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96900" w14:textId="575876B8" w:rsidR="00DC5E46" w:rsidRPr="00880942" w:rsidRDefault="00803BB5" w:rsidP="00DC5E46">
      <w:pPr>
        <w:jc w:val="center"/>
        <w:rPr>
          <w:b/>
          <w:bCs/>
          <w:sz w:val="28"/>
          <w:szCs w:val="28"/>
        </w:rPr>
      </w:pPr>
      <w:proofErr w:type="gramStart"/>
      <w:r w:rsidRPr="00803BB5">
        <w:rPr>
          <w:rFonts w:hint="eastAsia"/>
          <w:b/>
          <w:bCs/>
          <w:sz w:val="28"/>
          <w:szCs w:val="28"/>
        </w:rPr>
        <w:t>泰凌微电子</w:t>
      </w:r>
      <w:proofErr w:type="gramEnd"/>
      <w:r w:rsidRPr="00803BB5">
        <w:rPr>
          <w:rFonts w:hint="eastAsia"/>
          <w:b/>
          <w:bCs/>
          <w:sz w:val="28"/>
          <w:szCs w:val="28"/>
        </w:rPr>
        <w:t>（上海）股份有限公司</w:t>
      </w:r>
    </w:p>
    <w:p w14:paraId="2ACD5126" w14:textId="0DEB9301" w:rsidR="000E1009" w:rsidRDefault="00DC5E46" w:rsidP="00DC5E46">
      <w:pPr>
        <w:jc w:val="center"/>
        <w:rPr>
          <w:b/>
          <w:bCs/>
          <w:sz w:val="28"/>
          <w:szCs w:val="28"/>
        </w:rPr>
      </w:pPr>
      <w:r w:rsidRPr="00880942">
        <w:rPr>
          <w:rFonts w:hint="eastAsia"/>
          <w:b/>
          <w:bCs/>
          <w:sz w:val="28"/>
          <w:szCs w:val="28"/>
        </w:rPr>
        <w:t>投资者关系活动记录表</w:t>
      </w:r>
    </w:p>
    <w:p w14:paraId="16EE1CFC" w14:textId="77777777" w:rsidR="00B11D94" w:rsidRDefault="00B11D94" w:rsidP="00DC5E46">
      <w:pPr>
        <w:jc w:val="center"/>
        <w:rPr>
          <w:b/>
          <w:bCs/>
          <w:sz w:val="28"/>
          <w:szCs w:val="28"/>
        </w:rPr>
      </w:pPr>
    </w:p>
    <w:p w14:paraId="21734988" w14:textId="468C8F9E" w:rsidR="00DC5E46" w:rsidRPr="00880942" w:rsidRDefault="00E9000F" w:rsidP="00E9000F">
      <w:pPr>
        <w:ind w:firstLineChars="100" w:firstLine="241"/>
        <w:rPr>
          <w:b/>
          <w:bCs/>
          <w:szCs w:val="24"/>
        </w:rPr>
      </w:pPr>
      <w:r>
        <w:rPr>
          <w:rFonts w:hint="eastAsia"/>
          <w:b/>
          <w:bCs/>
          <w:szCs w:val="24"/>
        </w:rPr>
        <w:t>证券简称：</w:t>
      </w:r>
      <w:proofErr w:type="gramStart"/>
      <w:r w:rsidR="00803BB5">
        <w:rPr>
          <w:rFonts w:hint="eastAsia"/>
          <w:b/>
          <w:bCs/>
          <w:szCs w:val="24"/>
        </w:rPr>
        <w:t>泰凌微</w:t>
      </w:r>
      <w:proofErr w:type="gramEnd"/>
      <w:r>
        <w:rPr>
          <w:rFonts w:hint="eastAsia"/>
          <w:b/>
          <w:bCs/>
          <w:szCs w:val="24"/>
        </w:rPr>
        <w:t xml:space="preserve"> </w:t>
      </w:r>
      <w:r>
        <w:rPr>
          <w:b/>
          <w:bCs/>
          <w:szCs w:val="24"/>
        </w:rPr>
        <w:t xml:space="preserve">         </w:t>
      </w:r>
      <w:r>
        <w:rPr>
          <w:rFonts w:hint="eastAsia"/>
          <w:b/>
          <w:bCs/>
          <w:szCs w:val="24"/>
        </w:rPr>
        <w:t>证券代码：</w:t>
      </w:r>
      <w:r w:rsidR="00803BB5">
        <w:rPr>
          <w:rFonts w:hint="eastAsia"/>
          <w:b/>
          <w:bCs/>
          <w:szCs w:val="24"/>
        </w:rPr>
        <w:t>6</w:t>
      </w:r>
      <w:r w:rsidR="00803BB5">
        <w:rPr>
          <w:b/>
          <w:bCs/>
          <w:szCs w:val="24"/>
        </w:rPr>
        <w:t>88591</w:t>
      </w:r>
      <w:r>
        <w:rPr>
          <w:rFonts w:hint="eastAsia"/>
          <w:b/>
          <w:bCs/>
          <w:szCs w:val="24"/>
        </w:rPr>
        <w:t xml:space="preserve"> </w:t>
      </w:r>
      <w:r>
        <w:rPr>
          <w:b/>
          <w:bCs/>
          <w:szCs w:val="24"/>
        </w:rPr>
        <w:t xml:space="preserve">          </w:t>
      </w:r>
      <w:r w:rsidR="00DC5E46" w:rsidRPr="00880942">
        <w:rPr>
          <w:rFonts w:hint="eastAsia"/>
          <w:b/>
          <w:bCs/>
          <w:szCs w:val="24"/>
        </w:rPr>
        <w:t>编号：</w:t>
      </w:r>
      <w:r w:rsidR="00803BB5">
        <w:rPr>
          <w:rFonts w:hint="eastAsia"/>
          <w:b/>
          <w:bCs/>
          <w:szCs w:val="24"/>
        </w:rPr>
        <w:t>2</w:t>
      </w:r>
      <w:r w:rsidR="00803BB5">
        <w:rPr>
          <w:b/>
          <w:bCs/>
          <w:szCs w:val="24"/>
        </w:rPr>
        <w:t>02</w:t>
      </w:r>
      <w:r w:rsidR="00D4536E">
        <w:rPr>
          <w:rFonts w:hint="eastAsia"/>
          <w:b/>
          <w:bCs/>
          <w:szCs w:val="24"/>
        </w:rPr>
        <w:t>5</w:t>
      </w:r>
      <w:r w:rsidR="00803BB5">
        <w:rPr>
          <w:b/>
          <w:bCs/>
          <w:szCs w:val="24"/>
        </w:rPr>
        <w:t>-0</w:t>
      </w:r>
      <w:r w:rsidR="00D96757">
        <w:rPr>
          <w:rFonts w:hint="eastAsia"/>
          <w:b/>
          <w:bCs/>
          <w:szCs w:val="24"/>
        </w:rPr>
        <w:t>12</w:t>
      </w:r>
    </w:p>
    <w:tbl>
      <w:tblPr>
        <w:tblStyle w:val="a3"/>
        <w:tblW w:w="8926" w:type="dxa"/>
        <w:tblLook w:val="04A0" w:firstRow="1" w:lastRow="0" w:firstColumn="1" w:lastColumn="0" w:noHBand="0" w:noVBand="1"/>
      </w:tblPr>
      <w:tblGrid>
        <w:gridCol w:w="2405"/>
        <w:gridCol w:w="6521"/>
      </w:tblGrid>
      <w:tr w:rsidR="00DC5E46" w:rsidRPr="009F4679" w14:paraId="425DEA75" w14:textId="77777777" w:rsidTr="00AA6BBE">
        <w:tc>
          <w:tcPr>
            <w:tcW w:w="2405" w:type="dxa"/>
          </w:tcPr>
          <w:p w14:paraId="3ACC6E6D" w14:textId="77777777" w:rsidR="009F4679" w:rsidRPr="009F4679" w:rsidRDefault="009F4679" w:rsidP="009F4679">
            <w:pPr>
              <w:jc w:val="center"/>
              <w:rPr>
                <w:b/>
                <w:bCs/>
                <w:szCs w:val="24"/>
              </w:rPr>
            </w:pPr>
          </w:p>
          <w:p w14:paraId="0C0CBDA3" w14:textId="77777777" w:rsidR="009F4679" w:rsidRPr="009F4679" w:rsidRDefault="009F4679" w:rsidP="009F4679">
            <w:pPr>
              <w:jc w:val="center"/>
              <w:rPr>
                <w:b/>
                <w:bCs/>
                <w:szCs w:val="24"/>
              </w:rPr>
            </w:pPr>
          </w:p>
          <w:p w14:paraId="59CCC54C" w14:textId="6E2B3E95" w:rsidR="009F4679" w:rsidRPr="009F4679" w:rsidRDefault="00DC5E46" w:rsidP="009F4679">
            <w:pPr>
              <w:jc w:val="center"/>
              <w:rPr>
                <w:b/>
                <w:bCs/>
                <w:szCs w:val="24"/>
              </w:rPr>
            </w:pPr>
            <w:r w:rsidRPr="009F4679">
              <w:rPr>
                <w:rFonts w:hint="eastAsia"/>
                <w:b/>
                <w:bCs/>
                <w:szCs w:val="24"/>
              </w:rPr>
              <w:t>投资者关系活动</w:t>
            </w:r>
          </w:p>
          <w:p w14:paraId="6FE21B58" w14:textId="66CCCC76" w:rsidR="00DC5E46" w:rsidRPr="009F4679" w:rsidRDefault="00DC5E46" w:rsidP="009F4679">
            <w:pPr>
              <w:jc w:val="center"/>
              <w:rPr>
                <w:b/>
                <w:bCs/>
                <w:szCs w:val="24"/>
              </w:rPr>
            </w:pPr>
            <w:r w:rsidRPr="009F4679">
              <w:rPr>
                <w:rFonts w:hint="eastAsia"/>
                <w:b/>
                <w:bCs/>
                <w:szCs w:val="24"/>
              </w:rPr>
              <w:t>类别</w:t>
            </w:r>
          </w:p>
        </w:tc>
        <w:tc>
          <w:tcPr>
            <w:tcW w:w="6521" w:type="dxa"/>
          </w:tcPr>
          <w:p w14:paraId="141B7BCD" w14:textId="31220BBD" w:rsidR="009F4679" w:rsidRPr="009F4679" w:rsidRDefault="00B01E7E" w:rsidP="009F4679">
            <w:pPr>
              <w:spacing w:line="360" w:lineRule="auto"/>
              <w:rPr>
                <w:rFonts w:ascii="宋体" w:hAnsi="宋体" w:hint="eastAsia"/>
                <w:szCs w:val="24"/>
              </w:rPr>
            </w:pPr>
            <w:r w:rsidRPr="009F4679">
              <w:rPr>
                <w:rFonts w:ascii="宋体" w:hAnsi="宋体" w:hint="eastAsia"/>
                <w:szCs w:val="24"/>
              </w:rPr>
              <w:t>□</w:t>
            </w:r>
            <w:r w:rsidR="009F4679" w:rsidRPr="009F4679">
              <w:rPr>
                <w:rFonts w:ascii="宋体" w:hAnsi="宋体" w:hint="eastAsia"/>
                <w:szCs w:val="24"/>
              </w:rPr>
              <w:t xml:space="preserve">特定对象调研 </w:t>
            </w:r>
            <w:r w:rsidR="009F4679" w:rsidRPr="009F4679">
              <w:rPr>
                <w:rFonts w:ascii="宋体" w:hAnsi="宋体"/>
                <w:szCs w:val="24"/>
              </w:rPr>
              <w:t xml:space="preserve">   </w:t>
            </w:r>
            <w:r w:rsidR="00DC5E46" w:rsidRPr="009F4679">
              <w:rPr>
                <w:rFonts w:ascii="宋体" w:hAnsi="宋体" w:hint="eastAsia"/>
                <w:szCs w:val="24"/>
              </w:rPr>
              <w:t>□</w:t>
            </w:r>
            <w:r w:rsidR="009F4679" w:rsidRPr="009F4679">
              <w:rPr>
                <w:rFonts w:ascii="宋体" w:hAnsi="宋体" w:hint="eastAsia"/>
                <w:szCs w:val="24"/>
              </w:rPr>
              <w:t>分析师会议</w:t>
            </w:r>
          </w:p>
          <w:p w14:paraId="44EB060F" w14:textId="396B1FC8" w:rsidR="009F4679" w:rsidRPr="009F4679" w:rsidRDefault="00DC5E46" w:rsidP="009F4679">
            <w:pPr>
              <w:spacing w:line="360" w:lineRule="auto"/>
              <w:rPr>
                <w:rFonts w:ascii="宋体" w:hAnsi="宋体" w:hint="eastAsia"/>
                <w:szCs w:val="24"/>
              </w:rPr>
            </w:pPr>
            <w:bookmarkStart w:id="0" w:name="_Hlk150865252"/>
            <w:r w:rsidRPr="009F4679">
              <w:rPr>
                <w:rFonts w:ascii="宋体" w:hAnsi="宋体" w:hint="eastAsia"/>
                <w:szCs w:val="24"/>
              </w:rPr>
              <w:t>□</w:t>
            </w:r>
            <w:bookmarkEnd w:id="0"/>
            <w:r w:rsidR="009F4679" w:rsidRPr="009F4679">
              <w:rPr>
                <w:rFonts w:ascii="宋体" w:hAnsi="宋体" w:hint="eastAsia"/>
                <w:szCs w:val="24"/>
              </w:rPr>
              <w:t xml:space="preserve">媒体采访 </w:t>
            </w:r>
            <w:r w:rsidR="009F4679" w:rsidRPr="009F4679">
              <w:rPr>
                <w:rFonts w:ascii="宋体" w:hAnsi="宋体"/>
                <w:szCs w:val="24"/>
              </w:rPr>
              <w:t xml:space="preserve">       </w:t>
            </w:r>
            <w:r w:rsidR="00C9248C" w:rsidRPr="00803BB5">
              <w:rPr>
                <w:rFonts w:ascii="宋体" w:hAnsi="宋体" w:hint="eastAsia"/>
                <w:szCs w:val="24"/>
              </w:rPr>
              <w:t>√</w:t>
            </w:r>
            <w:r w:rsidR="009F4679" w:rsidRPr="009F4679">
              <w:rPr>
                <w:rFonts w:ascii="宋体" w:hAnsi="宋体" w:hint="eastAsia"/>
                <w:szCs w:val="24"/>
              </w:rPr>
              <w:t>业绩说明会</w:t>
            </w:r>
          </w:p>
          <w:p w14:paraId="3D3BF3E3" w14:textId="35C07EAB" w:rsidR="009F4679" w:rsidRPr="009F4679" w:rsidRDefault="00DC5E46" w:rsidP="009F4679">
            <w:pPr>
              <w:spacing w:line="360" w:lineRule="auto"/>
              <w:rPr>
                <w:rFonts w:ascii="宋体" w:hAnsi="宋体" w:hint="eastAsia"/>
                <w:szCs w:val="24"/>
              </w:rPr>
            </w:pPr>
            <w:r w:rsidRPr="009F4679">
              <w:rPr>
                <w:rFonts w:ascii="宋体" w:hAnsi="宋体" w:hint="eastAsia"/>
                <w:szCs w:val="24"/>
              </w:rPr>
              <w:t>□</w:t>
            </w:r>
            <w:r w:rsidR="009F4679" w:rsidRPr="009F4679">
              <w:rPr>
                <w:rFonts w:ascii="宋体" w:hAnsi="宋体" w:hint="eastAsia"/>
                <w:szCs w:val="24"/>
              </w:rPr>
              <w:t xml:space="preserve">新闻发布会 </w:t>
            </w:r>
            <w:r w:rsidR="009F4679" w:rsidRPr="009F4679">
              <w:rPr>
                <w:rFonts w:ascii="宋体" w:hAnsi="宋体"/>
                <w:szCs w:val="24"/>
              </w:rPr>
              <w:t xml:space="preserve">     </w:t>
            </w:r>
            <w:r w:rsidRPr="009F4679">
              <w:rPr>
                <w:rFonts w:ascii="宋体" w:hAnsi="宋体" w:hint="eastAsia"/>
                <w:szCs w:val="24"/>
              </w:rPr>
              <w:t>□</w:t>
            </w:r>
            <w:r w:rsidR="009F4679" w:rsidRPr="009F4679">
              <w:rPr>
                <w:rFonts w:ascii="宋体" w:hAnsi="宋体" w:hint="eastAsia"/>
                <w:szCs w:val="24"/>
              </w:rPr>
              <w:t>路演活动</w:t>
            </w:r>
          </w:p>
          <w:p w14:paraId="50400072" w14:textId="6DF9A191" w:rsidR="00DC5E46" w:rsidRPr="009F4679" w:rsidRDefault="00DC5E46" w:rsidP="009F4679">
            <w:pPr>
              <w:spacing w:line="360" w:lineRule="auto"/>
              <w:rPr>
                <w:szCs w:val="24"/>
              </w:rPr>
            </w:pPr>
            <w:r w:rsidRPr="009F4679">
              <w:rPr>
                <w:rFonts w:ascii="宋体" w:hAnsi="宋体" w:hint="eastAsia"/>
                <w:szCs w:val="24"/>
              </w:rPr>
              <w:t>□</w:t>
            </w:r>
            <w:r w:rsidR="009F4679" w:rsidRPr="009F4679">
              <w:rPr>
                <w:rFonts w:ascii="宋体" w:hAnsi="宋体" w:hint="eastAsia"/>
                <w:szCs w:val="24"/>
              </w:rPr>
              <w:t>现场参观</w:t>
            </w:r>
            <w:r w:rsidR="00803BB5">
              <w:rPr>
                <w:rFonts w:ascii="宋体" w:hAnsi="宋体" w:hint="eastAsia"/>
                <w:szCs w:val="24"/>
              </w:rPr>
              <w:t xml:space="preserve"> </w:t>
            </w:r>
            <w:r w:rsidR="00803BB5">
              <w:rPr>
                <w:rFonts w:ascii="宋体" w:hAnsi="宋体"/>
                <w:szCs w:val="24"/>
              </w:rPr>
              <w:t xml:space="preserve">       </w:t>
            </w:r>
            <w:r w:rsidRPr="009F4679">
              <w:rPr>
                <w:rFonts w:ascii="宋体" w:hAnsi="宋体" w:hint="eastAsia"/>
                <w:szCs w:val="24"/>
              </w:rPr>
              <w:t>□</w:t>
            </w:r>
            <w:r w:rsidR="009F4679" w:rsidRPr="009F4679">
              <w:rPr>
                <w:rFonts w:ascii="宋体" w:hAnsi="宋体" w:hint="eastAsia"/>
                <w:szCs w:val="24"/>
              </w:rPr>
              <w:t>其他</w:t>
            </w:r>
          </w:p>
        </w:tc>
      </w:tr>
      <w:tr w:rsidR="00DC5E46" w:rsidRPr="009F4679" w14:paraId="706CA2E4" w14:textId="77777777" w:rsidTr="00AA6BBE">
        <w:tc>
          <w:tcPr>
            <w:tcW w:w="2405" w:type="dxa"/>
          </w:tcPr>
          <w:p w14:paraId="73198EFA" w14:textId="61B16EC2" w:rsidR="009F4679" w:rsidRPr="00586E10" w:rsidRDefault="00DC5E46" w:rsidP="00DC5E46">
            <w:pPr>
              <w:jc w:val="center"/>
              <w:rPr>
                <w:b/>
                <w:bCs/>
                <w:szCs w:val="24"/>
              </w:rPr>
            </w:pPr>
            <w:r w:rsidRPr="00586E10">
              <w:rPr>
                <w:rFonts w:hint="eastAsia"/>
                <w:b/>
                <w:bCs/>
                <w:szCs w:val="24"/>
              </w:rPr>
              <w:t>参与单位名称</w:t>
            </w:r>
          </w:p>
          <w:p w14:paraId="27F86A90" w14:textId="4FB52357" w:rsidR="00DC5E46" w:rsidRPr="009F4679" w:rsidRDefault="00DC5E46" w:rsidP="00DC5E46">
            <w:pPr>
              <w:jc w:val="center"/>
              <w:rPr>
                <w:b/>
                <w:bCs/>
                <w:szCs w:val="24"/>
              </w:rPr>
            </w:pPr>
            <w:r w:rsidRPr="00586E10">
              <w:rPr>
                <w:rFonts w:hint="eastAsia"/>
                <w:b/>
                <w:bCs/>
                <w:szCs w:val="24"/>
              </w:rPr>
              <w:t>及人员姓名</w:t>
            </w:r>
          </w:p>
        </w:tc>
        <w:tc>
          <w:tcPr>
            <w:tcW w:w="6521" w:type="dxa"/>
          </w:tcPr>
          <w:p w14:paraId="001CEAE9" w14:textId="263211E9" w:rsidR="002006EE" w:rsidRPr="00B01E7E" w:rsidRDefault="002006EE" w:rsidP="00B01E7E">
            <w:pPr>
              <w:tabs>
                <w:tab w:val="center" w:pos="2798"/>
              </w:tabs>
              <w:jc w:val="left"/>
              <w:rPr>
                <w:szCs w:val="24"/>
              </w:rPr>
            </w:pPr>
            <w:r w:rsidRPr="001765A3">
              <w:rPr>
                <w:rFonts w:ascii="宋体" w:hAnsi="宋体" w:cs="Times New Roman" w:hint="eastAsia"/>
                <w:bCs/>
                <w:iCs/>
                <w:szCs w:val="24"/>
              </w:rPr>
              <w:t>通过</w:t>
            </w:r>
            <w:r w:rsidR="00E92462" w:rsidRPr="00E92462">
              <w:rPr>
                <w:rFonts w:ascii="宋体" w:hAnsi="宋体" w:cs="Times New Roman" w:hint="eastAsia"/>
                <w:bCs/>
                <w:iCs/>
                <w:szCs w:val="24"/>
              </w:rPr>
              <w:t>上</w:t>
            </w:r>
            <w:proofErr w:type="gramStart"/>
            <w:r w:rsidR="00E92462" w:rsidRPr="00E92462">
              <w:rPr>
                <w:rFonts w:ascii="宋体" w:hAnsi="宋体" w:cs="Times New Roman" w:hint="eastAsia"/>
                <w:bCs/>
                <w:iCs/>
                <w:szCs w:val="24"/>
              </w:rPr>
              <w:t>证路演中心</w:t>
            </w:r>
            <w:proofErr w:type="gramEnd"/>
            <w:r w:rsidR="00E92462" w:rsidRPr="00E92462">
              <w:rPr>
                <w:rFonts w:ascii="宋体" w:hAnsi="宋体" w:cs="Times New Roman" w:hint="eastAsia"/>
                <w:bCs/>
                <w:iCs/>
                <w:szCs w:val="24"/>
              </w:rPr>
              <w:t>网络互动</w:t>
            </w:r>
            <w:r w:rsidRPr="001765A3">
              <w:rPr>
                <w:rFonts w:ascii="宋体" w:hAnsi="宋体" w:cs="Times New Roman" w:hint="eastAsia"/>
                <w:bCs/>
                <w:iCs/>
                <w:szCs w:val="24"/>
              </w:rPr>
              <w:t>参与</w:t>
            </w:r>
            <w:r w:rsidR="00D96757" w:rsidRPr="00D96757">
              <w:rPr>
                <w:rFonts w:cs="Times New Roman" w:hint="eastAsia"/>
                <w:bCs/>
                <w:iCs/>
                <w:szCs w:val="24"/>
              </w:rPr>
              <w:t>2025</w:t>
            </w:r>
            <w:r w:rsidR="00D96757" w:rsidRPr="00D96757">
              <w:rPr>
                <w:rFonts w:cs="Times New Roman" w:hint="eastAsia"/>
                <w:bCs/>
                <w:iCs/>
                <w:szCs w:val="24"/>
              </w:rPr>
              <w:t>年半年度</w:t>
            </w:r>
            <w:r w:rsidR="003C212A" w:rsidRPr="003C212A">
              <w:rPr>
                <w:rFonts w:cs="Times New Roman" w:hint="eastAsia"/>
                <w:bCs/>
                <w:iCs/>
                <w:szCs w:val="24"/>
              </w:rPr>
              <w:t>业绩说明会</w:t>
            </w:r>
            <w:r w:rsidRPr="001765A3">
              <w:rPr>
                <w:rFonts w:ascii="宋体" w:hAnsi="宋体" w:cs="Times New Roman" w:hint="eastAsia"/>
                <w:bCs/>
                <w:iCs/>
                <w:szCs w:val="24"/>
              </w:rPr>
              <w:t>的投资者</w:t>
            </w:r>
          </w:p>
        </w:tc>
      </w:tr>
      <w:tr w:rsidR="00DC5E46" w:rsidRPr="009F4679" w14:paraId="4F23F2BF" w14:textId="77777777" w:rsidTr="00AA6BBE">
        <w:trPr>
          <w:trHeight w:val="131"/>
        </w:trPr>
        <w:tc>
          <w:tcPr>
            <w:tcW w:w="2405" w:type="dxa"/>
          </w:tcPr>
          <w:p w14:paraId="12B1F227" w14:textId="5E374A71" w:rsidR="00DC5E46" w:rsidRPr="009F4679" w:rsidRDefault="00DC5E46" w:rsidP="00DC5E46">
            <w:pPr>
              <w:jc w:val="center"/>
              <w:rPr>
                <w:b/>
                <w:bCs/>
                <w:szCs w:val="24"/>
              </w:rPr>
            </w:pPr>
            <w:r w:rsidRPr="009F4679">
              <w:rPr>
                <w:rFonts w:hint="eastAsia"/>
                <w:b/>
                <w:bCs/>
                <w:szCs w:val="24"/>
              </w:rPr>
              <w:t>时间</w:t>
            </w:r>
          </w:p>
        </w:tc>
        <w:tc>
          <w:tcPr>
            <w:tcW w:w="6521" w:type="dxa"/>
          </w:tcPr>
          <w:p w14:paraId="4FA384A1" w14:textId="631C8D09" w:rsidR="009F4679" w:rsidRPr="009F4679" w:rsidRDefault="00D4536E" w:rsidP="00803BB5">
            <w:pPr>
              <w:jc w:val="center"/>
              <w:rPr>
                <w:szCs w:val="24"/>
              </w:rPr>
            </w:pPr>
            <w:r w:rsidRPr="00D4536E">
              <w:rPr>
                <w:rFonts w:hint="eastAsia"/>
                <w:szCs w:val="24"/>
              </w:rPr>
              <w:t>2025</w:t>
            </w:r>
            <w:r w:rsidRPr="00D4536E">
              <w:rPr>
                <w:rFonts w:hint="eastAsia"/>
                <w:szCs w:val="24"/>
              </w:rPr>
              <w:t>年</w:t>
            </w:r>
            <w:r w:rsidR="00D96757">
              <w:rPr>
                <w:rFonts w:hint="eastAsia"/>
                <w:szCs w:val="24"/>
              </w:rPr>
              <w:t>9</w:t>
            </w:r>
            <w:r w:rsidRPr="00D4536E">
              <w:rPr>
                <w:rFonts w:hint="eastAsia"/>
                <w:szCs w:val="24"/>
              </w:rPr>
              <w:t>月</w:t>
            </w:r>
            <w:r w:rsidR="00D96757">
              <w:rPr>
                <w:rFonts w:hint="eastAsia"/>
                <w:szCs w:val="24"/>
              </w:rPr>
              <w:t>19</w:t>
            </w:r>
            <w:r w:rsidRPr="00D4536E">
              <w:rPr>
                <w:rFonts w:hint="eastAsia"/>
                <w:szCs w:val="24"/>
              </w:rPr>
              <w:t>日</w:t>
            </w:r>
            <w:r w:rsidR="00A9173B">
              <w:rPr>
                <w:rFonts w:hint="eastAsia"/>
                <w:szCs w:val="24"/>
              </w:rPr>
              <w:t xml:space="preserve"> </w:t>
            </w:r>
            <w:r w:rsidR="007C1E7E" w:rsidRPr="007C1E7E">
              <w:rPr>
                <w:szCs w:val="24"/>
              </w:rPr>
              <w:t>11:00-12:00</w:t>
            </w:r>
          </w:p>
        </w:tc>
      </w:tr>
      <w:tr w:rsidR="00DC5E46" w:rsidRPr="009F4679" w14:paraId="15E4FF35" w14:textId="77777777" w:rsidTr="00AA6BBE">
        <w:tc>
          <w:tcPr>
            <w:tcW w:w="2405" w:type="dxa"/>
          </w:tcPr>
          <w:p w14:paraId="3124768F" w14:textId="1FBA5ECA" w:rsidR="00DC5E46" w:rsidRPr="009F4679" w:rsidRDefault="00DC5E46" w:rsidP="00DC5E46">
            <w:pPr>
              <w:jc w:val="center"/>
              <w:rPr>
                <w:b/>
                <w:bCs/>
                <w:szCs w:val="24"/>
              </w:rPr>
            </w:pPr>
            <w:r w:rsidRPr="009F4679">
              <w:rPr>
                <w:rFonts w:hint="eastAsia"/>
                <w:b/>
                <w:bCs/>
                <w:szCs w:val="24"/>
              </w:rPr>
              <w:t>地点</w:t>
            </w:r>
          </w:p>
        </w:tc>
        <w:tc>
          <w:tcPr>
            <w:tcW w:w="6521" w:type="dxa"/>
          </w:tcPr>
          <w:p w14:paraId="6CEAFAF2" w14:textId="77777777" w:rsidR="00B01E7E" w:rsidRDefault="002006EE" w:rsidP="009D50E5">
            <w:pPr>
              <w:jc w:val="center"/>
              <w:rPr>
                <w:rFonts w:cs="Times New Roman"/>
                <w:bCs/>
                <w:iCs/>
                <w:szCs w:val="24"/>
              </w:rPr>
            </w:pPr>
            <w:r w:rsidRPr="002006EE">
              <w:rPr>
                <w:rFonts w:cs="Times New Roman" w:hint="eastAsia"/>
                <w:bCs/>
                <w:iCs/>
                <w:szCs w:val="24"/>
              </w:rPr>
              <w:t>上海证券交易所</w:t>
            </w:r>
            <w:proofErr w:type="gramStart"/>
            <w:r w:rsidRPr="002006EE">
              <w:rPr>
                <w:rFonts w:cs="Times New Roman" w:hint="eastAsia"/>
                <w:bCs/>
                <w:iCs/>
                <w:szCs w:val="24"/>
              </w:rPr>
              <w:t>上证路演</w:t>
            </w:r>
            <w:proofErr w:type="gramEnd"/>
            <w:r w:rsidRPr="002006EE">
              <w:rPr>
                <w:rFonts w:cs="Times New Roman" w:hint="eastAsia"/>
                <w:bCs/>
                <w:iCs/>
                <w:szCs w:val="24"/>
              </w:rPr>
              <w:t>中心</w:t>
            </w:r>
          </w:p>
          <w:p w14:paraId="5EE51860" w14:textId="5EEE0963" w:rsidR="009F4679" w:rsidRPr="009F4679" w:rsidRDefault="002006EE" w:rsidP="009D50E5">
            <w:pPr>
              <w:jc w:val="center"/>
              <w:rPr>
                <w:szCs w:val="24"/>
              </w:rPr>
            </w:pPr>
            <w:r w:rsidRPr="002006EE">
              <w:rPr>
                <w:rFonts w:cs="Times New Roman" w:hint="eastAsia"/>
                <w:bCs/>
                <w:iCs/>
                <w:szCs w:val="24"/>
              </w:rPr>
              <w:t>（网址：</w:t>
            </w:r>
            <w:r w:rsidRPr="002006EE">
              <w:rPr>
                <w:rFonts w:cs="Times New Roman" w:hint="eastAsia"/>
                <w:bCs/>
                <w:iCs/>
                <w:szCs w:val="24"/>
              </w:rPr>
              <w:t>https://roadshow.sseinfo.com/</w:t>
            </w:r>
            <w:r w:rsidRPr="002006EE">
              <w:rPr>
                <w:rFonts w:cs="Times New Roman" w:hint="eastAsia"/>
                <w:bCs/>
                <w:iCs/>
                <w:szCs w:val="24"/>
              </w:rPr>
              <w:t>）</w:t>
            </w:r>
          </w:p>
        </w:tc>
      </w:tr>
      <w:tr w:rsidR="00DC5E46" w:rsidRPr="009F4679" w14:paraId="3765D790" w14:textId="77777777" w:rsidTr="00AA6BBE">
        <w:tc>
          <w:tcPr>
            <w:tcW w:w="2405" w:type="dxa"/>
          </w:tcPr>
          <w:p w14:paraId="0BE2A0E8" w14:textId="023B749A" w:rsidR="009F4679" w:rsidRPr="009F4679" w:rsidRDefault="00DC5E46" w:rsidP="00DC5E46">
            <w:pPr>
              <w:jc w:val="center"/>
              <w:rPr>
                <w:b/>
                <w:bCs/>
                <w:szCs w:val="24"/>
              </w:rPr>
            </w:pPr>
            <w:r w:rsidRPr="009F4679">
              <w:rPr>
                <w:rFonts w:hint="eastAsia"/>
                <w:b/>
                <w:bCs/>
                <w:szCs w:val="24"/>
              </w:rPr>
              <w:t>上市公司接待人员</w:t>
            </w:r>
          </w:p>
          <w:p w14:paraId="0D1F500D" w14:textId="014D41D1" w:rsidR="00DC5E46" w:rsidRPr="009F4679" w:rsidRDefault="009F4679" w:rsidP="00DC5E46">
            <w:pPr>
              <w:jc w:val="center"/>
              <w:rPr>
                <w:b/>
                <w:bCs/>
                <w:szCs w:val="24"/>
              </w:rPr>
            </w:pPr>
            <w:r w:rsidRPr="009F4679">
              <w:rPr>
                <w:rFonts w:hint="eastAsia"/>
                <w:b/>
                <w:bCs/>
                <w:szCs w:val="24"/>
              </w:rPr>
              <w:t>姓名</w:t>
            </w:r>
          </w:p>
        </w:tc>
        <w:tc>
          <w:tcPr>
            <w:tcW w:w="6521" w:type="dxa"/>
          </w:tcPr>
          <w:p w14:paraId="53A605E0" w14:textId="4BE7ACB5" w:rsidR="002006EE" w:rsidRDefault="002006EE" w:rsidP="007C4B8F">
            <w:pPr>
              <w:rPr>
                <w:bCs/>
                <w:iCs/>
                <w:szCs w:val="24"/>
              </w:rPr>
            </w:pPr>
            <w:r w:rsidRPr="002006EE">
              <w:rPr>
                <w:rFonts w:hint="eastAsia"/>
                <w:bCs/>
                <w:iCs/>
                <w:szCs w:val="24"/>
              </w:rPr>
              <w:t>董事、总经理</w:t>
            </w:r>
            <w:r>
              <w:rPr>
                <w:rFonts w:hint="eastAsia"/>
                <w:bCs/>
                <w:iCs/>
                <w:szCs w:val="24"/>
              </w:rPr>
              <w:t>：盛文军</w:t>
            </w:r>
          </w:p>
          <w:p w14:paraId="46BA00A0" w14:textId="0CD49D5F" w:rsidR="009F4679" w:rsidRDefault="00803BB5" w:rsidP="007C4B8F">
            <w:pPr>
              <w:rPr>
                <w:bCs/>
                <w:iCs/>
                <w:szCs w:val="24"/>
              </w:rPr>
            </w:pPr>
            <w:r w:rsidRPr="008912C7">
              <w:rPr>
                <w:bCs/>
                <w:iCs/>
                <w:szCs w:val="24"/>
              </w:rPr>
              <w:t>副总经理、董事会秘书</w:t>
            </w:r>
            <w:r>
              <w:rPr>
                <w:rFonts w:hint="eastAsia"/>
                <w:bCs/>
                <w:iCs/>
                <w:szCs w:val="24"/>
              </w:rPr>
              <w:t>：李鹏</w:t>
            </w:r>
          </w:p>
          <w:p w14:paraId="5D6D264E" w14:textId="658B3B38" w:rsidR="002006EE" w:rsidRDefault="002006EE" w:rsidP="007C4B8F">
            <w:pPr>
              <w:rPr>
                <w:szCs w:val="24"/>
              </w:rPr>
            </w:pPr>
            <w:r w:rsidRPr="002006EE">
              <w:rPr>
                <w:rFonts w:hint="eastAsia"/>
                <w:szCs w:val="24"/>
              </w:rPr>
              <w:t>财务总监</w:t>
            </w:r>
            <w:r>
              <w:rPr>
                <w:rFonts w:hint="eastAsia"/>
                <w:szCs w:val="24"/>
              </w:rPr>
              <w:t>：边丽娜</w:t>
            </w:r>
          </w:p>
          <w:p w14:paraId="054EB441" w14:textId="4F4AC3A6" w:rsidR="009F4679" w:rsidRPr="009F4679" w:rsidRDefault="002006EE" w:rsidP="00B01E7E">
            <w:pPr>
              <w:rPr>
                <w:szCs w:val="24"/>
              </w:rPr>
            </w:pPr>
            <w:r w:rsidRPr="002006EE">
              <w:rPr>
                <w:rFonts w:hint="eastAsia"/>
                <w:szCs w:val="24"/>
              </w:rPr>
              <w:t>独立董事</w:t>
            </w:r>
            <w:r>
              <w:rPr>
                <w:rFonts w:hint="eastAsia"/>
                <w:szCs w:val="24"/>
              </w:rPr>
              <w:t>：刘宁</w:t>
            </w:r>
          </w:p>
        </w:tc>
      </w:tr>
      <w:tr w:rsidR="00427DE7" w:rsidRPr="009F4679" w14:paraId="1C6FB3BE" w14:textId="77777777" w:rsidTr="00AA6BBE">
        <w:tc>
          <w:tcPr>
            <w:tcW w:w="2405" w:type="dxa"/>
          </w:tcPr>
          <w:p w14:paraId="4A252254" w14:textId="77777777" w:rsidR="00427DE7" w:rsidRPr="009F4679" w:rsidRDefault="00427DE7" w:rsidP="00427DE7">
            <w:pPr>
              <w:jc w:val="center"/>
              <w:rPr>
                <w:b/>
                <w:bCs/>
                <w:szCs w:val="24"/>
              </w:rPr>
            </w:pPr>
          </w:p>
          <w:p w14:paraId="5836CF61" w14:textId="77777777" w:rsidR="00427DE7" w:rsidRPr="009F4679" w:rsidRDefault="00427DE7" w:rsidP="00427DE7">
            <w:pPr>
              <w:jc w:val="center"/>
              <w:rPr>
                <w:b/>
                <w:bCs/>
                <w:szCs w:val="24"/>
              </w:rPr>
            </w:pPr>
          </w:p>
          <w:p w14:paraId="2018A058" w14:textId="77777777" w:rsidR="00427DE7" w:rsidRPr="009F4679" w:rsidRDefault="00427DE7" w:rsidP="00427DE7">
            <w:pPr>
              <w:jc w:val="center"/>
              <w:rPr>
                <w:b/>
                <w:bCs/>
                <w:szCs w:val="24"/>
              </w:rPr>
            </w:pPr>
          </w:p>
          <w:p w14:paraId="590B80C2" w14:textId="3890A50C" w:rsidR="00427DE7" w:rsidRPr="009F4679" w:rsidRDefault="00427DE7" w:rsidP="00427DE7">
            <w:pPr>
              <w:jc w:val="center"/>
              <w:rPr>
                <w:b/>
                <w:bCs/>
                <w:szCs w:val="24"/>
              </w:rPr>
            </w:pPr>
            <w:r w:rsidRPr="009F4679">
              <w:rPr>
                <w:rFonts w:hint="eastAsia"/>
                <w:b/>
                <w:bCs/>
                <w:szCs w:val="24"/>
              </w:rPr>
              <w:t>投资者关系活动主要内容介绍</w:t>
            </w:r>
          </w:p>
        </w:tc>
        <w:tc>
          <w:tcPr>
            <w:tcW w:w="6521" w:type="dxa"/>
          </w:tcPr>
          <w:p w14:paraId="48D8F278" w14:textId="3BD388E8" w:rsidR="00427DE7" w:rsidRDefault="00427DE7" w:rsidP="00427DE7">
            <w:pPr>
              <w:jc w:val="left"/>
              <w:rPr>
                <w:szCs w:val="24"/>
              </w:rPr>
            </w:pPr>
            <w:r>
              <w:rPr>
                <w:rFonts w:hint="eastAsia"/>
                <w:szCs w:val="24"/>
              </w:rPr>
              <w:t>一、互动交流问答主要内容如下</w:t>
            </w:r>
            <w:r w:rsidR="00615595">
              <w:rPr>
                <w:rFonts w:hint="eastAsia"/>
                <w:szCs w:val="24"/>
              </w:rPr>
              <w:t>（已合并相似问题）</w:t>
            </w:r>
            <w:r w:rsidR="002C0009">
              <w:rPr>
                <w:rFonts w:hint="eastAsia"/>
                <w:szCs w:val="24"/>
              </w:rPr>
              <w:t>：</w:t>
            </w:r>
          </w:p>
          <w:p w14:paraId="5B6E4C47" w14:textId="16E6CB49" w:rsidR="00F03B37" w:rsidRDefault="00F03B37" w:rsidP="00CA0C49">
            <w:pPr>
              <w:jc w:val="left"/>
              <w:rPr>
                <w:szCs w:val="24"/>
              </w:rPr>
            </w:pPr>
            <w:r>
              <w:rPr>
                <w:rFonts w:hint="eastAsia"/>
                <w:szCs w:val="24"/>
              </w:rPr>
              <w:t>Q1</w:t>
            </w:r>
            <w:r>
              <w:rPr>
                <w:rFonts w:hint="eastAsia"/>
                <w:szCs w:val="24"/>
              </w:rPr>
              <w:t>：</w:t>
            </w:r>
            <w:proofErr w:type="gramStart"/>
            <w:r w:rsidR="00D96757" w:rsidRPr="00D96757">
              <w:rPr>
                <w:rFonts w:hint="eastAsia"/>
                <w:szCs w:val="24"/>
              </w:rPr>
              <w:t>公司端侧</w:t>
            </w:r>
            <w:proofErr w:type="gramEnd"/>
            <w:r w:rsidR="00D96757" w:rsidRPr="00D96757">
              <w:rPr>
                <w:rFonts w:hint="eastAsia"/>
                <w:szCs w:val="24"/>
              </w:rPr>
              <w:t>AI</w:t>
            </w:r>
            <w:r w:rsidR="00D96757" w:rsidRPr="00D96757">
              <w:rPr>
                <w:rFonts w:hint="eastAsia"/>
                <w:szCs w:val="24"/>
              </w:rPr>
              <w:t>芯片当前的订单量如何？预计未来在公司收入占比中会达到多少？并购</w:t>
            </w:r>
            <w:proofErr w:type="gramStart"/>
            <w:r w:rsidR="00D96757" w:rsidRPr="00D96757">
              <w:rPr>
                <w:rFonts w:hint="eastAsia"/>
                <w:szCs w:val="24"/>
              </w:rPr>
              <w:t>磐启微</w:t>
            </w:r>
            <w:proofErr w:type="gramEnd"/>
            <w:r w:rsidR="00D96757" w:rsidRPr="00D96757">
              <w:rPr>
                <w:rFonts w:hint="eastAsia"/>
                <w:szCs w:val="24"/>
              </w:rPr>
              <w:t>后，公司</w:t>
            </w:r>
            <w:proofErr w:type="gramStart"/>
            <w:r w:rsidR="00D96757" w:rsidRPr="00D96757">
              <w:rPr>
                <w:rFonts w:hint="eastAsia"/>
                <w:szCs w:val="24"/>
              </w:rPr>
              <w:t>端侧产品</w:t>
            </w:r>
            <w:proofErr w:type="gramEnd"/>
            <w:r w:rsidR="00D96757" w:rsidRPr="00D96757">
              <w:rPr>
                <w:rFonts w:hint="eastAsia"/>
                <w:szCs w:val="24"/>
              </w:rPr>
              <w:t>未来如何规划？公司芯片可否应用于机器人领域，是否有应用实例</w:t>
            </w:r>
            <w:r w:rsidRPr="00F03B37">
              <w:rPr>
                <w:szCs w:val="24"/>
              </w:rPr>
              <w:t>？</w:t>
            </w:r>
          </w:p>
          <w:p w14:paraId="5C29B0AA" w14:textId="77777777" w:rsidR="00D96757" w:rsidRDefault="00F03B37" w:rsidP="00CA0C49">
            <w:pPr>
              <w:jc w:val="left"/>
              <w:rPr>
                <w:szCs w:val="24"/>
              </w:rPr>
            </w:pPr>
            <w:r>
              <w:rPr>
                <w:rFonts w:hint="eastAsia"/>
                <w:szCs w:val="24"/>
              </w:rPr>
              <w:t>A1</w:t>
            </w:r>
            <w:r>
              <w:rPr>
                <w:rFonts w:hint="eastAsia"/>
                <w:szCs w:val="24"/>
              </w:rPr>
              <w:t>：</w:t>
            </w:r>
            <w:r w:rsidR="00D96757" w:rsidRPr="00D96757">
              <w:rPr>
                <w:rFonts w:hint="eastAsia"/>
                <w:szCs w:val="24"/>
              </w:rPr>
              <w:t>公司新推出</w:t>
            </w:r>
            <w:proofErr w:type="gramStart"/>
            <w:r w:rsidR="00D96757" w:rsidRPr="00D96757">
              <w:rPr>
                <w:rFonts w:hint="eastAsia"/>
                <w:szCs w:val="24"/>
              </w:rPr>
              <w:t>的端侧</w:t>
            </w:r>
            <w:proofErr w:type="gramEnd"/>
            <w:r w:rsidR="00D96757" w:rsidRPr="00D96757">
              <w:rPr>
                <w:rFonts w:hint="eastAsia"/>
                <w:szCs w:val="24"/>
              </w:rPr>
              <w:t>AI</w:t>
            </w:r>
            <w:r w:rsidR="00D96757" w:rsidRPr="00D96757">
              <w:rPr>
                <w:rFonts w:hint="eastAsia"/>
                <w:szCs w:val="24"/>
              </w:rPr>
              <w:t>芯片凭借卓越性能与创新特性，迅速赢得了客户的高度认可和青睐，并进入规模量产阶段，今年二季度的销售额就已经达到人民币千万元规模，未来的收入贡献预计会进一步提升。</w:t>
            </w:r>
            <w:r w:rsidR="00D96757" w:rsidRPr="00D96757">
              <w:rPr>
                <w:rFonts w:hint="eastAsia"/>
                <w:szCs w:val="24"/>
              </w:rPr>
              <w:t xml:space="preserve"> </w:t>
            </w:r>
          </w:p>
          <w:p w14:paraId="20E6DE63" w14:textId="77777777" w:rsidR="00D96757" w:rsidRDefault="00D96757" w:rsidP="00CA0C49">
            <w:pPr>
              <w:jc w:val="left"/>
              <w:rPr>
                <w:szCs w:val="24"/>
              </w:rPr>
            </w:pPr>
            <w:r w:rsidRPr="00D96757">
              <w:rPr>
                <w:rFonts w:hint="eastAsia"/>
                <w:szCs w:val="24"/>
              </w:rPr>
              <w:t>并购</w:t>
            </w:r>
            <w:proofErr w:type="gramStart"/>
            <w:r w:rsidRPr="00D96757">
              <w:rPr>
                <w:rFonts w:hint="eastAsia"/>
                <w:szCs w:val="24"/>
              </w:rPr>
              <w:t>磐启微</w:t>
            </w:r>
            <w:proofErr w:type="gramEnd"/>
            <w:r w:rsidRPr="00D96757">
              <w:rPr>
                <w:rFonts w:hint="eastAsia"/>
                <w:szCs w:val="24"/>
              </w:rPr>
              <w:t>后，在</w:t>
            </w:r>
            <w:proofErr w:type="gramStart"/>
            <w:r w:rsidRPr="00D96757">
              <w:rPr>
                <w:rFonts w:hint="eastAsia"/>
                <w:szCs w:val="24"/>
              </w:rPr>
              <w:t>低功耗蓝牙领域</w:t>
            </w:r>
            <w:proofErr w:type="gramEnd"/>
            <w:r w:rsidRPr="00D96757">
              <w:rPr>
                <w:rFonts w:hint="eastAsia"/>
                <w:szCs w:val="24"/>
              </w:rPr>
              <w:t>，公司可将</w:t>
            </w:r>
            <w:proofErr w:type="gramStart"/>
            <w:r w:rsidRPr="00D96757">
              <w:rPr>
                <w:rFonts w:hint="eastAsia"/>
                <w:szCs w:val="24"/>
              </w:rPr>
              <w:t>磐启微</w:t>
            </w:r>
            <w:proofErr w:type="gramEnd"/>
            <w:r w:rsidRPr="00D96757">
              <w:rPr>
                <w:rFonts w:hint="eastAsia"/>
                <w:szCs w:val="24"/>
              </w:rPr>
              <w:t>超低功耗、超高射频灵敏度等领先射频芯片性能的相关技术融合至自身产品和生态，在提升公司低功耗蓝牙、</w:t>
            </w:r>
            <w:r w:rsidRPr="00D96757">
              <w:rPr>
                <w:rFonts w:hint="eastAsia"/>
                <w:szCs w:val="24"/>
              </w:rPr>
              <w:t>Zigbee</w:t>
            </w:r>
            <w:r w:rsidRPr="00D96757">
              <w:rPr>
                <w:rFonts w:hint="eastAsia"/>
                <w:szCs w:val="24"/>
              </w:rPr>
              <w:t>、</w:t>
            </w:r>
            <w:r w:rsidRPr="00D96757">
              <w:rPr>
                <w:rFonts w:hint="eastAsia"/>
                <w:szCs w:val="24"/>
              </w:rPr>
              <w:t>Matter</w:t>
            </w:r>
            <w:r w:rsidRPr="00D96757">
              <w:rPr>
                <w:rFonts w:hint="eastAsia"/>
                <w:szCs w:val="24"/>
              </w:rPr>
              <w:t>等主要产品整体竞争力，升级公司产品矩阵，进一步扩大竞争优势；同时</w:t>
            </w:r>
            <w:proofErr w:type="gramStart"/>
            <w:r w:rsidRPr="00D96757">
              <w:rPr>
                <w:rFonts w:hint="eastAsia"/>
                <w:szCs w:val="24"/>
              </w:rPr>
              <w:t>磐启微</w:t>
            </w:r>
            <w:proofErr w:type="gramEnd"/>
            <w:r w:rsidRPr="00D96757">
              <w:rPr>
                <w:rFonts w:hint="eastAsia"/>
                <w:szCs w:val="24"/>
              </w:rPr>
              <w:t>的</w:t>
            </w:r>
            <w:r w:rsidRPr="00D96757">
              <w:rPr>
                <w:rFonts w:hint="eastAsia"/>
                <w:szCs w:val="24"/>
              </w:rPr>
              <w:t>Sub-1G</w:t>
            </w:r>
            <w:r w:rsidRPr="00D96757">
              <w:rPr>
                <w:rFonts w:hint="eastAsia"/>
                <w:szCs w:val="24"/>
              </w:rPr>
              <w:t>、</w:t>
            </w:r>
            <w:r w:rsidRPr="00D96757">
              <w:rPr>
                <w:rFonts w:hint="eastAsia"/>
                <w:szCs w:val="24"/>
              </w:rPr>
              <w:t>5G-A</w:t>
            </w:r>
            <w:r w:rsidRPr="00D96757">
              <w:rPr>
                <w:rFonts w:hint="eastAsia"/>
                <w:szCs w:val="24"/>
              </w:rPr>
              <w:t>无源蜂窝物联网技术与公司技术路线高度互补，将进一步扩大、完善公司在物联网市场的产品布局，有助于公司快速拓展产品应用场景，开拓更为广泛的客户市场。</w:t>
            </w:r>
            <w:r w:rsidRPr="00D96757">
              <w:rPr>
                <w:rFonts w:hint="eastAsia"/>
                <w:szCs w:val="24"/>
              </w:rPr>
              <w:t xml:space="preserve"> </w:t>
            </w:r>
            <w:r w:rsidRPr="00D96757">
              <w:rPr>
                <w:rFonts w:hint="eastAsia"/>
                <w:szCs w:val="24"/>
              </w:rPr>
              <w:t>并且公司有望打造一个覆盖近场、远场的超低功耗全场景的物联网无线连接平台，扩充全</w:t>
            </w:r>
            <w:proofErr w:type="gramStart"/>
            <w:r w:rsidRPr="00D96757">
              <w:rPr>
                <w:rFonts w:hint="eastAsia"/>
                <w:szCs w:val="24"/>
              </w:rPr>
              <w:t>栈</w:t>
            </w:r>
            <w:proofErr w:type="gramEnd"/>
            <w:r w:rsidRPr="00D96757">
              <w:rPr>
                <w:rFonts w:hint="eastAsia"/>
                <w:szCs w:val="24"/>
              </w:rPr>
              <w:t>式无线物联网解决方案，进一步提升公司“硬科技”属性和国际化水平，夯实低功耗无线物联网芯片领域的市场地位和技术能力，实现与</w:t>
            </w:r>
            <w:proofErr w:type="gramStart"/>
            <w:r w:rsidRPr="00D96757">
              <w:rPr>
                <w:rFonts w:hint="eastAsia"/>
                <w:szCs w:val="24"/>
              </w:rPr>
              <w:t>磐启微</w:t>
            </w:r>
            <w:proofErr w:type="gramEnd"/>
            <w:r w:rsidRPr="00D96757">
              <w:rPr>
                <w:rFonts w:hint="eastAsia"/>
                <w:szCs w:val="24"/>
              </w:rPr>
              <w:t>在产品品类、客户资源、技术积累和供应</w:t>
            </w:r>
            <w:proofErr w:type="gramStart"/>
            <w:r w:rsidRPr="00D96757">
              <w:rPr>
                <w:rFonts w:hint="eastAsia"/>
                <w:szCs w:val="24"/>
              </w:rPr>
              <w:t>链资源</w:t>
            </w:r>
            <w:proofErr w:type="gramEnd"/>
            <w:r w:rsidRPr="00D96757">
              <w:rPr>
                <w:rFonts w:hint="eastAsia"/>
                <w:szCs w:val="24"/>
              </w:rPr>
              <w:t>的协同，助力公司向新质生产力方向继续深</w:t>
            </w:r>
            <w:r w:rsidRPr="00D96757">
              <w:rPr>
                <w:rFonts w:hint="eastAsia"/>
                <w:szCs w:val="24"/>
              </w:rPr>
              <w:lastRenderedPageBreak/>
              <w:t>化发展，为下游客户提供更完善的产品组合方案，同时扩大公司整体销售规模，帮助公司做大做强，增强上市公司的国际竞争力。</w:t>
            </w:r>
          </w:p>
          <w:p w14:paraId="5F9FD798" w14:textId="466B63F7" w:rsidR="00F03B37" w:rsidRDefault="00D96757" w:rsidP="00CA0C49">
            <w:pPr>
              <w:jc w:val="left"/>
              <w:rPr>
                <w:szCs w:val="24"/>
              </w:rPr>
            </w:pPr>
            <w:r w:rsidRPr="00D96757">
              <w:rPr>
                <w:rFonts w:hint="eastAsia"/>
                <w:szCs w:val="24"/>
              </w:rPr>
              <w:t>另外，公司的芯片可以用于机器人，但目前公司没有机器人领域的战略规划和布局</w:t>
            </w:r>
            <w:r w:rsidR="00F03B37">
              <w:rPr>
                <w:rFonts w:hint="eastAsia"/>
                <w:szCs w:val="24"/>
              </w:rPr>
              <w:t>。</w:t>
            </w:r>
          </w:p>
          <w:p w14:paraId="413DF051" w14:textId="77777777" w:rsidR="00F03B37" w:rsidRDefault="00F03B37" w:rsidP="00CA0C49">
            <w:pPr>
              <w:jc w:val="left"/>
              <w:rPr>
                <w:szCs w:val="24"/>
              </w:rPr>
            </w:pPr>
          </w:p>
          <w:p w14:paraId="17C44D34" w14:textId="4BDB04F3" w:rsidR="00CA0C49" w:rsidRDefault="00CA0C49" w:rsidP="00CA0C49">
            <w:pPr>
              <w:jc w:val="left"/>
              <w:rPr>
                <w:szCs w:val="24"/>
              </w:rPr>
            </w:pPr>
            <w:r>
              <w:rPr>
                <w:rFonts w:hint="eastAsia"/>
                <w:szCs w:val="24"/>
              </w:rPr>
              <w:t>Q</w:t>
            </w:r>
            <w:r w:rsidR="00F03B37">
              <w:rPr>
                <w:rFonts w:hint="eastAsia"/>
                <w:szCs w:val="24"/>
              </w:rPr>
              <w:t>2</w:t>
            </w:r>
            <w:r>
              <w:rPr>
                <w:rFonts w:hint="eastAsia"/>
                <w:szCs w:val="24"/>
              </w:rPr>
              <w:t>：</w:t>
            </w:r>
            <w:r w:rsidR="00D96757" w:rsidRPr="00D96757">
              <w:rPr>
                <w:rFonts w:hint="eastAsia"/>
                <w:szCs w:val="24"/>
              </w:rPr>
              <w:t>9</w:t>
            </w:r>
            <w:r w:rsidR="00D96757" w:rsidRPr="00D96757">
              <w:rPr>
                <w:rFonts w:hint="eastAsia"/>
                <w:szCs w:val="24"/>
              </w:rPr>
              <w:t>月</w:t>
            </w:r>
            <w:r w:rsidR="00D96757" w:rsidRPr="00D96757">
              <w:rPr>
                <w:rFonts w:hint="eastAsia"/>
                <w:szCs w:val="24"/>
              </w:rPr>
              <w:t>16</w:t>
            </w:r>
            <w:r w:rsidR="00D96757" w:rsidRPr="00D96757">
              <w:rPr>
                <w:rFonts w:hint="eastAsia"/>
                <w:szCs w:val="24"/>
              </w:rPr>
              <w:t>日，华</w:t>
            </w:r>
            <w:proofErr w:type="gramStart"/>
            <w:r w:rsidR="00D96757" w:rsidRPr="00D96757">
              <w:rPr>
                <w:rFonts w:hint="eastAsia"/>
                <w:szCs w:val="24"/>
              </w:rPr>
              <w:t>为发布</w:t>
            </w:r>
            <w:proofErr w:type="gramEnd"/>
            <w:r w:rsidR="00D96757" w:rsidRPr="00D96757">
              <w:rPr>
                <w:rFonts w:hint="eastAsia"/>
                <w:szCs w:val="24"/>
              </w:rPr>
              <w:t>智能世界</w:t>
            </w:r>
            <w:r w:rsidR="00D96757" w:rsidRPr="00D96757">
              <w:rPr>
                <w:rFonts w:hint="eastAsia"/>
                <w:szCs w:val="24"/>
              </w:rPr>
              <w:t>2035</w:t>
            </w:r>
            <w:r w:rsidR="00D96757" w:rsidRPr="00D96757">
              <w:rPr>
                <w:rFonts w:hint="eastAsia"/>
                <w:szCs w:val="24"/>
              </w:rPr>
              <w:t>系列报告。作为物联网</w:t>
            </w:r>
            <w:proofErr w:type="gramStart"/>
            <w:r w:rsidR="00D96757" w:rsidRPr="00D96757">
              <w:rPr>
                <w:rFonts w:hint="eastAsia"/>
                <w:szCs w:val="24"/>
              </w:rPr>
              <w:t>和端侧</w:t>
            </w:r>
            <w:proofErr w:type="gramEnd"/>
            <w:r w:rsidR="00D96757" w:rsidRPr="00D96757">
              <w:rPr>
                <w:rFonts w:hint="eastAsia"/>
                <w:szCs w:val="24"/>
              </w:rPr>
              <w:t>AI</w:t>
            </w:r>
            <w:r w:rsidR="00D96757" w:rsidRPr="00D96757">
              <w:rPr>
                <w:rFonts w:hint="eastAsia"/>
                <w:szCs w:val="24"/>
              </w:rPr>
              <w:t>产业具有核心竞争力的前沿企业，</w:t>
            </w:r>
            <w:proofErr w:type="gramStart"/>
            <w:r w:rsidR="00D96757" w:rsidRPr="00D96757">
              <w:rPr>
                <w:rFonts w:hint="eastAsia"/>
                <w:szCs w:val="24"/>
              </w:rPr>
              <w:t>泰凌微对</w:t>
            </w:r>
            <w:proofErr w:type="gramEnd"/>
            <w:r w:rsidR="00D96757" w:rsidRPr="00D96757">
              <w:rPr>
                <w:rFonts w:hint="eastAsia"/>
                <w:szCs w:val="24"/>
              </w:rPr>
              <w:t>未来</w:t>
            </w:r>
            <w:r w:rsidR="00D96757" w:rsidRPr="00D96757">
              <w:rPr>
                <w:rFonts w:hint="eastAsia"/>
                <w:szCs w:val="24"/>
              </w:rPr>
              <w:t>5</w:t>
            </w:r>
            <w:r w:rsidR="00D96757" w:rsidRPr="00D96757">
              <w:rPr>
                <w:rFonts w:hint="eastAsia"/>
                <w:szCs w:val="24"/>
              </w:rPr>
              <w:t>年到</w:t>
            </w:r>
            <w:r w:rsidR="00D96757" w:rsidRPr="00D96757">
              <w:rPr>
                <w:rFonts w:hint="eastAsia"/>
                <w:szCs w:val="24"/>
              </w:rPr>
              <w:t>10</w:t>
            </w:r>
            <w:r w:rsidR="00D96757" w:rsidRPr="00D96757">
              <w:rPr>
                <w:rFonts w:hint="eastAsia"/>
                <w:szCs w:val="24"/>
              </w:rPr>
              <w:t>年行业发展和</w:t>
            </w:r>
            <w:proofErr w:type="gramStart"/>
            <w:r w:rsidR="00D96757" w:rsidRPr="00D96757">
              <w:rPr>
                <w:rFonts w:hint="eastAsia"/>
                <w:szCs w:val="24"/>
              </w:rPr>
              <w:t>企业愿景有</w:t>
            </w:r>
            <w:proofErr w:type="gramEnd"/>
            <w:r w:rsidR="00D96757" w:rsidRPr="00D96757">
              <w:rPr>
                <w:rFonts w:hint="eastAsia"/>
                <w:szCs w:val="24"/>
              </w:rPr>
              <w:t>什么预判和打算？</w:t>
            </w:r>
          </w:p>
          <w:p w14:paraId="6880C578" w14:textId="77777777" w:rsidR="00D96757" w:rsidRDefault="00CA0C49" w:rsidP="00CA0C49">
            <w:pPr>
              <w:jc w:val="left"/>
              <w:rPr>
                <w:szCs w:val="24"/>
              </w:rPr>
            </w:pPr>
            <w:r>
              <w:rPr>
                <w:rFonts w:hint="eastAsia"/>
                <w:szCs w:val="24"/>
              </w:rPr>
              <w:t>A</w:t>
            </w:r>
            <w:r w:rsidR="00F03B37">
              <w:rPr>
                <w:rFonts w:hint="eastAsia"/>
                <w:szCs w:val="24"/>
              </w:rPr>
              <w:t>2</w:t>
            </w:r>
            <w:r>
              <w:rPr>
                <w:rFonts w:hint="eastAsia"/>
                <w:szCs w:val="24"/>
              </w:rPr>
              <w:t>：</w:t>
            </w:r>
            <w:r w:rsidR="00D96757" w:rsidRPr="00D96757">
              <w:rPr>
                <w:rFonts w:hint="eastAsia"/>
                <w:szCs w:val="24"/>
              </w:rPr>
              <w:t>随着人工智能和大数据的快速发展，无线物联网芯片行业进一步迎来了新的增长机遇。特别是在物联网和智能边缘</w:t>
            </w:r>
            <w:r w:rsidR="00D96757" w:rsidRPr="00D96757">
              <w:rPr>
                <w:rFonts w:hint="eastAsia"/>
                <w:szCs w:val="24"/>
              </w:rPr>
              <w:t>AI</w:t>
            </w:r>
            <w:r w:rsidR="00D96757" w:rsidRPr="00D96757">
              <w:rPr>
                <w:rFonts w:hint="eastAsia"/>
                <w:szCs w:val="24"/>
              </w:rPr>
              <w:t>设备领域，对高性能、低功耗芯片的需求不断增加。</w:t>
            </w:r>
            <w:r w:rsidR="00D96757" w:rsidRPr="00D96757">
              <w:rPr>
                <w:rFonts w:hint="eastAsia"/>
                <w:szCs w:val="24"/>
              </w:rPr>
              <w:t xml:space="preserve"> </w:t>
            </w:r>
          </w:p>
          <w:p w14:paraId="233279B9" w14:textId="77777777" w:rsidR="00D96757" w:rsidRDefault="00D96757" w:rsidP="00CA0C49">
            <w:pPr>
              <w:jc w:val="left"/>
              <w:rPr>
                <w:szCs w:val="24"/>
              </w:rPr>
            </w:pPr>
            <w:r w:rsidRPr="00D96757">
              <w:rPr>
                <w:rFonts w:hint="eastAsia"/>
                <w:szCs w:val="24"/>
              </w:rPr>
              <w:t>今年</w:t>
            </w:r>
            <w:r w:rsidRPr="00D96757">
              <w:rPr>
                <w:rFonts w:hint="eastAsia"/>
                <w:szCs w:val="24"/>
              </w:rPr>
              <w:t>8</w:t>
            </w:r>
            <w:r w:rsidRPr="00D96757">
              <w:rPr>
                <w:rFonts w:hint="eastAsia"/>
                <w:szCs w:val="24"/>
              </w:rPr>
              <w:t>月，国务院发布关于深入实施“人工智能</w:t>
            </w:r>
            <w:r w:rsidRPr="00D96757">
              <w:rPr>
                <w:rFonts w:hint="eastAsia"/>
                <w:szCs w:val="24"/>
              </w:rPr>
              <w:t>+</w:t>
            </w:r>
            <w:r w:rsidRPr="00D96757">
              <w:rPr>
                <w:rFonts w:hint="eastAsia"/>
                <w:szCs w:val="24"/>
              </w:rPr>
              <w:t>”行动的意见，提出推动智能终端“万物智联”，大力发展智能网联汽车、人工智能手机和电脑、智能机器人、智能家居、智能穿戴等新一代智能终端，以打造一体化全场景覆盖的智能交互环境。这些应用领域在过去几年已经取得长足发展，尤其是底层技术已经日趋成熟，包括蓝牙、</w:t>
            </w:r>
            <w:r w:rsidRPr="00D96757">
              <w:rPr>
                <w:rFonts w:hint="eastAsia"/>
                <w:szCs w:val="24"/>
              </w:rPr>
              <w:t>Zigbee</w:t>
            </w:r>
            <w:r w:rsidRPr="00D96757">
              <w:rPr>
                <w:rFonts w:hint="eastAsia"/>
                <w:szCs w:val="24"/>
              </w:rPr>
              <w:t>、</w:t>
            </w:r>
            <w:r w:rsidRPr="00D96757">
              <w:rPr>
                <w:rFonts w:hint="eastAsia"/>
                <w:szCs w:val="24"/>
              </w:rPr>
              <w:t>Wi-Fi</w:t>
            </w:r>
            <w:r w:rsidRPr="00D96757">
              <w:rPr>
                <w:rFonts w:hint="eastAsia"/>
                <w:szCs w:val="24"/>
              </w:rPr>
              <w:t>、</w:t>
            </w:r>
            <w:r w:rsidRPr="00D96757">
              <w:rPr>
                <w:rFonts w:hint="eastAsia"/>
                <w:szCs w:val="24"/>
              </w:rPr>
              <w:t>Thread</w:t>
            </w:r>
            <w:r w:rsidRPr="00D96757">
              <w:rPr>
                <w:rFonts w:hint="eastAsia"/>
                <w:szCs w:val="24"/>
              </w:rPr>
              <w:t>、</w:t>
            </w:r>
            <w:r w:rsidRPr="00D96757">
              <w:rPr>
                <w:rFonts w:hint="eastAsia"/>
                <w:szCs w:val="24"/>
              </w:rPr>
              <w:t>Matter</w:t>
            </w:r>
            <w:r w:rsidRPr="00D96757">
              <w:rPr>
                <w:rFonts w:hint="eastAsia"/>
                <w:szCs w:val="24"/>
              </w:rPr>
              <w:t>、</w:t>
            </w:r>
            <w:proofErr w:type="gramStart"/>
            <w:r w:rsidRPr="00D96757">
              <w:rPr>
                <w:rFonts w:hint="eastAsia"/>
                <w:szCs w:val="24"/>
              </w:rPr>
              <w:t>星闪以及</w:t>
            </w:r>
            <w:proofErr w:type="gramEnd"/>
            <w:r w:rsidRPr="00D96757">
              <w:rPr>
                <w:rFonts w:hint="eastAsia"/>
                <w:szCs w:val="24"/>
              </w:rPr>
              <w:t>2.4G</w:t>
            </w:r>
            <w:r w:rsidRPr="00D96757">
              <w:rPr>
                <w:rFonts w:hint="eastAsia"/>
                <w:szCs w:val="24"/>
              </w:rPr>
              <w:t>和</w:t>
            </w:r>
            <w:r w:rsidRPr="00D96757">
              <w:rPr>
                <w:rFonts w:hint="eastAsia"/>
                <w:szCs w:val="24"/>
              </w:rPr>
              <w:t>Sub-1G</w:t>
            </w:r>
            <w:r w:rsidRPr="00D96757">
              <w:rPr>
                <w:rFonts w:hint="eastAsia"/>
                <w:szCs w:val="24"/>
              </w:rPr>
              <w:t>私有协议在内的主要低功耗物联网</w:t>
            </w:r>
            <w:proofErr w:type="gramStart"/>
            <w:r w:rsidRPr="00D96757">
              <w:rPr>
                <w:rFonts w:hint="eastAsia"/>
                <w:szCs w:val="24"/>
              </w:rPr>
              <w:t>智联标准</w:t>
            </w:r>
            <w:proofErr w:type="gramEnd"/>
            <w:r w:rsidRPr="00D96757">
              <w:rPr>
                <w:rFonts w:hint="eastAsia"/>
                <w:szCs w:val="24"/>
              </w:rPr>
              <w:t>和行业规范均预期会有更大的应用和发展空间。</w:t>
            </w:r>
            <w:r w:rsidRPr="00D96757">
              <w:rPr>
                <w:rFonts w:hint="eastAsia"/>
                <w:szCs w:val="24"/>
              </w:rPr>
              <w:t xml:space="preserve"> </w:t>
            </w:r>
          </w:p>
          <w:p w14:paraId="24A60613" w14:textId="1FD7C9E8" w:rsidR="00CA0C49" w:rsidRDefault="00D96757" w:rsidP="00CA0C49">
            <w:pPr>
              <w:jc w:val="left"/>
              <w:rPr>
                <w:szCs w:val="24"/>
              </w:rPr>
            </w:pPr>
            <w:r w:rsidRPr="00D96757">
              <w:rPr>
                <w:rFonts w:hint="eastAsia"/>
                <w:szCs w:val="24"/>
              </w:rPr>
              <w:t>未来，公司将持续保持与国内外知名企业的合作，共同推动行业标准的制定和技术的普及，提升了其在全球芯片产业链中的影响力。通过技术创新与合作并举，公司持续巩固其在行业内的领先地位。此外，公司将继续密切关注资本市场动向，结合业务现状、未来发展规划及行业发展趋势，全面提升公司治理水平，努力通过良好的业绩表现、规范的公司治理，争取给投资者带来长期的投资回报，切实履行上市公司的责任和义务。</w:t>
            </w:r>
          </w:p>
          <w:p w14:paraId="14B8FCBB" w14:textId="77777777" w:rsidR="00CA0C49" w:rsidRDefault="00CA0C49" w:rsidP="00427DE7">
            <w:pPr>
              <w:jc w:val="left"/>
              <w:rPr>
                <w:szCs w:val="24"/>
              </w:rPr>
            </w:pPr>
          </w:p>
          <w:p w14:paraId="03844166" w14:textId="6DB93B3D" w:rsidR="00CA0C49" w:rsidRDefault="00CA0C49" w:rsidP="00CA0C49">
            <w:pPr>
              <w:jc w:val="left"/>
              <w:rPr>
                <w:szCs w:val="24"/>
              </w:rPr>
            </w:pPr>
            <w:r>
              <w:rPr>
                <w:rFonts w:hint="eastAsia"/>
                <w:szCs w:val="24"/>
              </w:rPr>
              <w:t>Q</w:t>
            </w:r>
            <w:r w:rsidR="00F03B37">
              <w:rPr>
                <w:rFonts w:hint="eastAsia"/>
                <w:szCs w:val="24"/>
              </w:rPr>
              <w:t>3</w:t>
            </w:r>
            <w:r>
              <w:rPr>
                <w:rFonts w:hint="eastAsia"/>
                <w:szCs w:val="24"/>
              </w:rPr>
              <w:t>：</w:t>
            </w:r>
            <w:r w:rsidR="00D96757" w:rsidRPr="00D96757">
              <w:rPr>
                <w:rFonts w:hint="eastAsia"/>
                <w:szCs w:val="24"/>
              </w:rPr>
              <w:t>请问今年下半年业务方面是否有新的战略规划</w:t>
            </w:r>
            <w:r w:rsidR="00D96757" w:rsidRPr="00D96757">
              <w:rPr>
                <w:rFonts w:hint="eastAsia"/>
                <w:szCs w:val="24"/>
              </w:rPr>
              <w:t>?</w:t>
            </w:r>
          </w:p>
          <w:p w14:paraId="480D1C03" w14:textId="22A48625" w:rsidR="00CA0C49" w:rsidRDefault="00CA0C49" w:rsidP="00CA0C49">
            <w:pPr>
              <w:jc w:val="left"/>
              <w:rPr>
                <w:szCs w:val="24"/>
              </w:rPr>
            </w:pPr>
            <w:r>
              <w:rPr>
                <w:rFonts w:hint="eastAsia"/>
                <w:szCs w:val="24"/>
              </w:rPr>
              <w:t>A</w:t>
            </w:r>
            <w:r w:rsidR="00F03B37">
              <w:rPr>
                <w:rFonts w:hint="eastAsia"/>
                <w:szCs w:val="24"/>
              </w:rPr>
              <w:t>3</w:t>
            </w:r>
            <w:r>
              <w:rPr>
                <w:rFonts w:hint="eastAsia"/>
                <w:szCs w:val="24"/>
              </w:rPr>
              <w:t>：</w:t>
            </w:r>
            <w:r w:rsidR="00D96757" w:rsidRPr="00D96757">
              <w:rPr>
                <w:rFonts w:hint="eastAsia"/>
                <w:szCs w:val="24"/>
              </w:rPr>
              <w:t>公司下半年继续拓展</w:t>
            </w:r>
            <w:r w:rsidR="00D96757" w:rsidRPr="00D96757">
              <w:rPr>
                <w:rFonts w:hint="eastAsia"/>
                <w:szCs w:val="24"/>
              </w:rPr>
              <w:t xml:space="preserve"> IOT </w:t>
            </w:r>
            <w:r w:rsidR="00D96757" w:rsidRPr="00D96757">
              <w:rPr>
                <w:rFonts w:hint="eastAsia"/>
                <w:szCs w:val="24"/>
              </w:rPr>
              <w:t>垂直市场，进入高端游戏配件品类，拓展智能电动车市场，持续大批量出货；继续保持无线音频产品线的高增长；在研发方面，持续加速内部的研发节奏，并进一步布局</w:t>
            </w:r>
            <w:r w:rsidR="00D96757" w:rsidRPr="00D96757">
              <w:rPr>
                <w:rFonts w:hint="eastAsia"/>
                <w:szCs w:val="24"/>
              </w:rPr>
              <w:t xml:space="preserve"> AI </w:t>
            </w:r>
            <w:r w:rsidR="00D96757" w:rsidRPr="00D96757">
              <w:rPr>
                <w:rFonts w:hint="eastAsia"/>
                <w:szCs w:val="24"/>
              </w:rPr>
              <w:t>相关基本能力和应用；进一步加大</w:t>
            </w:r>
            <w:r w:rsidR="00D96757" w:rsidRPr="00D96757">
              <w:rPr>
                <w:rFonts w:hint="eastAsia"/>
                <w:szCs w:val="24"/>
              </w:rPr>
              <w:t xml:space="preserve"> 22nm </w:t>
            </w:r>
            <w:r w:rsidR="00D96757" w:rsidRPr="00D96757">
              <w:rPr>
                <w:rFonts w:hint="eastAsia"/>
                <w:szCs w:val="24"/>
              </w:rPr>
              <w:t>等先进工艺布局，完善产品矩阵，加大研发层面芯片成本优化和性能提升。在市场推广方面，继续大力拓展海外市场，持续覆盖美国、欧洲和亚太区域在内的全球市场，增强欧美和亚太市场的媒体覆盖，积极参加重大国际展会，</w:t>
            </w:r>
            <w:proofErr w:type="gramStart"/>
            <w:r w:rsidR="00D96757" w:rsidRPr="00D96757">
              <w:rPr>
                <w:rFonts w:hint="eastAsia"/>
                <w:szCs w:val="24"/>
              </w:rPr>
              <w:t>挖掘高</w:t>
            </w:r>
            <w:proofErr w:type="gramEnd"/>
            <w:r w:rsidR="00D96757" w:rsidRPr="00D96757">
              <w:rPr>
                <w:rFonts w:hint="eastAsia"/>
                <w:szCs w:val="24"/>
              </w:rPr>
              <w:t>潜力细分市场机会，并进行针对性的市场推广，紧跟技术前沿，与各行业联盟和标准组织保持密切互动，加强行业领导者形象，提升品牌在行业内的影响力。</w:t>
            </w:r>
          </w:p>
          <w:p w14:paraId="0B7ADD30" w14:textId="77777777" w:rsidR="00CA0C49" w:rsidRDefault="00CA0C49" w:rsidP="00427DE7">
            <w:pPr>
              <w:jc w:val="left"/>
              <w:rPr>
                <w:szCs w:val="24"/>
              </w:rPr>
            </w:pPr>
          </w:p>
          <w:p w14:paraId="0374DAB0" w14:textId="59C56C79" w:rsidR="00427DE7" w:rsidRDefault="00CA0C49" w:rsidP="00427DE7">
            <w:pPr>
              <w:jc w:val="left"/>
              <w:rPr>
                <w:szCs w:val="24"/>
              </w:rPr>
            </w:pPr>
            <w:r>
              <w:rPr>
                <w:rFonts w:hint="eastAsia"/>
                <w:szCs w:val="24"/>
              </w:rPr>
              <w:t>Q</w:t>
            </w:r>
            <w:r w:rsidR="00F03B37">
              <w:rPr>
                <w:rFonts w:hint="eastAsia"/>
                <w:szCs w:val="24"/>
              </w:rPr>
              <w:t>4</w:t>
            </w:r>
            <w:r>
              <w:rPr>
                <w:rFonts w:hint="eastAsia"/>
                <w:szCs w:val="24"/>
              </w:rPr>
              <w:t>：</w:t>
            </w:r>
            <w:r w:rsidR="00D96757" w:rsidRPr="00D96757">
              <w:rPr>
                <w:rFonts w:hint="eastAsia"/>
                <w:szCs w:val="24"/>
              </w:rPr>
              <w:t>请问贵公司的产品优势具体是如何体现的？</w:t>
            </w:r>
          </w:p>
          <w:p w14:paraId="3AF619EB" w14:textId="4813F010" w:rsidR="00CA0C49" w:rsidRDefault="00CA0C49" w:rsidP="00CA0C49">
            <w:pPr>
              <w:jc w:val="left"/>
              <w:rPr>
                <w:szCs w:val="24"/>
              </w:rPr>
            </w:pPr>
            <w:r>
              <w:rPr>
                <w:rFonts w:hint="eastAsia"/>
                <w:szCs w:val="24"/>
              </w:rPr>
              <w:lastRenderedPageBreak/>
              <w:t>A</w:t>
            </w:r>
            <w:r w:rsidR="00F03B37">
              <w:rPr>
                <w:rFonts w:hint="eastAsia"/>
                <w:szCs w:val="24"/>
              </w:rPr>
              <w:t>4</w:t>
            </w:r>
            <w:r>
              <w:rPr>
                <w:rFonts w:hint="eastAsia"/>
                <w:szCs w:val="24"/>
              </w:rPr>
              <w:t>：</w:t>
            </w:r>
            <w:r w:rsidR="00D96757" w:rsidRPr="00D96757">
              <w:rPr>
                <w:rFonts w:hint="eastAsia"/>
                <w:szCs w:val="24"/>
              </w:rPr>
              <w:t>公司在低功耗无线物联网芯片设计以及应用方面长期耕耘，形成了无线通信调制解调器设计、模拟和数字电路设计、系统级芯片设计、多标准协议</w:t>
            </w:r>
            <w:proofErr w:type="gramStart"/>
            <w:r w:rsidR="00D96757" w:rsidRPr="00D96757">
              <w:rPr>
                <w:rFonts w:hint="eastAsia"/>
                <w:szCs w:val="24"/>
              </w:rPr>
              <w:t>栈</w:t>
            </w:r>
            <w:proofErr w:type="gramEnd"/>
            <w:r w:rsidR="00D96757" w:rsidRPr="00D96757">
              <w:rPr>
                <w:rFonts w:hint="eastAsia"/>
                <w:szCs w:val="24"/>
              </w:rPr>
              <w:t>开发、软件应用参考平台、边缘</w:t>
            </w:r>
            <w:r w:rsidR="00D96757" w:rsidRPr="00D96757">
              <w:rPr>
                <w:rFonts w:hint="eastAsia"/>
                <w:szCs w:val="24"/>
              </w:rPr>
              <w:t xml:space="preserve"> AI </w:t>
            </w:r>
            <w:r w:rsidR="00D96757" w:rsidRPr="00D96757">
              <w:rPr>
                <w:rFonts w:hint="eastAsia"/>
                <w:szCs w:val="24"/>
              </w:rPr>
              <w:t>开发平台、先进算法研发等多方面的综合能力。公司还为下游客户提供产品在</w:t>
            </w:r>
            <w:r w:rsidR="00D96757" w:rsidRPr="00D96757">
              <w:rPr>
                <w:rFonts w:hint="eastAsia"/>
                <w:szCs w:val="24"/>
              </w:rPr>
              <w:t xml:space="preserve"> Windows</w:t>
            </w:r>
            <w:r w:rsidR="00D96757" w:rsidRPr="00D96757">
              <w:rPr>
                <w:rFonts w:hint="eastAsia"/>
                <w:szCs w:val="24"/>
              </w:rPr>
              <w:t>、</w:t>
            </w:r>
            <w:r w:rsidR="00D96757" w:rsidRPr="00D96757">
              <w:rPr>
                <w:rFonts w:hint="eastAsia"/>
                <w:szCs w:val="24"/>
              </w:rPr>
              <w:t>Linux</w:t>
            </w:r>
            <w:r w:rsidR="00D96757" w:rsidRPr="00D96757">
              <w:rPr>
                <w:rFonts w:hint="eastAsia"/>
                <w:szCs w:val="24"/>
              </w:rPr>
              <w:t>、</w:t>
            </w:r>
            <w:r w:rsidR="00D96757" w:rsidRPr="00D96757">
              <w:rPr>
                <w:rFonts w:hint="eastAsia"/>
                <w:szCs w:val="24"/>
              </w:rPr>
              <w:t>Mac</w:t>
            </w:r>
            <w:r w:rsidR="00D96757" w:rsidRPr="00D96757">
              <w:rPr>
                <w:rFonts w:hint="eastAsia"/>
                <w:szCs w:val="24"/>
              </w:rPr>
              <w:t>等多种环境下面的开发环境和工具软件，并提供丰富详细的文档支持和线上论坛支持，为下游无穷无尽的应用和领域提供了完善、灵活、一站式的物联网开发平台，确保公司长期竞争力和业务的稳定性。此外，公司是从低功耗蓝牙（</w:t>
            </w:r>
            <w:r w:rsidR="00D96757" w:rsidRPr="00D96757">
              <w:rPr>
                <w:rFonts w:hint="eastAsia"/>
                <w:szCs w:val="24"/>
              </w:rPr>
              <w:t>BLE</w:t>
            </w:r>
            <w:r w:rsidR="00D96757" w:rsidRPr="00D96757">
              <w:rPr>
                <w:rFonts w:hint="eastAsia"/>
                <w:szCs w:val="24"/>
              </w:rPr>
              <w:t>）、</w:t>
            </w:r>
            <w:proofErr w:type="spellStart"/>
            <w:r w:rsidR="00D96757" w:rsidRPr="00D96757">
              <w:rPr>
                <w:rFonts w:hint="eastAsia"/>
                <w:szCs w:val="24"/>
              </w:rPr>
              <w:t>WiFi</w:t>
            </w:r>
            <w:proofErr w:type="spellEnd"/>
            <w:r w:rsidR="00D96757" w:rsidRPr="00D96757">
              <w:rPr>
                <w:rFonts w:hint="eastAsia"/>
                <w:szCs w:val="24"/>
              </w:rPr>
              <w:t>、</w:t>
            </w:r>
            <w:r w:rsidR="00D96757" w:rsidRPr="00D96757">
              <w:rPr>
                <w:rFonts w:hint="eastAsia"/>
                <w:szCs w:val="24"/>
              </w:rPr>
              <w:t>Matter</w:t>
            </w:r>
            <w:r w:rsidR="00D96757" w:rsidRPr="00D96757">
              <w:rPr>
                <w:rFonts w:hint="eastAsia"/>
                <w:szCs w:val="24"/>
              </w:rPr>
              <w:t>、</w:t>
            </w:r>
            <w:r w:rsidR="00D96757" w:rsidRPr="00D96757">
              <w:rPr>
                <w:rFonts w:hint="eastAsia"/>
                <w:szCs w:val="24"/>
              </w:rPr>
              <w:t>ZigBee</w:t>
            </w:r>
            <w:r w:rsidR="00D96757" w:rsidRPr="00D96757">
              <w:rPr>
                <w:rFonts w:hint="eastAsia"/>
                <w:szCs w:val="24"/>
              </w:rPr>
              <w:t>、</w:t>
            </w:r>
            <w:r w:rsidR="00D96757" w:rsidRPr="00D96757">
              <w:rPr>
                <w:rFonts w:hint="eastAsia"/>
                <w:szCs w:val="24"/>
              </w:rPr>
              <w:t>Thread</w:t>
            </w:r>
            <w:r w:rsidR="00D96757" w:rsidRPr="00D96757">
              <w:rPr>
                <w:rFonts w:hint="eastAsia"/>
                <w:szCs w:val="24"/>
              </w:rPr>
              <w:t>、</w:t>
            </w:r>
            <w:r w:rsidR="00D96757" w:rsidRPr="00D96757">
              <w:rPr>
                <w:rFonts w:hint="eastAsia"/>
                <w:szCs w:val="24"/>
              </w:rPr>
              <w:t>2.4GHz</w:t>
            </w:r>
            <w:r w:rsidR="00D96757" w:rsidRPr="00D96757">
              <w:rPr>
                <w:rFonts w:hint="eastAsia"/>
                <w:szCs w:val="24"/>
              </w:rPr>
              <w:t>、</w:t>
            </w:r>
            <w:proofErr w:type="spellStart"/>
            <w:r w:rsidR="00D96757" w:rsidRPr="00D96757">
              <w:rPr>
                <w:rFonts w:hint="eastAsia"/>
                <w:szCs w:val="24"/>
              </w:rPr>
              <w:t>Homekit</w:t>
            </w:r>
            <w:proofErr w:type="spellEnd"/>
            <w:r w:rsidR="00D96757" w:rsidRPr="00D96757">
              <w:rPr>
                <w:rFonts w:hint="eastAsia"/>
                <w:szCs w:val="24"/>
              </w:rPr>
              <w:t>、</w:t>
            </w:r>
            <w:proofErr w:type="gramStart"/>
            <w:r w:rsidR="00D96757" w:rsidRPr="00D96757">
              <w:rPr>
                <w:rFonts w:hint="eastAsia"/>
                <w:szCs w:val="24"/>
              </w:rPr>
              <w:t>星闪的</w:t>
            </w:r>
            <w:proofErr w:type="gramEnd"/>
            <w:r w:rsidR="00D96757" w:rsidRPr="00D96757">
              <w:rPr>
                <w:rFonts w:hint="eastAsia"/>
                <w:szCs w:val="24"/>
              </w:rPr>
              <w:t>技术路线全面覆盖，并且在多</w:t>
            </w:r>
            <w:proofErr w:type="gramStart"/>
            <w:r w:rsidR="00D96757" w:rsidRPr="00D96757">
              <w:rPr>
                <w:rFonts w:hint="eastAsia"/>
                <w:szCs w:val="24"/>
              </w:rPr>
              <w:t>模领域</w:t>
            </w:r>
            <w:proofErr w:type="gramEnd"/>
            <w:r w:rsidR="00D96757" w:rsidRPr="00D96757">
              <w:rPr>
                <w:rFonts w:hint="eastAsia"/>
                <w:szCs w:val="24"/>
              </w:rPr>
              <w:t>建立了领先的技术壁垒，而近年来持续提升的毛利率水平也表明了公司的产品具备显著的市场竞争优势</w:t>
            </w:r>
            <w:r w:rsidR="00F177A5" w:rsidRPr="00F177A5">
              <w:rPr>
                <w:rFonts w:hint="eastAsia"/>
                <w:szCs w:val="24"/>
              </w:rPr>
              <w:t>。</w:t>
            </w:r>
          </w:p>
          <w:p w14:paraId="3E6B4C1E" w14:textId="77777777" w:rsidR="00427DE7" w:rsidRDefault="00427DE7" w:rsidP="00427DE7">
            <w:pPr>
              <w:jc w:val="left"/>
              <w:rPr>
                <w:szCs w:val="24"/>
              </w:rPr>
            </w:pPr>
          </w:p>
          <w:p w14:paraId="5FC815D8" w14:textId="09DC44E0" w:rsidR="00CA0C49" w:rsidRDefault="00CA0C49" w:rsidP="00CA0C49">
            <w:pPr>
              <w:jc w:val="left"/>
              <w:rPr>
                <w:szCs w:val="24"/>
              </w:rPr>
            </w:pPr>
            <w:r>
              <w:rPr>
                <w:rFonts w:hint="eastAsia"/>
                <w:szCs w:val="24"/>
              </w:rPr>
              <w:t>Q</w:t>
            </w:r>
            <w:r w:rsidR="00F03B37">
              <w:rPr>
                <w:rFonts w:hint="eastAsia"/>
                <w:szCs w:val="24"/>
              </w:rPr>
              <w:t>5</w:t>
            </w:r>
            <w:r>
              <w:rPr>
                <w:rFonts w:hint="eastAsia"/>
                <w:szCs w:val="24"/>
              </w:rPr>
              <w:t>：</w:t>
            </w:r>
            <w:r w:rsidR="00D96757" w:rsidRPr="00D96757">
              <w:rPr>
                <w:rFonts w:hint="eastAsia"/>
                <w:szCs w:val="24"/>
              </w:rPr>
              <w:t>请问贵公司</w:t>
            </w:r>
            <w:r w:rsidR="00D96757" w:rsidRPr="00D96757">
              <w:rPr>
                <w:rFonts w:hint="eastAsia"/>
                <w:szCs w:val="24"/>
              </w:rPr>
              <w:t>2025</w:t>
            </w:r>
            <w:r w:rsidR="00D96757" w:rsidRPr="00D96757">
              <w:rPr>
                <w:rFonts w:hint="eastAsia"/>
                <w:szCs w:val="24"/>
              </w:rPr>
              <w:t>年上半年在研发创新方面取得了哪些新突破？</w:t>
            </w:r>
          </w:p>
          <w:p w14:paraId="6688F95C" w14:textId="77777777" w:rsidR="00692052" w:rsidRDefault="00CA0C49" w:rsidP="00692052">
            <w:pPr>
              <w:rPr>
                <w:szCs w:val="24"/>
              </w:rPr>
            </w:pPr>
            <w:r>
              <w:rPr>
                <w:rFonts w:hint="eastAsia"/>
                <w:szCs w:val="24"/>
              </w:rPr>
              <w:t>A</w:t>
            </w:r>
            <w:r w:rsidR="00F03B37">
              <w:rPr>
                <w:rFonts w:hint="eastAsia"/>
                <w:szCs w:val="24"/>
              </w:rPr>
              <w:t>5</w:t>
            </w:r>
            <w:r>
              <w:rPr>
                <w:rFonts w:hint="eastAsia"/>
                <w:szCs w:val="24"/>
              </w:rPr>
              <w:t>：</w:t>
            </w:r>
            <w:r w:rsidR="00692052" w:rsidRPr="00692052">
              <w:rPr>
                <w:rFonts w:hint="eastAsia"/>
                <w:szCs w:val="24"/>
              </w:rPr>
              <w:t>公司</w:t>
            </w:r>
            <w:r w:rsidR="00692052" w:rsidRPr="00692052">
              <w:rPr>
                <w:rFonts w:hint="eastAsia"/>
                <w:szCs w:val="24"/>
              </w:rPr>
              <w:t>2025</w:t>
            </w:r>
            <w:r w:rsidR="00692052" w:rsidRPr="00692052">
              <w:rPr>
                <w:rFonts w:hint="eastAsia"/>
                <w:szCs w:val="24"/>
              </w:rPr>
              <w:t>年上半年完成多</w:t>
            </w:r>
            <w:proofErr w:type="gramStart"/>
            <w:r w:rsidR="00692052" w:rsidRPr="00692052">
              <w:rPr>
                <w:rFonts w:hint="eastAsia"/>
                <w:szCs w:val="24"/>
              </w:rPr>
              <w:t>款先进</w:t>
            </w:r>
            <w:proofErr w:type="gramEnd"/>
            <w:r w:rsidR="00692052" w:rsidRPr="00692052">
              <w:rPr>
                <w:rFonts w:hint="eastAsia"/>
                <w:szCs w:val="24"/>
              </w:rPr>
              <w:t>工艺芯片的量产流片，</w:t>
            </w:r>
            <w:proofErr w:type="gramStart"/>
            <w:r w:rsidR="00692052" w:rsidRPr="00692052">
              <w:rPr>
                <w:rFonts w:hint="eastAsia"/>
                <w:szCs w:val="24"/>
              </w:rPr>
              <w:t>涵盖蓝牙</w:t>
            </w:r>
            <w:proofErr w:type="gramEnd"/>
            <w:r w:rsidR="00692052" w:rsidRPr="00692052">
              <w:rPr>
                <w:rFonts w:hint="eastAsia"/>
                <w:szCs w:val="24"/>
              </w:rPr>
              <w:t>6.0</w:t>
            </w:r>
            <w:r w:rsidR="00692052" w:rsidRPr="00692052">
              <w:rPr>
                <w:rFonts w:hint="eastAsia"/>
                <w:szCs w:val="24"/>
              </w:rPr>
              <w:t>、</w:t>
            </w:r>
            <w:proofErr w:type="gramStart"/>
            <w:r w:rsidR="00692052" w:rsidRPr="00692052">
              <w:rPr>
                <w:rFonts w:hint="eastAsia"/>
                <w:szCs w:val="24"/>
              </w:rPr>
              <w:t>星闪等</w:t>
            </w:r>
            <w:proofErr w:type="gramEnd"/>
            <w:r w:rsidR="00692052" w:rsidRPr="00692052">
              <w:rPr>
                <w:rFonts w:hint="eastAsia"/>
                <w:szCs w:val="24"/>
              </w:rPr>
              <w:t>重要功能。同时，公司完成了全新的无线通信模组的认证和上线，并进一步提供完善优化的开发工具支持。</w:t>
            </w:r>
          </w:p>
          <w:p w14:paraId="6ECBDF7B" w14:textId="694065A9" w:rsidR="00692052" w:rsidRPr="00692052" w:rsidRDefault="00692052" w:rsidP="00692052">
            <w:pPr>
              <w:rPr>
                <w:szCs w:val="24"/>
              </w:rPr>
            </w:pPr>
            <w:r w:rsidRPr="00692052">
              <w:rPr>
                <w:rFonts w:hint="eastAsia"/>
                <w:szCs w:val="24"/>
              </w:rPr>
              <w:t>2025</w:t>
            </w:r>
            <w:r w:rsidRPr="00692052">
              <w:rPr>
                <w:rFonts w:hint="eastAsia"/>
                <w:szCs w:val="24"/>
              </w:rPr>
              <w:t>年上半年，公司进一步推出</w:t>
            </w:r>
            <w:proofErr w:type="gramStart"/>
            <w:r w:rsidRPr="00692052">
              <w:rPr>
                <w:rFonts w:hint="eastAsia"/>
                <w:szCs w:val="24"/>
              </w:rPr>
              <w:t>最新蓝牙</w:t>
            </w:r>
            <w:proofErr w:type="gramEnd"/>
            <w:r w:rsidRPr="00692052">
              <w:rPr>
                <w:rFonts w:hint="eastAsia"/>
                <w:szCs w:val="24"/>
              </w:rPr>
              <w:t>6.1</w:t>
            </w:r>
            <w:r w:rsidRPr="00692052">
              <w:rPr>
                <w:rFonts w:hint="eastAsia"/>
                <w:szCs w:val="24"/>
              </w:rPr>
              <w:t>标准的芯片产品和软件开发包，</w:t>
            </w:r>
            <w:proofErr w:type="gramStart"/>
            <w:r w:rsidRPr="00692052">
              <w:rPr>
                <w:rFonts w:hint="eastAsia"/>
                <w:szCs w:val="24"/>
              </w:rPr>
              <w:t>在蓝牙</w:t>
            </w:r>
            <w:proofErr w:type="gramEnd"/>
            <w:r w:rsidRPr="00692052">
              <w:rPr>
                <w:rFonts w:hint="eastAsia"/>
                <w:szCs w:val="24"/>
              </w:rPr>
              <w:t>6.0</w:t>
            </w:r>
            <w:r w:rsidRPr="00692052">
              <w:rPr>
                <w:rFonts w:hint="eastAsia"/>
                <w:szCs w:val="24"/>
              </w:rPr>
              <w:t>标准最新的信道探测（</w:t>
            </w:r>
            <w:r w:rsidRPr="00692052">
              <w:rPr>
                <w:rFonts w:hint="eastAsia"/>
                <w:szCs w:val="24"/>
              </w:rPr>
              <w:t>Channel Sounding</w:t>
            </w:r>
            <w:r w:rsidRPr="00692052">
              <w:rPr>
                <w:rFonts w:hint="eastAsia"/>
                <w:szCs w:val="24"/>
              </w:rPr>
              <w:t>）技术上进一步提升，大幅拓宽了产品在室内定位、资产追踪、安全控制、工业应用等领域的使用前景；</w:t>
            </w:r>
          </w:p>
          <w:p w14:paraId="1E4972CA" w14:textId="77777777" w:rsidR="00692052" w:rsidRPr="00692052" w:rsidRDefault="00692052" w:rsidP="00692052">
            <w:pPr>
              <w:rPr>
                <w:szCs w:val="24"/>
              </w:rPr>
            </w:pPr>
            <w:r w:rsidRPr="00692052">
              <w:rPr>
                <w:rFonts w:hint="eastAsia"/>
                <w:szCs w:val="24"/>
              </w:rPr>
              <w:t>2025</w:t>
            </w:r>
            <w:r w:rsidRPr="00692052">
              <w:rPr>
                <w:rFonts w:hint="eastAsia"/>
                <w:szCs w:val="24"/>
              </w:rPr>
              <w:t>年上半年，公司在射频收发机上进一步增加高速率传输（</w:t>
            </w:r>
            <w:r w:rsidRPr="00692052">
              <w:rPr>
                <w:rFonts w:hint="eastAsia"/>
                <w:szCs w:val="24"/>
              </w:rPr>
              <w:t>HDT</w:t>
            </w:r>
            <w:r w:rsidRPr="00692052">
              <w:rPr>
                <w:rFonts w:hint="eastAsia"/>
                <w:szCs w:val="24"/>
              </w:rPr>
              <w:t>）技术，低功耗多</w:t>
            </w:r>
            <w:proofErr w:type="gramStart"/>
            <w:r w:rsidRPr="00692052">
              <w:rPr>
                <w:rFonts w:hint="eastAsia"/>
                <w:szCs w:val="24"/>
              </w:rPr>
              <w:t>模产品</w:t>
            </w:r>
            <w:proofErr w:type="gramEnd"/>
            <w:r w:rsidRPr="00692052">
              <w:rPr>
                <w:rFonts w:hint="eastAsia"/>
                <w:szCs w:val="24"/>
              </w:rPr>
              <w:t>可以支持</w:t>
            </w:r>
            <w:r w:rsidRPr="00692052">
              <w:rPr>
                <w:rFonts w:hint="eastAsia"/>
                <w:szCs w:val="24"/>
              </w:rPr>
              <w:t>6Mbps</w:t>
            </w:r>
            <w:r w:rsidRPr="00692052">
              <w:rPr>
                <w:rFonts w:hint="eastAsia"/>
                <w:szCs w:val="24"/>
              </w:rPr>
              <w:t>、</w:t>
            </w:r>
            <w:r w:rsidRPr="00692052">
              <w:rPr>
                <w:rFonts w:hint="eastAsia"/>
                <w:szCs w:val="24"/>
              </w:rPr>
              <w:t>8Mbps</w:t>
            </w:r>
            <w:r w:rsidRPr="00692052">
              <w:rPr>
                <w:rFonts w:hint="eastAsia"/>
                <w:szCs w:val="24"/>
              </w:rPr>
              <w:t>、</w:t>
            </w:r>
            <w:r w:rsidRPr="00692052">
              <w:rPr>
                <w:rFonts w:hint="eastAsia"/>
                <w:szCs w:val="24"/>
              </w:rPr>
              <w:t>12Mbps</w:t>
            </w:r>
            <w:r w:rsidRPr="00692052">
              <w:rPr>
                <w:rFonts w:hint="eastAsia"/>
                <w:szCs w:val="24"/>
              </w:rPr>
              <w:t>等多种高速率传输方式，使得产品可以进一步用于高清晰音频、无损音频、</w:t>
            </w:r>
            <w:r w:rsidRPr="00692052">
              <w:rPr>
                <w:rFonts w:hint="eastAsia"/>
                <w:szCs w:val="24"/>
              </w:rPr>
              <w:t>AI</w:t>
            </w:r>
            <w:r w:rsidRPr="00692052">
              <w:rPr>
                <w:rFonts w:hint="eastAsia"/>
                <w:szCs w:val="24"/>
              </w:rPr>
              <w:t>应用、低清晰度视频和图形等应用领域；</w:t>
            </w:r>
          </w:p>
          <w:p w14:paraId="7CD65CEE" w14:textId="02C561AA" w:rsidR="002C0009" w:rsidRDefault="00692052" w:rsidP="00692052">
            <w:pPr>
              <w:rPr>
                <w:szCs w:val="24"/>
              </w:rPr>
            </w:pPr>
            <w:r w:rsidRPr="00692052">
              <w:rPr>
                <w:rFonts w:hint="eastAsia"/>
                <w:szCs w:val="24"/>
              </w:rPr>
              <w:t>2025</w:t>
            </w:r>
            <w:r w:rsidRPr="00692052">
              <w:rPr>
                <w:rFonts w:hint="eastAsia"/>
                <w:szCs w:val="24"/>
              </w:rPr>
              <w:t>年上半年，公司完成了先进内存技术</w:t>
            </w:r>
            <w:r w:rsidRPr="00692052">
              <w:rPr>
                <w:rFonts w:hint="eastAsia"/>
                <w:szCs w:val="24"/>
              </w:rPr>
              <w:t>RRAM</w:t>
            </w:r>
            <w:r w:rsidRPr="00692052">
              <w:rPr>
                <w:rFonts w:hint="eastAsia"/>
                <w:szCs w:val="24"/>
              </w:rPr>
              <w:t>用于多核芯片的研发，是国内首家在</w:t>
            </w:r>
            <w:r w:rsidRPr="00692052">
              <w:rPr>
                <w:rFonts w:hint="eastAsia"/>
                <w:szCs w:val="24"/>
              </w:rPr>
              <w:t>40nm</w:t>
            </w:r>
            <w:r w:rsidRPr="00692052">
              <w:rPr>
                <w:rFonts w:hint="eastAsia"/>
                <w:szCs w:val="24"/>
              </w:rPr>
              <w:t>无线低功耗多核</w:t>
            </w:r>
            <w:proofErr w:type="gramStart"/>
            <w:r w:rsidRPr="00692052">
              <w:rPr>
                <w:rFonts w:hint="eastAsia"/>
                <w:szCs w:val="24"/>
              </w:rPr>
              <w:t>多模物联网</w:t>
            </w:r>
            <w:proofErr w:type="gramEnd"/>
            <w:r w:rsidRPr="00692052">
              <w:rPr>
                <w:rFonts w:hint="eastAsia"/>
                <w:szCs w:val="24"/>
              </w:rPr>
              <w:t>芯片采用此项技术的公司，有利于提升芯片的边缘</w:t>
            </w:r>
            <w:r w:rsidRPr="00692052">
              <w:rPr>
                <w:rFonts w:hint="eastAsia"/>
                <w:szCs w:val="24"/>
              </w:rPr>
              <w:t>AI</w:t>
            </w:r>
            <w:proofErr w:type="gramStart"/>
            <w:r w:rsidRPr="00692052">
              <w:rPr>
                <w:rFonts w:hint="eastAsia"/>
                <w:szCs w:val="24"/>
              </w:rPr>
              <w:t>算力和</w:t>
            </w:r>
            <w:proofErr w:type="gramEnd"/>
            <w:r w:rsidRPr="00692052">
              <w:rPr>
                <w:rFonts w:hint="eastAsia"/>
                <w:szCs w:val="24"/>
              </w:rPr>
              <w:t>模型存储，提升芯片的集成度，降低多核芯片功耗</w:t>
            </w:r>
            <w:r w:rsidR="00CA0C49" w:rsidRPr="00CA0C49">
              <w:rPr>
                <w:rFonts w:hint="eastAsia"/>
                <w:szCs w:val="24"/>
              </w:rPr>
              <w:t>。</w:t>
            </w:r>
          </w:p>
          <w:p w14:paraId="0BBE5FDA" w14:textId="77777777" w:rsidR="00CA0C49" w:rsidRDefault="00CA0C49" w:rsidP="00CA0C49">
            <w:pPr>
              <w:rPr>
                <w:szCs w:val="24"/>
              </w:rPr>
            </w:pPr>
          </w:p>
          <w:p w14:paraId="18D2536B" w14:textId="27BCE4E2" w:rsidR="00CA0C49" w:rsidRDefault="00CA0C49" w:rsidP="00CA0C49">
            <w:pPr>
              <w:jc w:val="left"/>
              <w:rPr>
                <w:szCs w:val="24"/>
              </w:rPr>
            </w:pPr>
            <w:r>
              <w:rPr>
                <w:rFonts w:hint="eastAsia"/>
                <w:szCs w:val="24"/>
              </w:rPr>
              <w:t>Q</w:t>
            </w:r>
            <w:r w:rsidR="00F03B37">
              <w:rPr>
                <w:rFonts w:hint="eastAsia"/>
                <w:szCs w:val="24"/>
              </w:rPr>
              <w:t>6</w:t>
            </w:r>
            <w:r>
              <w:rPr>
                <w:rFonts w:hint="eastAsia"/>
                <w:szCs w:val="24"/>
              </w:rPr>
              <w:t>：</w:t>
            </w:r>
            <w:r w:rsidR="00692052" w:rsidRPr="00692052">
              <w:rPr>
                <w:rFonts w:hint="eastAsia"/>
                <w:szCs w:val="24"/>
              </w:rPr>
              <w:t>美国限制芯片生产，尤其台积电方面，对公司的芯片生产有什么影响吗</w:t>
            </w:r>
            <w:r w:rsidR="00F177A5" w:rsidRPr="00F177A5">
              <w:rPr>
                <w:rFonts w:hint="eastAsia"/>
                <w:szCs w:val="24"/>
              </w:rPr>
              <w:t>？</w:t>
            </w:r>
          </w:p>
          <w:p w14:paraId="13F664C4" w14:textId="77777777" w:rsidR="00692052" w:rsidRPr="00692052" w:rsidRDefault="00CA0C49" w:rsidP="00692052">
            <w:pPr>
              <w:rPr>
                <w:szCs w:val="24"/>
              </w:rPr>
            </w:pPr>
            <w:r>
              <w:rPr>
                <w:rFonts w:hint="eastAsia"/>
                <w:szCs w:val="24"/>
              </w:rPr>
              <w:t>A</w:t>
            </w:r>
            <w:r w:rsidR="00F03B37">
              <w:rPr>
                <w:rFonts w:hint="eastAsia"/>
                <w:szCs w:val="24"/>
              </w:rPr>
              <w:t>6</w:t>
            </w:r>
            <w:r>
              <w:rPr>
                <w:rFonts w:hint="eastAsia"/>
                <w:szCs w:val="24"/>
              </w:rPr>
              <w:t>：</w:t>
            </w:r>
            <w:r w:rsidR="00692052" w:rsidRPr="00692052">
              <w:rPr>
                <w:rFonts w:hint="eastAsia"/>
                <w:szCs w:val="24"/>
              </w:rPr>
              <w:t>公司高度重视与供应商之间保持良好且紧密的业务合作关系，以确保公司芯片产品在客户端</w:t>
            </w:r>
            <w:r w:rsidR="00692052" w:rsidRPr="00692052">
              <w:rPr>
                <w:rFonts w:hint="eastAsia"/>
                <w:szCs w:val="24"/>
              </w:rPr>
              <w:t xml:space="preserve"> </w:t>
            </w:r>
            <w:r w:rsidR="00692052" w:rsidRPr="00692052">
              <w:rPr>
                <w:rFonts w:hint="eastAsia"/>
                <w:szCs w:val="24"/>
              </w:rPr>
              <w:t>按时、保质、足量交付。公司与全球领先的晶圆厂商、封装测试厂商已建立稳定的业务合作关系，能有效保障公司业务稳步增长的产能需求。在供应体系上公司</w:t>
            </w:r>
            <w:proofErr w:type="gramStart"/>
            <w:r w:rsidR="00692052" w:rsidRPr="00692052">
              <w:rPr>
                <w:rFonts w:hint="eastAsia"/>
                <w:szCs w:val="24"/>
              </w:rPr>
              <w:t>拥有中芯国际</w:t>
            </w:r>
            <w:proofErr w:type="gramEnd"/>
            <w:r w:rsidR="00692052" w:rsidRPr="00692052">
              <w:rPr>
                <w:rFonts w:hint="eastAsia"/>
                <w:szCs w:val="24"/>
              </w:rPr>
              <w:t>、台积</w:t>
            </w:r>
            <w:proofErr w:type="gramStart"/>
            <w:r w:rsidR="00692052" w:rsidRPr="00692052">
              <w:rPr>
                <w:rFonts w:hint="eastAsia"/>
                <w:szCs w:val="24"/>
              </w:rPr>
              <w:t>电这样</w:t>
            </w:r>
            <w:proofErr w:type="gramEnd"/>
            <w:r w:rsidR="00692052" w:rsidRPr="00692052">
              <w:rPr>
                <w:rFonts w:hint="eastAsia"/>
                <w:szCs w:val="24"/>
              </w:rPr>
              <w:t>的全球龙头企业，拥有灵活完善的，可以覆盖全球范围的供应链体系。对于全球不同区域，不同要求的客户均可以合理覆盖，成为客户可以信赖的合作伙伴。</w:t>
            </w:r>
          </w:p>
          <w:p w14:paraId="5F4AB176" w14:textId="323BC7FC" w:rsidR="00CA0C49" w:rsidRDefault="00692052" w:rsidP="00692052">
            <w:pPr>
              <w:rPr>
                <w:szCs w:val="24"/>
              </w:rPr>
            </w:pPr>
            <w:r w:rsidRPr="00692052">
              <w:rPr>
                <w:rFonts w:hint="eastAsia"/>
                <w:szCs w:val="24"/>
              </w:rPr>
              <w:lastRenderedPageBreak/>
              <w:t>公司与全球范围内供应</w:t>
            </w:r>
            <w:proofErr w:type="gramStart"/>
            <w:r w:rsidRPr="00692052">
              <w:rPr>
                <w:rFonts w:hint="eastAsia"/>
                <w:szCs w:val="24"/>
              </w:rPr>
              <w:t>商保持</w:t>
            </w:r>
            <w:proofErr w:type="gramEnd"/>
            <w:r w:rsidRPr="00692052">
              <w:rPr>
                <w:rFonts w:hint="eastAsia"/>
                <w:szCs w:val="24"/>
              </w:rPr>
              <w:t>长期良好的合作，积累了丰富的供应链管理经验，有效保证了产业链运转效率和产品质量，降低了行业产能波动对公司产品产量和供货周期的影响，同时，亦可积极应对当下复杂多变的国际贸易环境以及关税政策调整等。此外，公司也积极协同上下游产业链进行资源整合，将市场和客户对新产品的需求及时反馈给供应商，双方合作进行工艺提升或者生产流程管控从而进一步提高产品的性能和质量。</w:t>
            </w:r>
          </w:p>
          <w:p w14:paraId="6337F2DF" w14:textId="77777777" w:rsidR="00CA0C49" w:rsidRDefault="00CA0C49" w:rsidP="00CA0C49">
            <w:pPr>
              <w:rPr>
                <w:szCs w:val="24"/>
              </w:rPr>
            </w:pPr>
          </w:p>
          <w:p w14:paraId="1C2F6CEC" w14:textId="4C28808A" w:rsidR="00CA0C49" w:rsidRDefault="00CA0C49" w:rsidP="00CA0C49">
            <w:pPr>
              <w:rPr>
                <w:szCs w:val="24"/>
              </w:rPr>
            </w:pPr>
            <w:r>
              <w:rPr>
                <w:rFonts w:hint="eastAsia"/>
                <w:szCs w:val="24"/>
              </w:rPr>
              <w:t>Q</w:t>
            </w:r>
            <w:r w:rsidR="00F03B37">
              <w:rPr>
                <w:rFonts w:hint="eastAsia"/>
                <w:szCs w:val="24"/>
              </w:rPr>
              <w:t>7</w:t>
            </w:r>
            <w:r>
              <w:rPr>
                <w:rFonts w:hint="eastAsia"/>
                <w:szCs w:val="24"/>
              </w:rPr>
              <w:t>：</w:t>
            </w:r>
            <w:r w:rsidR="00692052" w:rsidRPr="00692052">
              <w:rPr>
                <w:rFonts w:hint="eastAsia"/>
                <w:szCs w:val="24"/>
              </w:rPr>
              <w:t>总体经营情况如何</w:t>
            </w:r>
            <w:r w:rsidR="00B91A0E" w:rsidRPr="00B91A0E">
              <w:rPr>
                <w:rFonts w:hint="eastAsia"/>
                <w:szCs w:val="24"/>
              </w:rPr>
              <w:t>？</w:t>
            </w:r>
          </w:p>
          <w:p w14:paraId="79BC588A" w14:textId="77777777" w:rsidR="00692052" w:rsidRPr="00692052" w:rsidRDefault="00CA0C49" w:rsidP="00692052">
            <w:pPr>
              <w:rPr>
                <w:szCs w:val="24"/>
              </w:rPr>
            </w:pPr>
            <w:r>
              <w:rPr>
                <w:rFonts w:hint="eastAsia"/>
                <w:szCs w:val="24"/>
              </w:rPr>
              <w:t>A</w:t>
            </w:r>
            <w:r w:rsidR="00F03B37">
              <w:rPr>
                <w:rFonts w:hint="eastAsia"/>
                <w:szCs w:val="24"/>
              </w:rPr>
              <w:t>7</w:t>
            </w:r>
            <w:r>
              <w:rPr>
                <w:rFonts w:hint="eastAsia"/>
                <w:szCs w:val="24"/>
              </w:rPr>
              <w:t>：</w:t>
            </w:r>
            <w:r w:rsidR="00692052" w:rsidRPr="00692052">
              <w:rPr>
                <w:rFonts w:hint="eastAsia"/>
                <w:szCs w:val="24"/>
              </w:rPr>
              <w:t>公司在</w:t>
            </w:r>
            <w:r w:rsidR="00692052" w:rsidRPr="00692052">
              <w:rPr>
                <w:rFonts w:hint="eastAsia"/>
                <w:szCs w:val="24"/>
              </w:rPr>
              <w:t>2025</w:t>
            </w:r>
            <w:r w:rsidR="00692052" w:rsidRPr="00692052">
              <w:rPr>
                <w:rFonts w:hint="eastAsia"/>
                <w:szCs w:val="24"/>
              </w:rPr>
              <w:t>年上半年实现营业收入</w:t>
            </w:r>
            <w:r w:rsidR="00692052" w:rsidRPr="00692052">
              <w:rPr>
                <w:rFonts w:hint="eastAsia"/>
                <w:szCs w:val="24"/>
              </w:rPr>
              <w:t>50,348.98</w:t>
            </w:r>
            <w:r w:rsidR="00692052" w:rsidRPr="00692052">
              <w:rPr>
                <w:rFonts w:hint="eastAsia"/>
                <w:szCs w:val="24"/>
              </w:rPr>
              <w:t>万元，同比增长</w:t>
            </w:r>
            <w:r w:rsidR="00692052" w:rsidRPr="00692052">
              <w:rPr>
                <w:rFonts w:hint="eastAsia"/>
                <w:szCs w:val="24"/>
              </w:rPr>
              <w:t>37.72%</w:t>
            </w:r>
            <w:r w:rsidR="00692052" w:rsidRPr="00692052">
              <w:rPr>
                <w:rFonts w:hint="eastAsia"/>
                <w:szCs w:val="24"/>
              </w:rPr>
              <w:t>；营业利润</w:t>
            </w:r>
            <w:r w:rsidR="00692052" w:rsidRPr="00692052">
              <w:rPr>
                <w:rFonts w:hint="eastAsia"/>
                <w:szCs w:val="24"/>
              </w:rPr>
              <w:t>10,027.44</w:t>
            </w:r>
            <w:r w:rsidR="00692052" w:rsidRPr="00692052">
              <w:rPr>
                <w:rFonts w:hint="eastAsia"/>
                <w:szCs w:val="24"/>
              </w:rPr>
              <w:t>万元，同比增长</w:t>
            </w:r>
            <w:r w:rsidR="00692052" w:rsidRPr="00692052">
              <w:rPr>
                <w:rFonts w:hint="eastAsia"/>
                <w:szCs w:val="24"/>
              </w:rPr>
              <w:t>292.03%</w:t>
            </w:r>
            <w:r w:rsidR="00692052" w:rsidRPr="00692052">
              <w:rPr>
                <w:rFonts w:hint="eastAsia"/>
                <w:szCs w:val="24"/>
              </w:rPr>
              <w:t>；利润总额</w:t>
            </w:r>
            <w:r w:rsidR="00692052" w:rsidRPr="00692052">
              <w:rPr>
                <w:rFonts w:hint="eastAsia"/>
                <w:szCs w:val="24"/>
              </w:rPr>
              <w:t>10,027.40</w:t>
            </w:r>
            <w:r w:rsidR="00692052" w:rsidRPr="00692052">
              <w:rPr>
                <w:rFonts w:hint="eastAsia"/>
                <w:szCs w:val="24"/>
              </w:rPr>
              <w:t>万元，同比增长</w:t>
            </w:r>
            <w:r w:rsidR="00692052" w:rsidRPr="00692052">
              <w:rPr>
                <w:rFonts w:hint="eastAsia"/>
                <w:szCs w:val="24"/>
              </w:rPr>
              <w:t>291.06%</w:t>
            </w:r>
            <w:r w:rsidR="00692052" w:rsidRPr="00692052">
              <w:rPr>
                <w:rFonts w:hint="eastAsia"/>
                <w:szCs w:val="24"/>
              </w:rPr>
              <w:t>；归属于母公司所有者的净利润</w:t>
            </w:r>
            <w:r w:rsidR="00692052" w:rsidRPr="00692052">
              <w:rPr>
                <w:rFonts w:hint="eastAsia"/>
                <w:szCs w:val="24"/>
              </w:rPr>
              <w:t xml:space="preserve">10,107.64 </w:t>
            </w:r>
            <w:r w:rsidR="00692052" w:rsidRPr="00692052">
              <w:rPr>
                <w:rFonts w:hint="eastAsia"/>
                <w:szCs w:val="24"/>
              </w:rPr>
              <w:t>万元，同比增长</w:t>
            </w:r>
            <w:r w:rsidR="00692052" w:rsidRPr="00692052">
              <w:rPr>
                <w:rFonts w:hint="eastAsia"/>
                <w:szCs w:val="24"/>
              </w:rPr>
              <w:t>274.58%</w:t>
            </w:r>
            <w:r w:rsidR="00692052" w:rsidRPr="00692052">
              <w:rPr>
                <w:rFonts w:hint="eastAsia"/>
                <w:szCs w:val="24"/>
              </w:rPr>
              <w:t>；归属于母公司所有者的扣除非经常性损益的净利润</w:t>
            </w:r>
            <w:r w:rsidR="00692052" w:rsidRPr="00692052">
              <w:rPr>
                <w:rFonts w:hint="eastAsia"/>
                <w:szCs w:val="24"/>
              </w:rPr>
              <w:t>9,304.84</w:t>
            </w:r>
            <w:r w:rsidR="00692052" w:rsidRPr="00692052">
              <w:rPr>
                <w:rFonts w:hint="eastAsia"/>
                <w:szCs w:val="24"/>
              </w:rPr>
              <w:t>万元，同比增长</w:t>
            </w:r>
            <w:r w:rsidR="00692052" w:rsidRPr="00692052">
              <w:rPr>
                <w:rFonts w:hint="eastAsia"/>
                <w:szCs w:val="24"/>
              </w:rPr>
              <w:t>257.53%</w:t>
            </w:r>
            <w:r w:rsidR="00692052" w:rsidRPr="00692052">
              <w:rPr>
                <w:rFonts w:hint="eastAsia"/>
                <w:szCs w:val="24"/>
              </w:rPr>
              <w:t>。得益于客户需求增长、新客户拓展以及新产品开始批量出货，公司营业收入和净利润大幅提升，而净利润的增速远超收入增速。</w:t>
            </w:r>
          </w:p>
          <w:p w14:paraId="5574F37B" w14:textId="3D70C0AE" w:rsidR="002C0009" w:rsidRDefault="00692052" w:rsidP="00692052">
            <w:pPr>
              <w:rPr>
                <w:szCs w:val="24"/>
              </w:rPr>
            </w:pPr>
            <w:r w:rsidRPr="00692052">
              <w:rPr>
                <w:rFonts w:hint="eastAsia"/>
                <w:szCs w:val="24"/>
              </w:rPr>
              <w:t>2025</w:t>
            </w:r>
            <w:r w:rsidRPr="00692052">
              <w:rPr>
                <w:rFonts w:hint="eastAsia"/>
                <w:szCs w:val="24"/>
              </w:rPr>
              <w:t>年上半年，公司各产品线收入均有增加，其中多模和音频产品线增幅明显，低功耗</w:t>
            </w:r>
            <w:proofErr w:type="gramStart"/>
            <w:r w:rsidRPr="00692052">
              <w:rPr>
                <w:rFonts w:hint="eastAsia"/>
                <w:szCs w:val="24"/>
              </w:rPr>
              <w:t>蓝牙产品</w:t>
            </w:r>
            <w:proofErr w:type="gramEnd"/>
            <w:r w:rsidRPr="00692052">
              <w:rPr>
                <w:rFonts w:hint="eastAsia"/>
                <w:szCs w:val="24"/>
              </w:rPr>
              <w:t>线收入亦有较大增长。</w:t>
            </w:r>
          </w:p>
          <w:p w14:paraId="59142615" w14:textId="77777777" w:rsidR="00CA0C49" w:rsidRDefault="00CA0C49" w:rsidP="006117B3">
            <w:pPr>
              <w:rPr>
                <w:szCs w:val="24"/>
              </w:rPr>
            </w:pPr>
          </w:p>
          <w:p w14:paraId="7505CCCB" w14:textId="69E24027" w:rsidR="00CA0C49" w:rsidRDefault="00CA0C49" w:rsidP="00CA0C49">
            <w:pPr>
              <w:rPr>
                <w:szCs w:val="24"/>
              </w:rPr>
            </w:pPr>
            <w:r>
              <w:rPr>
                <w:rFonts w:hint="eastAsia"/>
                <w:szCs w:val="24"/>
              </w:rPr>
              <w:t>Q</w:t>
            </w:r>
            <w:r w:rsidR="00F03B37">
              <w:rPr>
                <w:rFonts w:hint="eastAsia"/>
                <w:szCs w:val="24"/>
              </w:rPr>
              <w:t>8</w:t>
            </w:r>
            <w:r>
              <w:rPr>
                <w:rFonts w:hint="eastAsia"/>
                <w:szCs w:val="24"/>
              </w:rPr>
              <w:t>：</w:t>
            </w:r>
            <w:r w:rsidR="00F177A5" w:rsidRPr="00F177A5">
              <w:rPr>
                <w:rFonts w:hint="eastAsia"/>
                <w:szCs w:val="24"/>
              </w:rPr>
              <w:t>公司在行业的地位怎么样？公司在</w:t>
            </w:r>
            <w:r w:rsidR="00F177A5" w:rsidRPr="00F177A5">
              <w:rPr>
                <w:rFonts w:hint="eastAsia"/>
                <w:szCs w:val="24"/>
              </w:rPr>
              <w:t>AI</w:t>
            </w:r>
            <w:r w:rsidR="00F177A5" w:rsidRPr="00F177A5">
              <w:rPr>
                <w:rFonts w:hint="eastAsia"/>
                <w:szCs w:val="24"/>
              </w:rPr>
              <w:t>眼镜领域有技术布局，或者有合作的项目嘛</w:t>
            </w:r>
            <w:r w:rsidR="00B91A0E" w:rsidRPr="00B91A0E">
              <w:rPr>
                <w:rFonts w:hint="eastAsia"/>
                <w:szCs w:val="24"/>
              </w:rPr>
              <w:t>？</w:t>
            </w:r>
          </w:p>
          <w:p w14:paraId="427A29A1" w14:textId="289FE96B" w:rsidR="00CA0C49" w:rsidRDefault="00CA0C49" w:rsidP="00B91A0E">
            <w:pPr>
              <w:rPr>
                <w:szCs w:val="24"/>
              </w:rPr>
            </w:pPr>
            <w:r>
              <w:rPr>
                <w:rFonts w:hint="eastAsia"/>
                <w:szCs w:val="24"/>
              </w:rPr>
              <w:t>A</w:t>
            </w:r>
            <w:r w:rsidR="00F03B37">
              <w:rPr>
                <w:rFonts w:hint="eastAsia"/>
                <w:szCs w:val="24"/>
              </w:rPr>
              <w:t>8</w:t>
            </w:r>
            <w:r>
              <w:rPr>
                <w:rFonts w:hint="eastAsia"/>
                <w:szCs w:val="24"/>
              </w:rPr>
              <w:t>：</w:t>
            </w:r>
            <w:r w:rsidR="00F177A5" w:rsidRPr="00F177A5">
              <w:rPr>
                <w:rFonts w:hint="eastAsia"/>
                <w:szCs w:val="24"/>
              </w:rPr>
              <w:t>公司在所处行业的多个领域拥有突出优势，地位稳固。公司</w:t>
            </w:r>
            <w:proofErr w:type="gramStart"/>
            <w:r w:rsidR="00F177A5" w:rsidRPr="00F177A5">
              <w:rPr>
                <w:rFonts w:hint="eastAsia"/>
                <w:szCs w:val="24"/>
              </w:rPr>
              <w:t>的蓝牙低功耗</w:t>
            </w:r>
            <w:proofErr w:type="gramEnd"/>
            <w:r w:rsidR="00F177A5" w:rsidRPr="00F177A5">
              <w:rPr>
                <w:rFonts w:hint="eastAsia"/>
                <w:szCs w:val="24"/>
              </w:rPr>
              <w:t xml:space="preserve"> SoC </w:t>
            </w:r>
            <w:r w:rsidR="00F177A5" w:rsidRPr="00F177A5">
              <w:rPr>
                <w:rFonts w:hint="eastAsia"/>
                <w:szCs w:val="24"/>
              </w:rPr>
              <w:t>芯片长期位于市场的头部位置，成为全球第一梯队的代表之一。公司是出货量最大的本土</w:t>
            </w:r>
            <w:r w:rsidR="00F177A5" w:rsidRPr="00F177A5">
              <w:rPr>
                <w:rFonts w:hint="eastAsia"/>
                <w:szCs w:val="24"/>
              </w:rPr>
              <w:t xml:space="preserve"> Zigbee</w:t>
            </w:r>
            <w:r w:rsidR="00F177A5" w:rsidRPr="00F177A5">
              <w:rPr>
                <w:rFonts w:hint="eastAsia"/>
                <w:szCs w:val="24"/>
              </w:rPr>
              <w:t>芯片供应商，并稳居全球前列。公司的</w:t>
            </w:r>
            <w:r w:rsidR="00F177A5" w:rsidRPr="00F177A5">
              <w:rPr>
                <w:rFonts w:hint="eastAsia"/>
                <w:szCs w:val="24"/>
              </w:rPr>
              <w:t xml:space="preserve"> Thread </w:t>
            </w:r>
            <w:r w:rsidR="00F177A5" w:rsidRPr="00F177A5">
              <w:rPr>
                <w:rFonts w:hint="eastAsia"/>
                <w:szCs w:val="24"/>
              </w:rPr>
              <w:t>和</w:t>
            </w:r>
            <w:r w:rsidR="00F177A5" w:rsidRPr="00F177A5">
              <w:rPr>
                <w:rFonts w:hint="eastAsia"/>
                <w:szCs w:val="24"/>
              </w:rPr>
              <w:t xml:space="preserve">Matter SoC </w:t>
            </w:r>
            <w:r w:rsidR="00F177A5" w:rsidRPr="00F177A5">
              <w:rPr>
                <w:rFonts w:hint="eastAsia"/>
                <w:szCs w:val="24"/>
              </w:rPr>
              <w:t>芯片紧跟最新的协议标准，在国际头部芯片供应商中占据一席之地。此外，公司加强了与国内外知名企业的合作，共同推动行业标准的制定和技术的普及，提升了其在全球芯片产业链中的影响力。通过技术创新与合作并举，公司持续巩固其在行业内的领先地位。公司的芯片可以用于</w:t>
            </w:r>
            <w:r w:rsidR="00F177A5" w:rsidRPr="00F177A5">
              <w:rPr>
                <w:rFonts w:hint="eastAsia"/>
                <w:szCs w:val="24"/>
              </w:rPr>
              <w:t>AI</w:t>
            </w:r>
            <w:r w:rsidR="00F177A5" w:rsidRPr="00F177A5">
              <w:rPr>
                <w:rFonts w:hint="eastAsia"/>
                <w:szCs w:val="24"/>
              </w:rPr>
              <w:t>眼镜，目前尚未有相应产品落地，该领域的进展敬请关注后续对外披露内容</w:t>
            </w:r>
            <w:r w:rsidR="00B91A0E" w:rsidRPr="00B91A0E">
              <w:rPr>
                <w:rFonts w:hint="eastAsia"/>
                <w:szCs w:val="24"/>
              </w:rPr>
              <w:t>。</w:t>
            </w:r>
          </w:p>
          <w:p w14:paraId="6BBFA31C" w14:textId="77777777" w:rsidR="00CA0C49" w:rsidRDefault="00CA0C49" w:rsidP="00CA0C49">
            <w:pPr>
              <w:rPr>
                <w:szCs w:val="24"/>
              </w:rPr>
            </w:pPr>
          </w:p>
          <w:p w14:paraId="31E1640E" w14:textId="2208DFA0" w:rsidR="00CA0C49" w:rsidRDefault="00CA0C49" w:rsidP="00CA0C49">
            <w:pPr>
              <w:rPr>
                <w:szCs w:val="24"/>
              </w:rPr>
            </w:pPr>
            <w:r>
              <w:rPr>
                <w:rFonts w:hint="eastAsia"/>
                <w:szCs w:val="24"/>
              </w:rPr>
              <w:t>Q</w:t>
            </w:r>
            <w:r w:rsidR="00F03B37">
              <w:rPr>
                <w:rFonts w:hint="eastAsia"/>
                <w:szCs w:val="24"/>
              </w:rPr>
              <w:t>9</w:t>
            </w:r>
            <w:r>
              <w:rPr>
                <w:rFonts w:hint="eastAsia"/>
                <w:szCs w:val="24"/>
              </w:rPr>
              <w:t>：</w:t>
            </w:r>
            <w:r w:rsidR="00692052" w:rsidRPr="00692052">
              <w:rPr>
                <w:rFonts w:hint="eastAsia"/>
                <w:szCs w:val="24"/>
              </w:rPr>
              <w:t>请问收购</w:t>
            </w:r>
            <w:proofErr w:type="gramStart"/>
            <w:r w:rsidR="00692052" w:rsidRPr="00692052">
              <w:rPr>
                <w:rFonts w:hint="eastAsia"/>
                <w:szCs w:val="24"/>
              </w:rPr>
              <w:t>磐启微</w:t>
            </w:r>
            <w:proofErr w:type="gramEnd"/>
            <w:r w:rsidR="00692052" w:rsidRPr="00692052">
              <w:rPr>
                <w:rFonts w:hint="eastAsia"/>
                <w:szCs w:val="24"/>
              </w:rPr>
              <w:t>的进展情况如何，预计收购方案什么时候可以提交股东大会审议？</w:t>
            </w:r>
          </w:p>
          <w:p w14:paraId="59DD0C14" w14:textId="539D07D9" w:rsidR="00CA0C49" w:rsidRDefault="00CA0C49" w:rsidP="00CA0C49">
            <w:pPr>
              <w:rPr>
                <w:szCs w:val="24"/>
              </w:rPr>
            </w:pPr>
            <w:r>
              <w:rPr>
                <w:rFonts w:hint="eastAsia"/>
                <w:szCs w:val="24"/>
              </w:rPr>
              <w:t>A</w:t>
            </w:r>
            <w:r w:rsidR="00F03B37">
              <w:rPr>
                <w:rFonts w:hint="eastAsia"/>
                <w:szCs w:val="24"/>
              </w:rPr>
              <w:t>9</w:t>
            </w:r>
            <w:r>
              <w:rPr>
                <w:rFonts w:hint="eastAsia"/>
                <w:szCs w:val="24"/>
              </w:rPr>
              <w:t>：</w:t>
            </w:r>
            <w:r w:rsidR="00692052" w:rsidRPr="00692052">
              <w:rPr>
                <w:rFonts w:hint="eastAsia"/>
                <w:szCs w:val="24"/>
              </w:rPr>
              <w:t>公司会定期披露有关收购进展情况的公告，还请投资者关注后续公司披露的公告。</w:t>
            </w:r>
          </w:p>
          <w:p w14:paraId="7F507485" w14:textId="77777777" w:rsidR="00CA0C49" w:rsidRDefault="00CA0C49" w:rsidP="00CA0C49">
            <w:pPr>
              <w:rPr>
                <w:szCs w:val="24"/>
              </w:rPr>
            </w:pPr>
          </w:p>
          <w:p w14:paraId="4C9307A7" w14:textId="105F4FBF" w:rsidR="00CA0C49" w:rsidRDefault="00CA0C49" w:rsidP="00CA0C49">
            <w:pPr>
              <w:rPr>
                <w:szCs w:val="24"/>
              </w:rPr>
            </w:pPr>
            <w:r>
              <w:rPr>
                <w:rFonts w:hint="eastAsia"/>
                <w:szCs w:val="24"/>
              </w:rPr>
              <w:t>Q</w:t>
            </w:r>
            <w:r w:rsidR="00F03B37">
              <w:rPr>
                <w:rFonts w:hint="eastAsia"/>
                <w:szCs w:val="24"/>
              </w:rPr>
              <w:t>10</w:t>
            </w:r>
            <w:r>
              <w:rPr>
                <w:rFonts w:hint="eastAsia"/>
                <w:szCs w:val="24"/>
              </w:rPr>
              <w:t>：</w:t>
            </w:r>
            <w:r w:rsidR="00692052" w:rsidRPr="00692052">
              <w:rPr>
                <w:rFonts w:hint="eastAsia"/>
                <w:szCs w:val="24"/>
              </w:rPr>
              <w:t>未来发展的趋势，</w:t>
            </w:r>
            <w:r w:rsidR="00692052" w:rsidRPr="00692052">
              <w:rPr>
                <w:rFonts w:hint="eastAsia"/>
                <w:szCs w:val="24"/>
              </w:rPr>
              <w:t>ai</w:t>
            </w:r>
            <w:r w:rsidR="00692052" w:rsidRPr="00692052">
              <w:rPr>
                <w:rFonts w:hint="eastAsia"/>
                <w:szCs w:val="24"/>
              </w:rPr>
              <w:t>眼镜，</w:t>
            </w:r>
            <w:r w:rsidR="00692052" w:rsidRPr="00692052">
              <w:rPr>
                <w:rFonts w:hint="eastAsia"/>
                <w:szCs w:val="24"/>
              </w:rPr>
              <w:t>ai</w:t>
            </w:r>
            <w:proofErr w:type="gramStart"/>
            <w:r w:rsidR="00692052" w:rsidRPr="00692052">
              <w:rPr>
                <w:rFonts w:hint="eastAsia"/>
                <w:szCs w:val="24"/>
              </w:rPr>
              <w:t>具身智能</w:t>
            </w:r>
            <w:proofErr w:type="gramEnd"/>
            <w:r w:rsidR="00692052" w:rsidRPr="00692052">
              <w:rPr>
                <w:rFonts w:hint="eastAsia"/>
                <w:szCs w:val="24"/>
              </w:rPr>
              <w:t>，公司有相应产品会应用到这些方面吗</w:t>
            </w:r>
            <w:r w:rsidR="00B91A0E" w:rsidRPr="00B91A0E">
              <w:rPr>
                <w:rFonts w:hint="eastAsia"/>
                <w:szCs w:val="24"/>
              </w:rPr>
              <w:t>？</w:t>
            </w:r>
          </w:p>
          <w:p w14:paraId="3976E694" w14:textId="04812C0F" w:rsidR="00CA0C49" w:rsidRDefault="00CA0C49" w:rsidP="00CA0C49">
            <w:pPr>
              <w:rPr>
                <w:szCs w:val="24"/>
              </w:rPr>
            </w:pPr>
            <w:r>
              <w:rPr>
                <w:rFonts w:hint="eastAsia"/>
                <w:szCs w:val="24"/>
              </w:rPr>
              <w:t>A</w:t>
            </w:r>
            <w:r w:rsidR="00F03B37">
              <w:rPr>
                <w:rFonts w:hint="eastAsia"/>
                <w:szCs w:val="24"/>
              </w:rPr>
              <w:t>10</w:t>
            </w:r>
            <w:r>
              <w:rPr>
                <w:rFonts w:hint="eastAsia"/>
                <w:szCs w:val="24"/>
              </w:rPr>
              <w:t>：</w:t>
            </w:r>
            <w:proofErr w:type="gramStart"/>
            <w:r w:rsidR="00692052" w:rsidRPr="00692052">
              <w:rPr>
                <w:rFonts w:hint="eastAsia"/>
                <w:szCs w:val="24"/>
              </w:rPr>
              <w:t>端侧</w:t>
            </w:r>
            <w:proofErr w:type="gramEnd"/>
            <w:r w:rsidR="00692052" w:rsidRPr="00692052">
              <w:rPr>
                <w:rFonts w:hint="eastAsia"/>
                <w:szCs w:val="24"/>
              </w:rPr>
              <w:t>AI</w:t>
            </w:r>
            <w:r w:rsidR="00692052" w:rsidRPr="00692052">
              <w:rPr>
                <w:rFonts w:hint="eastAsia"/>
                <w:szCs w:val="24"/>
              </w:rPr>
              <w:t>落地在持续加速，芯片行业正迎来新的变革，无线连接与边缘</w:t>
            </w:r>
            <w:r w:rsidR="00692052" w:rsidRPr="00692052">
              <w:rPr>
                <w:rFonts w:hint="eastAsia"/>
                <w:szCs w:val="24"/>
              </w:rPr>
              <w:t>AI</w:t>
            </w:r>
            <w:r w:rsidR="00692052" w:rsidRPr="00692052">
              <w:rPr>
                <w:rFonts w:hint="eastAsia"/>
                <w:szCs w:val="24"/>
              </w:rPr>
              <w:t>运算能力相结合的巨大市场在未来将呈</w:t>
            </w:r>
            <w:r w:rsidR="00692052" w:rsidRPr="00692052">
              <w:rPr>
                <w:rFonts w:hint="eastAsia"/>
                <w:szCs w:val="24"/>
              </w:rPr>
              <w:lastRenderedPageBreak/>
              <w:t>现出高速增长的态势，这其中边缘</w:t>
            </w:r>
            <w:r w:rsidR="00692052" w:rsidRPr="00692052">
              <w:rPr>
                <w:rFonts w:hint="eastAsia"/>
                <w:szCs w:val="24"/>
              </w:rPr>
              <w:t>AI</w:t>
            </w:r>
            <w:r w:rsidR="00692052" w:rsidRPr="00692052">
              <w:rPr>
                <w:rFonts w:hint="eastAsia"/>
                <w:szCs w:val="24"/>
              </w:rPr>
              <w:t>（</w:t>
            </w:r>
            <w:r w:rsidR="00692052" w:rsidRPr="00692052">
              <w:rPr>
                <w:rFonts w:hint="eastAsia"/>
                <w:szCs w:val="24"/>
              </w:rPr>
              <w:t>Edge AI</w:t>
            </w:r>
            <w:r w:rsidR="00692052" w:rsidRPr="00692052">
              <w:rPr>
                <w:rFonts w:hint="eastAsia"/>
                <w:szCs w:val="24"/>
              </w:rPr>
              <w:t>）应用为最突出的代表之一。无线物联网芯片和边缘</w:t>
            </w:r>
            <w:r w:rsidR="00692052" w:rsidRPr="00692052">
              <w:rPr>
                <w:rFonts w:hint="eastAsia"/>
                <w:szCs w:val="24"/>
              </w:rPr>
              <w:t xml:space="preserve"> AI </w:t>
            </w:r>
            <w:r w:rsidR="00692052" w:rsidRPr="00692052">
              <w:rPr>
                <w:rFonts w:hint="eastAsia"/>
                <w:szCs w:val="24"/>
              </w:rPr>
              <w:t>的发展也呈现出以下新特点：一是芯片制造工艺的持续进步，先进的工艺不断涌现，使得芯片性能大幅提升、功耗显著降低；二是全球芯片产业链的重塑，国际贸易摩擦和地缘政治因素导致供应链的多元化增加，推动相关产业的多元化和自主化发展；三是人工智能和机器学习技术的融合，为芯片设计带来了新的挑战和机会，芯片需要具备更强的计算能力和更高的能效比，以满足智能设备对实时数据处理的需求。公司的产品可以用于</w:t>
            </w:r>
            <w:r w:rsidR="00692052" w:rsidRPr="00692052">
              <w:rPr>
                <w:rFonts w:hint="eastAsia"/>
                <w:szCs w:val="24"/>
              </w:rPr>
              <w:t>AI</w:t>
            </w:r>
            <w:r w:rsidR="00692052" w:rsidRPr="00692052">
              <w:rPr>
                <w:rFonts w:hint="eastAsia"/>
                <w:szCs w:val="24"/>
              </w:rPr>
              <w:t>眼镜、</w:t>
            </w:r>
            <w:r w:rsidR="00692052" w:rsidRPr="00692052">
              <w:rPr>
                <w:rFonts w:hint="eastAsia"/>
                <w:szCs w:val="24"/>
              </w:rPr>
              <w:t>AI</w:t>
            </w:r>
            <w:proofErr w:type="gramStart"/>
            <w:r w:rsidR="00692052" w:rsidRPr="00692052">
              <w:rPr>
                <w:rFonts w:hint="eastAsia"/>
                <w:szCs w:val="24"/>
              </w:rPr>
              <w:t>具身智能等端侧</w:t>
            </w:r>
            <w:proofErr w:type="gramEnd"/>
            <w:r w:rsidR="00692052" w:rsidRPr="00692052">
              <w:rPr>
                <w:rFonts w:hint="eastAsia"/>
                <w:szCs w:val="24"/>
              </w:rPr>
              <w:t>AI</w:t>
            </w:r>
            <w:r w:rsidR="00692052" w:rsidRPr="00692052">
              <w:rPr>
                <w:rFonts w:hint="eastAsia"/>
                <w:szCs w:val="24"/>
              </w:rPr>
              <w:t>领域的应用场景，实际落地时间需结合下游各类终端的商业化进展情况，敬请留意后续信息披露</w:t>
            </w:r>
            <w:r w:rsidR="00B91A0E">
              <w:rPr>
                <w:rFonts w:hint="eastAsia"/>
                <w:szCs w:val="24"/>
              </w:rPr>
              <w:t>。</w:t>
            </w:r>
          </w:p>
          <w:p w14:paraId="29DC6F4F" w14:textId="77777777" w:rsidR="00CA0C49" w:rsidRDefault="00CA0C49" w:rsidP="00CA0C49">
            <w:pPr>
              <w:rPr>
                <w:szCs w:val="24"/>
              </w:rPr>
            </w:pPr>
          </w:p>
          <w:p w14:paraId="08A7008B" w14:textId="17CD9FAC" w:rsidR="00CA0C49" w:rsidRDefault="00CA0C49" w:rsidP="00CA0C49">
            <w:pPr>
              <w:rPr>
                <w:szCs w:val="24"/>
              </w:rPr>
            </w:pPr>
            <w:r>
              <w:rPr>
                <w:rFonts w:hint="eastAsia"/>
                <w:szCs w:val="24"/>
              </w:rPr>
              <w:t>Q</w:t>
            </w:r>
            <w:r w:rsidR="00B91A0E">
              <w:rPr>
                <w:rFonts w:hint="eastAsia"/>
                <w:szCs w:val="24"/>
              </w:rPr>
              <w:t>1</w:t>
            </w:r>
            <w:r w:rsidR="00F03B37">
              <w:rPr>
                <w:rFonts w:hint="eastAsia"/>
                <w:szCs w:val="24"/>
              </w:rPr>
              <w:t>1</w:t>
            </w:r>
            <w:r>
              <w:rPr>
                <w:rFonts w:hint="eastAsia"/>
                <w:szCs w:val="24"/>
              </w:rPr>
              <w:t>：</w:t>
            </w:r>
            <w:r w:rsidR="00692052" w:rsidRPr="00692052">
              <w:rPr>
                <w:rFonts w:hint="eastAsia"/>
                <w:szCs w:val="24"/>
              </w:rPr>
              <w:t>公司对于未来提振投资者信心，有什么具体的措施吗</w:t>
            </w:r>
            <w:r w:rsidR="00B91A0E" w:rsidRPr="00B91A0E">
              <w:rPr>
                <w:rFonts w:hint="eastAsia"/>
                <w:szCs w:val="24"/>
              </w:rPr>
              <w:t>？</w:t>
            </w:r>
          </w:p>
          <w:p w14:paraId="62A8C6BB" w14:textId="77777777" w:rsidR="00692052" w:rsidRDefault="00CA0C49" w:rsidP="00CA0C49">
            <w:pPr>
              <w:rPr>
                <w:szCs w:val="24"/>
              </w:rPr>
            </w:pPr>
            <w:r>
              <w:rPr>
                <w:rFonts w:hint="eastAsia"/>
                <w:szCs w:val="24"/>
              </w:rPr>
              <w:t>A</w:t>
            </w:r>
            <w:r w:rsidR="00B91A0E">
              <w:rPr>
                <w:rFonts w:hint="eastAsia"/>
                <w:szCs w:val="24"/>
              </w:rPr>
              <w:t>1</w:t>
            </w:r>
            <w:r w:rsidR="00F03B37">
              <w:rPr>
                <w:rFonts w:hint="eastAsia"/>
                <w:szCs w:val="24"/>
              </w:rPr>
              <w:t>1</w:t>
            </w:r>
            <w:r>
              <w:rPr>
                <w:rFonts w:hint="eastAsia"/>
                <w:szCs w:val="24"/>
              </w:rPr>
              <w:t>：</w:t>
            </w:r>
            <w:r w:rsidR="00692052" w:rsidRPr="00692052">
              <w:rPr>
                <w:rFonts w:hint="eastAsia"/>
                <w:szCs w:val="24"/>
              </w:rPr>
              <w:t>公司坚持推动公司高质量发展和投资价值提升，</w:t>
            </w:r>
            <w:r w:rsidR="00692052" w:rsidRPr="00692052">
              <w:rPr>
                <w:rFonts w:hint="eastAsia"/>
                <w:szCs w:val="24"/>
              </w:rPr>
              <w:t>2025</w:t>
            </w:r>
            <w:r w:rsidR="00692052" w:rsidRPr="00692052">
              <w:rPr>
                <w:rFonts w:hint="eastAsia"/>
                <w:szCs w:val="24"/>
              </w:rPr>
              <w:t>年上半年，公司实现营业收入</w:t>
            </w:r>
            <w:r w:rsidR="00692052" w:rsidRPr="00692052">
              <w:rPr>
                <w:rFonts w:hint="eastAsia"/>
                <w:szCs w:val="24"/>
              </w:rPr>
              <w:t xml:space="preserve"> 50,348.98 </w:t>
            </w:r>
            <w:r w:rsidR="00692052" w:rsidRPr="00692052">
              <w:rPr>
                <w:rFonts w:hint="eastAsia"/>
                <w:szCs w:val="24"/>
              </w:rPr>
              <w:t>万元，同比增长</w:t>
            </w:r>
            <w:r w:rsidR="00692052" w:rsidRPr="00692052">
              <w:rPr>
                <w:rFonts w:hint="eastAsia"/>
                <w:szCs w:val="24"/>
              </w:rPr>
              <w:t>37.72%</w:t>
            </w:r>
            <w:r w:rsidR="00692052" w:rsidRPr="00692052">
              <w:rPr>
                <w:rFonts w:hint="eastAsia"/>
                <w:szCs w:val="24"/>
              </w:rPr>
              <w:t>；营业利润</w:t>
            </w:r>
            <w:r w:rsidR="00692052" w:rsidRPr="00692052">
              <w:rPr>
                <w:rFonts w:hint="eastAsia"/>
                <w:szCs w:val="24"/>
              </w:rPr>
              <w:t xml:space="preserve">10,027.44 </w:t>
            </w:r>
            <w:r w:rsidR="00692052" w:rsidRPr="00692052">
              <w:rPr>
                <w:rFonts w:hint="eastAsia"/>
                <w:szCs w:val="24"/>
              </w:rPr>
              <w:t>万元，同比增长</w:t>
            </w:r>
            <w:r w:rsidR="00692052" w:rsidRPr="00692052">
              <w:rPr>
                <w:rFonts w:hint="eastAsia"/>
                <w:szCs w:val="24"/>
              </w:rPr>
              <w:t>292.03%</w:t>
            </w:r>
            <w:r w:rsidR="00692052" w:rsidRPr="00692052">
              <w:rPr>
                <w:rFonts w:hint="eastAsia"/>
                <w:szCs w:val="24"/>
              </w:rPr>
              <w:t>；利润总额</w:t>
            </w:r>
            <w:r w:rsidR="00692052" w:rsidRPr="00692052">
              <w:rPr>
                <w:rFonts w:hint="eastAsia"/>
                <w:szCs w:val="24"/>
              </w:rPr>
              <w:t xml:space="preserve"> 10,027.40 </w:t>
            </w:r>
            <w:r w:rsidR="00692052" w:rsidRPr="00692052">
              <w:rPr>
                <w:rFonts w:hint="eastAsia"/>
                <w:szCs w:val="24"/>
              </w:rPr>
              <w:t>万元，同比增长</w:t>
            </w:r>
            <w:r w:rsidR="00692052" w:rsidRPr="00692052">
              <w:rPr>
                <w:rFonts w:hint="eastAsia"/>
                <w:szCs w:val="24"/>
              </w:rPr>
              <w:t>291.06 %</w:t>
            </w:r>
            <w:r w:rsidR="00692052" w:rsidRPr="00692052">
              <w:rPr>
                <w:rFonts w:hint="eastAsia"/>
                <w:szCs w:val="24"/>
              </w:rPr>
              <w:t>；归属于母公司所有者的净利润</w:t>
            </w:r>
            <w:r w:rsidR="00692052" w:rsidRPr="00692052">
              <w:rPr>
                <w:rFonts w:hint="eastAsia"/>
                <w:szCs w:val="24"/>
              </w:rPr>
              <w:t>10,107.64</w:t>
            </w:r>
            <w:r w:rsidR="00692052" w:rsidRPr="00692052">
              <w:rPr>
                <w:rFonts w:hint="eastAsia"/>
                <w:szCs w:val="24"/>
              </w:rPr>
              <w:t>万元，同比增长</w:t>
            </w:r>
            <w:r w:rsidR="00692052" w:rsidRPr="00692052">
              <w:rPr>
                <w:rFonts w:hint="eastAsia"/>
                <w:szCs w:val="24"/>
              </w:rPr>
              <w:t>274.58 %</w:t>
            </w:r>
            <w:r w:rsidR="00692052" w:rsidRPr="00692052">
              <w:rPr>
                <w:rFonts w:hint="eastAsia"/>
                <w:szCs w:val="24"/>
              </w:rPr>
              <w:t>；归属于母公司所有者的扣除非经常性损益的净利润</w:t>
            </w:r>
            <w:r w:rsidR="00692052" w:rsidRPr="00692052">
              <w:rPr>
                <w:rFonts w:hint="eastAsia"/>
                <w:szCs w:val="24"/>
              </w:rPr>
              <w:t>9,304.84</w:t>
            </w:r>
            <w:r w:rsidR="00692052" w:rsidRPr="00692052">
              <w:rPr>
                <w:rFonts w:hint="eastAsia"/>
                <w:szCs w:val="24"/>
              </w:rPr>
              <w:t>万元，同比增长</w:t>
            </w:r>
            <w:r w:rsidR="00692052" w:rsidRPr="00692052">
              <w:rPr>
                <w:rFonts w:hint="eastAsia"/>
                <w:szCs w:val="24"/>
              </w:rPr>
              <w:t>257.53%</w:t>
            </w:r>
            <w:r w:rsidR="00692052" w:rsidRPr="00692052">
              <w:rPr>
                <w:rFonts w:hint="eastAsia"/>
                <w:szCs w:val="24"/>
              </w:rPr>
              <w:t>。</w:t>
            </w:r>
          </w:p>
          <w:p w14:paraId="55788EF8" w14:textId="77777777" w:rsidR="00692052" w:rsidRDefault="00692052" w:rsidP="00CA0C49">
            <w:pPr>
              <w:rPr>
                <w:szCs w:val="24"/>
              </w:rPr>
            </w:pPr>
            <w:r w:rsidRPr="00692052">
              <w:rPr>
                <w:rFonts w:hint="eastAsia"/>
                <w:szCs w:val="24"/>
              </w:rPr>
              <w:t>同时，公司将继续加强投资者关系管理，实现公司价值传递。通过投资者热线、</w:t>
            </w:r>
            <w:r w:rsidRPr="00692052">
              <w:rPr>
                <w:rFonts w:hint="eastAsia"/>
                <w:szCs w:val="24"/>
              </w:rPr>
              <w:t>E</w:t>
            </w:r>
            <w:r w:rsidRPr="00692052">
              <w:rPr>
                <w:rFonts w:hint="eastAsia"/>
                <w:szCs w:val="24"/>
              </w:rPr>
              <w:t>互动平台、电子邮箱、策略会等多种形式与投资者加强交流频次，积极响应股东合理诉求，充分回应市场关切，消除信息壁垒，让投资者能够更加透彻、清晰、全面地知悉并了解公司价值，增强投资者对公司的认同感和信心。</w:t>
            </w:r>
          </w:p>
          <w:p w14:paraId="5B05952F" w14:textId="0D11B2F6" w:rsidR="00CA0C49" w:rsidRDefault="00692052" w:rsidP="00CA0C49">
            <w:pPr>
              <w:rPr>
                <w:szCs w:val="24"/>
              </w:rPr>
            </w:pPr>
            <w:r w:rsidRPr="00692052">
              <w:rPr>
                <w:rFonts w:hint="eastAsia"/>
                <w:szCs w:val="24"/>
              </w:rPr>
              <w:t>公司将统筹好业绩增长与股东回报的动态平衡，根据所处发展阶段，在保证正常生产经营的前提下，坚持为投资者提供连续、稳定的现金分红，为股东带来长期的投资回报，持续增强广大投资者的获得感。</w:t>
            </w:r>
          </w:p>
          <w:p w14:paraId="28651F82" w14:textId="77777777" w:rsidR="00CA0C49" w:rsidRDefault="00CA0C49" w:rsidP="00CA0C49">
            <w:pPr>
              <w:rPr>
                <w:szCs w:val="24"/>
              </w:rPr>
            </w:pPr>
          </w:p>
          <w:p w14:paraId="4A767A8C" w14:textId="6E86904F" w:rsidR="00CA0C49" w:rsidRDefault="00CA0C49" w:rsidP="00CA0C49">
            <w:pPr>
              <w:rPr>
                <w:szCs w:val="24"/>
              </w:rPr>
            </w:pPr>
            <w:r>
              <w:rPr>
                <w:rFonts w:hint="eastAsia"/>
                <w:szCs w:val="24"/>
              </w:rPr>
              <w:t>Q</w:t>
            </w:r>
            <w:r w:rsidR="00B91A0E">
              <w:rPr>
                <w:rFonts w:hint="eastAsia"/>
                <w:szCs w:val="24"/>
              </w:rPr>
              <w:t>1</w:t>
            </w:r>
            <w:r w:rsidR="00F03B37">
              <w:rPr>
                <w:rFonts w:hint="eastAsia"/>
                <w:szCs w:val="24"/>
              </w:rPr>
              <w:t>2</w:t>
            </w:r>
            <w:r>
              <w:rPr>
                <w:rFonts w:hint="eastAsia"/>
                <w:szCs w:val="24"/>
              </w:rPr>
              <w:t>：</w:t>
            </w:r>
            <w:r w:rsidR="00692052" w:rsidRPr="00692052">
              <w:rPr>
                <w:rFonts w:hint="eastAsia"/>
                <w:szCs w:val="24"/>
              </w:rPr>
              <w:t>从公司财务的角度，能不能介绍一下今年新的业务，新的芯片的增长点，以及未来的大致增长趋势</w:t>
            </w:r>
            <w:r w:rsidR="00B91A0E" w:rsidRPr="00B91A0E">
              <w:rPr>
                <w:rFonts w:hint="eastAsia"/>
                <w:szCs w:val="24"/>
              </w:rPr>
              <w:t>？</w:t>
            </w:r>
          </w:p>
          <w:p w14:paraId="34AA770D" w14:textId="0F465701" w:rsidR="00CA0C49" w:rsidRDefault="00CA0C49" w:rsidP="00B91A0E">
            <w:pPr>
              <w:rPr>
                <w:szCs w:val="24"/>
              </w:rPr>
            </w:pPr>
            <w:r>
              <w:rPr>
                <w:rFonts w:hint="eastAsia"/>
                <w:szCs w:val="24"/>
              </w:rPr>
              <w:t>A</w:t>
            </w:r>
            <w:r w:rsidR="00B91A0E">
              <w:rPr>
                <w:rFonts w:hint="eastAsia"/>
                <w:szCs w:val="24"/>
              </w:rPr>
              <w:t>1</w:t>
            </w:r>
            <w:r w:rsidR="00F03B37">
              <w:rPr>
                <w:rFonts w:hint="eastAsia"/>
                <w:szCs w:val="24"/>
              </w:rPr>
              <w:t>2</w:t>
            </w:r>
            <w:r>
              <w:rPr>
                <w:rFonts w:hint="eastAsia"/>
                <w:szCs w:val="24"/>
              </w:rPr>
              <w:t>：</w:t>
            </w:r>
            <w:r w:rsidR="00692052" w:rsidRPr="00692052">
              <w:rPr>
                <w:rFonts w:hint="eastAsia"/>
                <w:szCs w:val="24"/>
              </w:rPr>
              <w:t>总体来看，</w:t>
            </w:r>
            <w:r w:rsidR="00692052" w:rsidRPr="00692052">
              <w:rPr>
                <w:rFonts w:hint="eastAsia"/>
                <w:szCs w:val="24"/>
              </w:rPr>
              <w:t>2025</w:t>
            </w:r>
            <w:r w:rsidR="00692052" w:rsidRPr="00692052">
              <w:rPr>
                <w:rFonts w:hint="eastAsia"/>
                <w:szCs w:val="24"/>
              </w:rPr>
              <w:t>年上半年，公司各产品线收入均有增加，其中多模和音频产品线增幅明显，低功耗</w:t>
            </w:r>
            <w:proofErr w:type="gramStart"/>
            <w:r w:rsidR="00692052" w:rsidRPr="00692052">
              <w:rPr>
                <w:rFonts w:hint="eastAsia"/>
                <w:szCs w:val="24"/>
              </w:rPr>
              <w:t>蓝牙产品</w:t>
            </w:r>
            <w:proofErr w:type="gramEnd"/>
            <w:r w:rsidR="00692052" w:rsidRPr="00692052">
              <w:rPr>
                <w:rFonts w:hint="eastAsia"/>
                <w:szCs w:val="24"/>
              </w:rPr>
              <w:t>线收入亦有较大增长。新产品方面，新推出</w:t>
            </w:r>
            <w:proofErr w:type="gramStart"/>
            <w:r w:rsidR="00692052" w:rsidRPr="00692052">
              <w:rPr>
                <w:rFonts w:hint="eastAsia"/>
                <w:szCs w:val="24"/>
              </w:rPr>
              <w:t>的端侧</w:t>
            </w:r>
            <w:proofErr w:type="gramEnd"/>
            <w:r w:rsidR="00692052" w:rsidRPr="00692052">
              <w:rPr>
                <w:rFonts w:hint="eastAsia"/>
                <w:szCs w:val="24"/>
              </w:rPr>
              <w:t xml:space="preserve"> AI </w:t>
            </w:r>
            <w:r w:rsidR="00692052" w:rsidRPr="00692052">
              <w:rPr>
                <w:rFonts w:hint="eastAsia"/>
                <w:szCs w:val="24"/>
              </w:rPr>
              <w:t>芯片凭借卓越性能与创新特性，迅速赢得了客户的高度认可和青睐，并进入规模量产阶段，二季度的销售额就已经达到人民币千万元规模，</w:t>
            </w:r>
            <w:r w:rsidR="00692052" w:rsidRPr="00692052">
              <w:rPr>
                <w:rFonts w:hint="eastAsia"/>
                <w:szCs w:val="24"/>
              </w:rPr>
              <w:t>Matter</w:t>
            </w:r>
            <w:r w:rsidR="00692052" w:rsidRPr="00692052">
              <w:rPr>
                <w:rFonts w:hint="eastAsia"/>
                <w:szCs w:val="24"/>
              </w:rPr>
              <w:t>芯片在海外智能家居领域批量出货、公司作为首家通过认证的支持</w:t>
            </w:r>
            <w:r w:rsidR="00692052" w:rsidRPr="00692052">
              <w:rPr>
                <w:rFonts w:hint="eastAsia"/>
                <w:szCs w:val="24"/>
              </w:rPr>
              <w:t xml:space="preserve"> Channel Sounding </w:t>
            </w:r>
            <w:r w:rsidR="00692052" w:rsidRPr="00692052">
              <w:rPr>
                <w:rFonts w:hint="eastAsia"/>
                <w:szCs w:val="24"/>
              </w:rPr>
              <w:t>等新功能</w:t>
            </w:r>
            <w:proofErr w:type="gramStart"/>
            <w:r w:rsidR="00692052" w:rsidRPr="00692052">
              <w:rPr>
                <w:rFonts w:hint="eastAsia"/>
                <w:szCs w:val="24"/>
              </w:rPr>
              <w:t>的蓝牙</w:t>
            </w:r>
            <w:proofErr w:type="gramEnd"/>
            <w:r w:rsidR="00692052" w:rsidRPr="00692052">
              <w:rPr>
                <w:rFonts w:hint="eastAsia"/>
                <w:szCs w:val="24"/>
              </w:rPr>
              <w:t xml:space="preserve"> 6.0 </w:t>
            </w:r>
            <w:r w:rsidR="00692052" w:rsidRPr="00692052">
              <w:rPr>
                <w:rFonts w:hint="eastAsia"/>
                <w:szCs w:val="24"/>
              </w:rPr>
              <w:t>芯片也在全球一线客户率先进入大批量生产，新推出的</w:t>
            </w:r>
            <w:r w:rsidR="00692052" w:rsidRPr="00692052">
              <w:rPr>
                <w:rFonts w:hint="eastAsia"/>
                <w:szCs w:val="24"/>
              </w:rPr>
              <w:t xml:space="preserve"> WiFi-6 </w:t>
            </w:r>
            <w:r w:rsidR="00692052" w:rsidRPr="00692052">
              <w:rPr>
                <w:rFonts w:hint="eastAsia"/>
                <w:szCs w:val="24"/>
              </w:rPr>
              <w:t>多模芯片也实现了批量出货，公司音频产品客户持续增长，带动音频业务整体销售较去年同期实现高速增长，另</w:t>
            </w:r>
            <w:r w:rsidR="00692052" w:rsidRPr="00692052">
              <w:rPr>
                <w:rFonts w:hint="eastAsia"/>
                <w:szCs w:val="24"/>
              </w:rPr>
              <w:lastRenderedPageBreak/>
              <w:t>一方面，海外业务快速扩张，境外收入</w:t>
            </w:r>
            <w:proofErr w:type="gramStart"/>
            <w:r w:rsidR="00692052" w:rsidRPr="00692052">
              <w:rPr>
                <w:rFonts w:hint="eastAsia"/>
                <w:szCs w:val="24"/>
              </w:rPr>
              <w:t>占比较</w:t>
            </w:r>
            <w:proofErr w:type="gramEnd"/>
            <w:r w:rsidR="00692052" w:rsidRPr="00692052">
              <w:rPr>
                <w:rFonts w:hint="eastAsia"/>
                <w:szCs w:val="24"/>
              </w:rPr>
              <w:t>去年同期进一步提升。诸多因素共同促使公司的业绩保持了良好的增长趋势</w:t>
            </w:r>
            <w:r w:rsidR="00B91A0E" w:rsidRPr="00B91A0E">
              <w:rPr>
                <w:rFonts w:hint="eastAsia"/>
                <w:szCs w:val="24"/>
              </w:rPr>
              <w:t>。</w:t>
            </w:r>
          </w:p>
          <w:p w14:paraId="7F3A91F1" w14:textId="77777777" w:rsidR="00863672" w:rsidRDefault="00863672" w:rsidP="00B91A0E">
            <w:pPr>
              <w:rPr>
                <w:szCs w:val="24"/>
              </w:rPr>
            </w:pPr>
          </w:p>
          <w:p w14:paraId="0EE58FD3" w14:textId="0696ECC7" w:rsidR="00863672" w:rsidRDefault="00863672" w:rsidP="00863672">
            <w:pPr>
              <w:rPr>
                <w:szCs w:val="24"/>
              </w:rPr>
            </w:pPr>
            <w:r>
              <w:rPr>
                <w:rFonts w:hint="eastAsia"/>
                <w:szCs w:val="24"/>
              </w:rPr>
              <w:t>Q1</w:t>
            </w:r>
            <w:r w:rsidR="00F03B37">
              <w:rPr>
                <w:rFonts w:hint="eastAsia"/>
                <w:szCs w:val="24"/>
              </w:rPr>
              <w:t>3</w:t>
            </w:r>
            <w:r>
              <w:rPr>
                <w:rFonts w:hint="eastAsia"/>
                <w:szCs w:val="24"/>
              </w:rPr>
              <w:t>：</w:t>
            </w:r>
            <w:r w:rsidR="00692052" w:rsidRPr="00692052">
              <w:rPr>
                <w:rFonts w:hint="eastAsia"/>
                <w:szCs w:val="24"/>
              </w:rPr>
              <w:t>从二</w:t>
            </w:r>
            <w:r w:rsidR="00702B9B">
              <w:rPr>
                <w:rFonts w:hint="eastAsia"/>
                <w:szCs w:val="24"/>
              </w:rPr>
              <w:t>季</w:t>
            </w:r>
            <w:r w:rsidR="00692052" w:rsidRPr="00692052">
              <w:rPr>
                <w:rFonts w:hint="eastAsia"/>
                <w:szCs w:val="24"/>
              </w:rPr>
              <w:t>度经营业绩看，继续保持了增长势头，可以预计一下三季度及下半年经营形势吗？企业一般订货周期是多长时间，企业今年在手合同金额是多少</w:t>
            </w:r>
            <w:r w:rsidRPr="00B91A0E">
              <w:rPr>
                <w:rFonts w:hint="eastAsia"/>
                <w:szCs w:val="24"/>
              </w:rPr>
              <w:t>？</w:t>
            </w:r>
          </w:p>
          <w:p w14:paraId="14898032" w14:textId="2BFE35AD" w:rsidR="00863672" w:rsidRDefault="00863672" w:rsidP="00863672">
            <w:pPr>
              <w:rPr>
                <w:szCs w:val="24"/>
              </w:rPr>
            </w:pPr>
            <w:r>
              <w:rPr>
                <w:rFonts w:hint="eastAsia"/>
                <w:szCs w:val="24"/>
              </w:rPr>
              <w:t>A1</w:t>
            </w:r>
            <w:r w:rsidR="00F03B37">
              <w:rPr>
                <w:rFonts w:hint="eastAsia"/>
                <w:szCs w:val="24"/>
              </w:rPr>
              <w:t>3</w:t>
            </w:r>
            <w:r>
              <w:rPr>
                <w:rFonts w:hint="eastAsia"/>
                <w:szCs w:val="24"/>
              </w:rPr>
              <w:t>：</w:t>
            </w:r>
            <w:r w:rsidR="00692052" w:rsidRPr="00692052">
              <w:rPr>
                <w:rFonts w:hint="eastAsia"/>
                <w:szCs w:val="24"/>
              </w:rPr>
              <w:t>2025</w:t>
            </w:r>
            <w:r w:rsidR="00692052" w:rsidRPr="00692052">
              <w:rPr>
                <w:rFonts w:hint="eastAsia"/>
                <w:szCs w:val="24"/>
              </w:rPr>
              <w:t>年上半年，得益于客户需求增长、新客户拓展以及新产品开始批量出货，公司营业收入和净利润大幅提升，而净利润的增速远超收入增速。报告期内，公司各产品线收入均有增加，其中多模和音频产品线增幅明显，低功耗</w:t>
            </w:r>
            <w:proofErr w:type="gramStart"/>
            <w:r w:rsidR="00692052" w:rsidRPr="00692052">
              <w:rPr>
                <w:rFonts w:hint="eastAsia"/>
                <w:szCs w:val="24"/>
              </w:rPr>
              <w:t>蓝牙产品</w:t>
            </w:r>
            <w:proofErr w:type="gramEnd"/>
            <w:r w:rsidR="00692052" w:rsidRPr="00692052">
              <w:rPr>
                <w:rFonts w:hint="eastAsia"/>
                <w:szCs w:val="24"/>
              </w:rPr>
              <w:t>线收入亦有较大增长。订货周期方面会受到上下游交付周期的影响，且不同客户之间的订货周期亦有显著差异，影响因素较多。公司三季度业绩情况，请关注公司届时披露的</w:t>
            </w:r>
            <w:r w:rsidR="00692052" w:rsidRPr="00692052">
              <w:rPr>
                <w:rFonts w:hint="eastAsia"/>
                <w:szCs w:val="24"/>
              </w:rPr>
              <w:t>2025</w:t>
            </w:r>
            <w:r w:rsidR="00692052" w:rsidRPr="00692052">
              <w:rPr>
                <w:rFonts w:hint="eastAsia"/>
                <w:szCs w:val="24"/>
              </w:rPr>
              <w:t>年第三季度报告</w:t>
            </w:r>
            <w:r w:rsidRPr="00863672">
              <w:rPr>
                <w:rFonts w:hint="eastAsia"/>
                <w:szCs w:val="24"/>
              </w:rPr>
              <w:t>。</w:t>
            </w:r>
          </w:p>
          <w:p w14:paraId="145C1092" w14:textId="77777777" w:rsidR="00863672" w:rsidRPr="00863672" w:rsidRDefault="00863672" w:rsidP="00B91A0E">
            <w:pPr>
              <w:rPr>
                <w:szCs w:val="24"/>
              </w:rPr>
            </w:pPr>
          </w:p>
          <w:p w14:paraId="57EFF785" w14:textId="5DA75288" w:rsidR="00863672" w:rsidRDefault="00863672" w:rsidP="00863672">
            <w:pPr>
              <w:rPr>
                <w:szCs w:val="24"/>
              </w:rPr>
            </w:pPr>
            <w:r>
              <w:rPr>
                <w:rFonts w:hint="eastAsia"/>
                <w:szCs w:val="24"/>
              </w:rPr>
              <w:t>Q1</w:t>
            </w:r>
            <w:r w:rsidR="00F03B37">
              <w:rPr>
                <w:rFonts w:hint="eastAsia"/>
                <w:szCs w:val="24"/>
              </w:rPr>
              <w:t>4</w:t>
            </w:r>
            <w:r>
              <w:rPr>
                <w:rFonts w:hint="eastAsia"/>
                <w:szCs w:val="24"/>
              </w:rPr>
              <w:t>：</w:t>
            </w:r>
            <w:r w:rsidR="00692052" w:rsidRPr="00692052">
              <w:rPr>
                <w:rFonts w:hint="eastAsia"/>
                <w:szCs w:val="24"/>
              </w:rPr>
              <w:t>科技企业的研发是根本，公司未来对于新产品的研发投入有没有详细计划，比如每年营收的百分之多少投入到研发中，用来维持技术的护城河</w:t>
            </w:r>
            <w:r w:rsidRPr="00B91A0E">
              <w:rPr>
                <w:rFonts w:hint="eastAsia"/>
                <w:szCs w:val="24"/>
              </w:rPr>
              <w:t>？</w:t>
            </w:r>
          </w:p>
          <w:p w14:paraId="458EF96C" w14:textId="77777777" w:rsidR="00692052" w:rsidRPr="00692052" w:rsidRDefault="00863672" w:rsidP="00692052">
            <w:pPr>
              <w:rPr>
                <w:szCs w:val="24"/>
              </w:rPr>
            </w:pPr>
            <w:r>
              <w:rPr>
                <w:rFonts w:hint="eastAsia"/>
                <w:szCs w:val="24"/>
              </w:rPr>
              <w:t>A1</w:t>
            </w:r>
            <w:r w:rsidR="00F03B37">
              <w:rPr>
                <w:rFonts w:hint="eastAsia"/>
                <w:szCs w:val="24"/>
              </w:rPr>
              <w:t>4</w:t>
            </w:r>
            <w:r>
              <w:rPr>
                <w:rFonts w:hint="eastAsia"/>
                <w:szCs w:val="24"/>
              </w:rPr>
              <w:t>：</w:t>
            </w:r>
            <w:r w:rsidR="00692052" w:rsidRPr="00692052">
              <w:rPr>
                <w:rFonts w:hint="eastAsia"/>
                <w:szCs w:val="24"/>
              </w:rPr>
              <w:t>公司一直重视研发项目，持续投入各项资源推动研发活动开展。上半年里，公司持续推动芯片研发，加速内部的研发节奏，完成了多</w:t>
            </w:r>
            <w:proofErr w:type="gramStart"/>
            <w:r w:rsidR="00692052" w:rsidRPr="00692052">
              <w:rPr>
                <w:rFonts w:hint="eastAsia"/>
                <w:szCs w:val="24"/>
              </w:rPr>
              <w:t>款先进</w:t>
            </w:r>
            <w:proofErr w:type="gramEnd"/>
            <w:r w:rsidR="00692052" w:rsidRPr="00692052">
              <w:rPr>
                <w:rFonts w:hint="eastAsia"/>
                <w:szCs w:val="24"/>
              </w:rPr>
              <w:t>工艺芯片的量产流片，</w:t>
            </w:r>
            <w:proofErr w:type="gramStart"/>
            <w:r w:rsidR="00692052" w:rsidRPr="00692052">
              <w:rPr>
                <w:rFonts w:hint="eastAsia"/>
                <w:szCs w:val="24"/>
              </w:rPr>
              <w:t>涵盖蓝牙</w:t>
            </w:r>
            <w:proofErr w:type="gramEnd"/>
            <w:r w:rsidR="00692052" w:rsidRPr="00692052">
              <w:rPr>
                <w:rFonts w:hint="eastAsia"/>
                <w:szCs w:val="24"/>
              </w:rPr>
              <w:t>6.0</w:t>
            </w:r>
            <w:r w:rsidR="00692052" w:rsidRPr="00692052">
              <w:rPr>
                <w:rFonts w:hint="eastAsia"/>
                <w:szCs w:val="24"/>
              </w:rPr>
              <w:t>、</w:t>
            </w:r>
            <w:proofErr w:type="gramStart"/>
            <w:r w:rsidR="00692052" w:rsidRPr="00692052">
              <w:rPr>
                <w:rFonts w:hint="eastAsia"/>
                <w:szCs w:val="24"/>
              </w:rPr>
              <w:t>星闪等</w:t>
            </w:r>
            <w:proofErr w:type="gramEnd"/>
            <w:r w:rsidR="00692052" w:rsidRPr="00692052">
              <w:rPr>
                <w:rFonts w:hint="eastAsia"/>
                <w:szCs w:val="24"/>
              </w:rPr>
              <w:t>重要功能。同时，公司完成了全新的无线通信模组的认证和上线，并进一步提供完善优化的开发工具支持。</w:t>
            </w:r>
          </w:p>
          <w:p w14:paraId="2BF78E52" w14:textId="340027FC" w:rsidR="00863672" w:rsidRDefault="00692052" w:rsidP="00692052">
            <w:pPr>
              <w:rPr>
                <w:szCs w:val="24"/>
              </w:rPr>
            </w:pPr>
            <w:r w:rsidRPr="00692052">
              <w:rPr>
                <w:rFonts w:hint="eastAsia"/>
                <w:szCs w:val="24"/>
              </w:rPr>
              <w:t>2022-2024</w:t>
            </w:r>
            <w:r w:rsidRPr="00692052">
              <w:rPr>
                <w:rFonts w:hint="eastAsia"/>
                <w:szCs w:val="24"/>
              </w:rPr>
              <w:t>年研发投入分别为</w:t>
            </w:r>
            <w:r w:rsidRPr="00692052">
              <w:rPr>
                <w:rFonts w:hint="eastAsia"/>
                <w:szCs w:val="24"/>
              </w:rPr>
              <w:t>1.38</w:t>
            </w:r>
            <w:r w:rsidRPr="00692052">
              <w:rPr>
                <w:rFonts w:hint="eastAsia"/>
                <w:szCs w:val="24"/>
              </w:rPr>
              <w:t>亿元、</w:t>
            </w:r>
            <w:r w:rsidRPr="00692052">
              <w:rPr>
                <w:rFonts w:hint="eastAsia"/>
                <w:szCs w:val="24"/>
              </w:rPr>
              <w:t>1.73</w:t>
            </w:r>
            <w:r w:rsidRPr="00692052">
              <w:rPr>
                <w:rFonts w:hint="eastAsia"/>
                <w:szCs w:val="24"/>
              </w:rPr>
              <w:t>亿元、</w:t>
            </w:r>
            <w:r w:rsidRPr="00692052">
              <w:rPr>
                <w:rFonts w:hint="eastAsia"/>
                <w:szCs w:val="24"/>
              </w:rPr>
              <w:t>2.20</w:t>
            </w:r>
            <w:r w:rsidRPr="00692052">
              <w:rPr>
                <w:rFonts w:hint="eastAsia"/>
                <w:szCs w:val="24"/>
              </w:rPr>
              <w:t>亿元，三年研发投入总额占营业收入比例均超过营业收入的</w:t>
            </w:r>
            <w:r w:rsidRPr="00692052">
              <w:rPr>
                <w:rFonts w:hint="eastAsia"/>
                <w:szCs w:val="24"/>
              </w:rPr>
              <w:t>20%</w:t>
            </w:r>
            <w:r w:rsidRPr="00692052">
              <w:rPr>
                <w:rFonts w:hint="eastAsia"/>
                <w:szCs w:val="24"/>
              </w:rPr>
              <w:t>以上。公司的在</w:t>
            </w:r>
            <w:proofErr w:type="gramStart"/>
            <w:r w:rsidRPr="00692052">
              <w:rPr>
                <w:rFonts w:hint="eastAsia"/>
                <w:szCs w:val="24"/>
              </w:rPr>
              <w:t>研</w:t>
            </w:r>
            <w:proofErr w:type="gramEnd"/>
            <w:r w:rsidRPr="00692052">
              <w:rPr>
                <w:rFonts w:hint="eastAsia"/>
                <w:szCs w:val="24"/>
              </w:rPr>
              <w:t>项目情况，可以查阅半年报在</w:t>
            </w:r>
            <w:proofErr w:type="gramStart"/>
            <w:r w:rsidRPr="00692052">
              <w:rPr>
                <w:rFonts w:hint="eastAsia"/>
                <w:szCs w:val="24"/>
              </w:rPr>
              <w:t>研</w:t>
            </w:r>
            <w:proofErr w:type="gramEnd"/>
            <w:r w:rsidRPr="00692052">
              <w:rPr>
                <w:rFonts w:hint="eastAsia"/>
                <w:szCs w:val="24"/>
              </w:rPr>
              <w:t>项目情况相关内容</w:t>
            </w:r>
            <w:r w:rsidR="00863672" w:rsidRPr="00863672">
              <w:rPr>
                <w:rFonts w:hint="eastAsia"/>
                <w:szCs w:val="24"/>
              </w:rPr>
              <w:t>。</w:t>
            </w:r>
          </w:p>
          <w:p w14:paraId="52CEF781" w14:textId="77777777" w:rsidR="004D7ABA" w:rsidRDefault="004D7ABA" w:rsidP="00692052">
            <w:pPr>
              <w:rPr>
                <w:szCs w:val="24"/>
              </w:rPr>
            </w:pPr>
          </w:p>
          <w:p w14:paraId="72091607" w14:textId="698B2104" w:rsidR="004D7ABA" w:rsidRDefault="004D7ABA" w:rsidP="00692052">
            <w:pPr>
              <w:rPr>
                <w:szCs w:val="24"/>
              </w:rPr>
            </w:pPr>
            <w:r>
              <w:rPr>
                <w:rFonts w:hint="eastAsia"/>
                <w:szCs w:val="24"/>
              </w:rPr>
              <w:t>Q15</w:t>
            </w:r>
            <w:r>
              <w:rPr>
                <w:rFonts w:hint="eastAsia"/>
                <w:szCs w:val="24"/>
              </w:rPr>
              <w:t>：</w:t>
            </w:r>
            <w:r w:rsidRPr="004D7ABA">
              <w:rPr>
                <w:szCs w:val="24"/>
              </w:rPr>
              <w:t>前期在汽车、模组、游戏、谷歌的一些项目处于小批量阶段，目前有些项目是否进入大批量阶段？</w:t>
            </w:r>
          </w:p>
          <w:p w14:paraId="5A7448B3" w14:textId="2DCB035F" w:rsidR="004D7ABA" w:rsidRDefault="004D7ABA" w:rsidP="00692052">
            <w:pPr>
              <w:rPr>
                <w:szCs w:val="24"/>
              </w:rPr>
            </w:pPr>
            <w:r>
              <w:rPr>
                <w:rFonts w:hint="eastAsia"/>
                <w:szCs w:val="24"/>
              </w:rPr>
              <w:t>A15</w:t>
            </w:r>
            <w:r>
              <w:rPr>
                <w:rFonts w:hint="eastAsia"/>
                <w:szCs w:val="24"/>
              </w:rPr>
              <w:t>：</w:t>
            </w:r>
            <w:r w:rsidRPr="004D7ABA">
              <w:rPr>
                <w:rFonts w:hint="eastAsia"/>
                <w:szCs w:val="24"/>
              </w:rPr>
              <w:t>2025</w:t>
            </w:r>
            <w:r w:rsidRPr="004D7ABA">
              <w:rPr>
                <w:rFonts w:hint="eastAsia"/>
                <w:szCs w:val="24"/>
              </w:rPr>
              <w:t>年上半年，公司各产品线收入均有增加，其中多模和音频产品线增幅明显，低功耗</w:t>
            </w:r>
            <w:proofErr w:type="gramStart"/>
            <w:r w:rsidRPr="004D7ABA">
              <w:rPr>
                <w:rFonts w:hint="eastAsia"/>
                <w:szCs w:val="24"/>
              </w:rPr>
              <w:t>蓝牙产品</w:t>
            </w:r>
            <w:proofErr w:type="gramEnd"/>
            <w:r w:rsidRPr="004D7ABA">
              <w:rPr>
                <w:rFonts w:hint="eastAsia"/>
                <w:szCs w:val="24"/>
              </w:rPr>
              <w:t>线收入亦有较大增长。新产品方面，新推出</w:t>
            </w:r>
            <w:proofErr w:type="gramStart"/>
            <w:r w:rsidRPr="004D7ABA">
              <w:rPr>
                <w:rFonts w:hint="eastAsia"/>
                <w:szCs w:val="24"/>
              </w:rPr>
              <w:t>的端侧</w:t>
            </w:r>
            <w:proofErr w:type="gramEnd"/>
            <w:r w:rsidRPr="004D7ABA">
              <w:rPr>
                <w:rFonts w:hint="eastAsia"/>
                <w:szCs w:val="24"/>
              </w:rPr>
              <w:t>AI</w:t>
            </w:r>
            <w:r w:rsidRPr="004D7ABA">
              <w:rPr>
                <w:rFonts w:hint="eastAsia"/>
                <w:szCs w:val="24"/>
              </w:rPr>
              <w:t>芯片凭借卓越性能与创新特性，迅速赢得了客户的高度认可和青睐，并进入规模量产阶段，二季度的销售额就已经达到人民币千万元规模，</w:t>
            </w:r>
            <w:r w:rsidRPr="004D7ABA">
              <w:rPr>
                <w:rFonts w:hint="eastAsia"/>
                <w:szCs w:val="24"/>
              </w:rPr>
              <w:t>Matter</w:t>
            </w:r>
            <w:r w:rsidRPr="004D7ABA">
              <w:rPr>
                <w:rFonts w:hint="eastAsia"/>
                <w:szCs w:val="24"/>
              </w:rPr>
              <w:t>芯片在海外智能家居领域批量出货、公司作为首家通过认证的支持</w:t>
            </w:r>
            <w:r w:rsidRPr="004D7ABA">
              <w:rPr>
                <w:rFonts w:hint="eastAsia"/>
                <w:szCs w:val="24"/>
              </w:rPr>
              <w:t>Channel Sounding</w:t>
            </w:r>
            <w:r w:rsidRPr="004D7ABA">
              <w:rPr>
                <w:rFonts w:hint="eastAsia"/>
                <w:szCs w:val="24"/>
              </w:rPr>
              <w:t>等新功能</w:t>
            </w:r>
            <w:proofErr w:type="gramStart"/>
            <w:r w:rsidRPr="004D7ABA">
              <w:rPr>
                <w:rFonts w:hint="eastAsia"/>
                <w:szCs w:val="24"/>
              </w:rPr>
              <w:t>的蓝牙</w:t>
            </w:r>
            <w:proofErr w:type="gramEnd"/>
            <w:r w:rsidRPr="004D7ABA">
              <w:rPr>
                <w:rFonts w:hint="eastAsia"/>
                <w:szCs w:val="24"/>
              </w:rPr>
              <w:t>6.0</w:t>
            </w:r>
            <w:r w:rsidRPr="004D7ABA">
              <w:rPr>
                <w:rFonts w:hint="eastAsia"/>
                <w:szCs w:val="24"/>
              </w:rPr>
              <w:t>芯片也在全球一线客户率先进入大批量生产，新推出的</w:t>
            </w:r>
            <w:r w:rsidRPr="004D7ABA">
              <w:rPr>
                <w:rFonts w:hint="eastAsia"/>
                <w:szCs w:val="24"/>
              </w:rPr>
              <w:t>WiFi-6</w:t>
            </w:r>
            <w:r w:rsidRPr="004D7ABA">
              <w:rPr>
                <w:rFonts w:hint="eastAsia"/>
                <w:szCs w:val="24"/>
              </w:rPr>
              <w:t>多模芯片也实现了批量出货。</w:t>
            </w:r>
          </w:p>
          <w:p w14:paraId="386B2E2B" w14:textId="77777777" w:rsidR="00863672" w:rsidRDefault="00863672" w:rsidP="00863672">
            <w:pPr>
              <w:rPr>
                <w:szCs w:val="24"/>
              </w:rPr>
            </w:pPr>
          </w:p>
          <w:p w14:paraId="7301F0B0" w14:textId="0961E36F" w:rsidR="00863672" w:rsidRDefault="00863672" w:rsidP="00863672">
            <w:pPr>
              <w:rPr>
                <w:szCs w:val="24"/>
              </w:rPr>
            </w:pPr>
            <w:r>
              <w:rPr>
                <w:rFonts w:hint="eastAsia"/>
                <w:szCs w:val="24"/>
              </w:rPr>
              <w:t>Q1</w:t>
            </w:r>
            <w:r w:rsidR="004D7ABA">
              <w:rPr>
                <w:rFonts w:hint="eastAsia"/>
                <w:szCs w:val="24"/>
              </w:rPr>
              <w:t>6</w:t>
            </w:r>
            <w:r>
              <w:rPr>
                <w:rFonts w:hint="eastAsia"/>
                <w:szCs w:val="24"/>
              </w:rPr>
              <w:t>：</w:t>
            </w:r>
            <w:r w:rsidR="00AA6BBE" w:rsidRPr="00AA6BBE">
              <w:rPr>
                <w:rFonts w:hint="eastAsia"/>
                <w:szCs w:val="24"/>
              </w:rPr>
              <w:t>公司今年业绩大增主要是拓展了哪些领域的新客户</w:t>
            </w:r>
            <w:r w:rsidRPr="00B91A0E">
              <w:rPr>
                <w:rFonts w:hint="eastAsia"/>
                <w:szCs w:val="24"/>
              </w:rPr>
              <w:t>？</w:t>
            </w:r>
          </w:p>
          <w:p w14:paraId="2C7B81C1" w14:textId="509B725B" w:rsidR="00863672" w:rsidRDefault="00863672" w:rsidP="00863672">
            <w:pPr>
              <w:rPr>
                <w:szCs w:val="24"/>
              </w:rPr>
            </w:pPr>
            <w:r>
              <w:rPr>
                <w:rFonts w:hint="eastAsia"/>
                <w:szCs w:val="24"/>
              </w:rPr>
              <w:t>A1</w:t>
            </w:r>
            <w:r w:rsidR="004D7ABA">
              <w:rPr>
                <w:rFonts w:hint="eastAsia"/>
                <w:szCs w:val="24"/>
              </w:rPr>
              <w:t>6</w:t>
            </w:r>
            <w:r>
              <w:rPr>
                <w:rFonts w:hint="eastAsia"/>
                <w:szCs w:val="24"/>
              </w:rPr>
              <w:t>：</w:t>
            </w:r>
            <w:r w:rsidR="00AA6BBE" w:rsidRPr="00AA6BBE">
              <w:rPr>
                <w:rFonts w:hint="eastAsia"/>
                <w:szCs w:val="24"/>
              </w:rPr>
              <w:t>公司的产品被大量国内外一线品牌所采用，包括谷歌、亚马逊、小米等物联网生态系统；罗技、联想等一线计算机外</w:t>
            </w:r>
            <w:r w:rsidR="00AA6BBE" w:rsidRPr="00AA6BBE">
              <w:rPr>
                <w:rFonts w:hint="eastAsia"/>
                <w:szCs w:val="24"/>
              </w:rPr>
              <w:lastRenderedPageBreak/>
              <w:t>设品牌；创维、长虹、海尔等一线电视品牌；哈曼、</w:t>
            </w:r>
            <w:r w:rsidR="00AA6BBE" w:rsidRPr="00AA6BBE">
              <w:rPr>
                <w:rFonts w:hint="eastAsia"/>
                <w:szCs w:val="24"/>
              </w:rPr>
              <w:t xml:space="preserve">Sony </w:t>
            </w:r>
            <w:r w:rsidR="00AA6BBE" w:rsidRPr="00AA6BBE">
              <w:rPr>
                <w:rFonts w:hint="eastAsia"/>
                <w:szCs w:val="24"/>
              </w:rPr>
              <w:t>等音频产品品牌；涂鸦智能、</w:t>
            </w:r>
            <w:proofErr w:type="gramStart"/>
            <w:r w:rsidR="00AA6BBE" w:rsidRPr="00AA6BBE">
              <w:rPr>
                <w:rFonts w:hint="eastAsia"/>
                <w:szCs w:val="24"/>
              </w:rPr>
              <w:t>云鲸等</w:t>
            </w:r>
            <w:proofErr w:type="gramEnd"/>
            <w:r w:rsidR="00AA6BBE" w:rsidRPr="00AA6BBE">
              <w:rPr>
                <w:rFonts w:hint="eastAsia"/>
                <w:szCs w:val="24"/>
              </w:rPr>
              <w:t>智能家居品牌。</w:t>
            </w:r>
            <w:r w:rsidR="00AA6BBE" w:rsidRPr="00AA6BBE">
              <w:rPr>
                <w:rFonts w:hint="eastAsia"/>
                <w:szCs w:val="24"/>
              </w:rPr>
              <w:t>2025</w:t>
            </w:r>
            <w:r w:rsidR="00AA6BBE" w:rsidRPr="00AA6BBE">
              <w:rPr>
                <w:rFonts w:hint="eastAsia"/>
                <w:szCs w:val="24"/>
              </w:rPr>
              <w:t>年上半年，公司各产品线收入均有增加，其中多模和音频产品线增幅明显，低功耗</w:t>
            </w:r>
            <w:proofErr w:type="gramStart"/>
            <w:r w:rsidR="00AA6BBE" w:rsidRPr="00AA6BBE">
              <w:rPr>
                <w:rFonts w:hint="eastAsia"/>
                <w:szCs w:val="24"/>
              </w:rPr>
              <w:t>蓝牙产品</w:t>
            </w:r>
            <w:proofErr w:type="gramEnd"/>
            <w:r w:rsidR="00AA6BBE" w:rsidRPr="00AA6BBE">
              <w:rPr>
                <w:rFonts w:hint="eastAsia"/>
                <w:szCs w:val="24"/>
              </w:rPr>
              <w:t>线收入亦有较大增长</w:t>
            </w:r>
            <w:r w:rsidRPr="00863672">
              <w:rPr>
                <w:rFonts w:hint="eastAsia"/>
                <w:szCs w:val="24"/>
              </w:rPr>
              <w:t>。</w:t>
            </w:r>
          </w:p>
          <w:p w14:paraId="3997A367" w14:textId="77777777" w:rsidR="00863672" w:rsidRDefault="00863672" w:rsidP="00863672">
            <w:pPr>
              <w:rPr>
                <w:szCs w:val="24"/>
              </w:rPr>
            </w:pPr>
          </w:p>
          <w:p w14:paraId="0A57C076" w14:textId="140F0414" w:rsidR="00863672" w:rsidRDefault="00863672" w:rsidP="00863672">
            <w:pPr>
              <w:rPr>
                <w:szCs w:val="24"/>
              </w:rPr>
            </w:pPr>
            <w:r>
              <w:rPr>
                <w:rFonts w:hint="eastAsia"/>
                <w:szCs w:val="24"/>
              </w:rPr>
              <w:t>Q1</w:t>
            </w:r>
            <w:r w:rsidR="004D7ABA">
              <w:rPr>
                <w:rFonts w:hint="eastAsia"/>
                <w:szCs w:val="24"/>
              </w:rPr>
              <w:t>7</w:t>
            </w:r>
            <w:r>
              <w:rPr>
                <w:rFonts w:hint="eastAsia"/>
                <w:szCs w:val="24"/>
              </w:rPr>
              <w:t>：</w:t>
            </w:r>
            <w:r w:rsidR="00AA6BBE" w:rsidRPr="00AA6BBE">
              <w:rPr>
                <w:rFonts w:hint="eastAsia"/>
                <w:szCs w:val="24"/>
              </w:rPr>
              <w:t>目前公司核心产品</w:t>
            </w:r>
            <w:r w:rsidR="00AA6BBE" w:rsidRPr="00AA6BBE">
              <w:rPr>
                <w:rFonts w:hint="eastAsia"/>
                <w:szCs w:val="24"/>
              </w:rPr>
              <w:t>2.4G</w:t>
            </w:r>
            <w:r w:rsidR="00AA6BBE" w:rsidRPr="00AA6BBE">
              <w:rPr>
                <w:rFonts w:hint="eastAsia"/>
                <w:szCs w:val="24"/>
              </w:rPr>
              <w:t>产品和</w:t>
            </w:r>
            <w:proofErr w:type="gramStart"/>
            <w:r w:rsidR="00AA6BBE" w:rsidRPr="00AA6BBE">
              <w:rPr>
                <w:rFonts w:hint="eastAsia"/>
                <w:szCs w:val="24"/>
              </w:rPr>
              <w:t>低功耗蓝</w:t>
            </w:r>
            <w:r w:rsidR="00C873A8">
              <w:rPr>
                <w:rFonts w:hint="eastAsia"/>
                <w:szCs w:val="24"/>
              </w:rPr>
              <w:t>牙</w:t>
            </w:r>
            <w:r w:rsidR="00AA6BBE" w:rsidRPr="00AA6BBE">
              <w:rPr>
                <w:rFonts w:hint="eastAsia"/>
                <w:szCs w:val="24"/>
              </w:rPr>
              <w:t>芯片</w:t>
            </w:r>
            <w:proofErr w:type="gramEnd"/>
            <w:r w:rsidR="00AA6BBE" w:rsidRPr="00AA6BBE">
              <w:rPr>
                <w:rFonts w:hint="eastAsia"/>
                <w:szCs w:val="24"/>
              </w:rPr>
              <w:t>产品收入占比是多少？未来哪些业务将成为公司主要发力点？</w:t>
            </w:r>
            <w:r w:rsidR="00AA6BBE" w:rsidRPr="00AA6BBE">
              <w:rPr>
                <w:rFonts w:hint="eastAsia"/>
                <w:szCs w:val="24"/>
              </w:rPr>
              <w:t>2.4G</w:t>
            </w:r>
            <w:r w:rsidR="00AA6BBE" w:rsidRPr="00AA6BBE">
              <w:rPr>
                <w:rFonts w:hint="eastAsia"/>
                <w:szCs w:val="24"/>
              </w:rPr>
              <w:t>产品毛利率较低</w:t>
            </w:r>
            <w:r w:rsidR="00C873A8">
              <w:rPr>
                <w:rFonts w:hint="eastAsia"/>
                <w:szCs w:val="24"/>
              </w:rPr>
              <w:t>，</w:t>
            </w:r>
            <w:r w:rsidR="00AA6BBE" w:rsidRPr="00AA6BBE">
              <w:rPr>
                <w:rFonts w:hint="eastAsia"/>
                <w:szCs w:val="24"/>
              </w:rPr>
              <w:t>未来是否有提升空间？</w:t>
            </w:r>
          </w:p>
          <w:p w14:paraId="0C500C37" w14:textId="07FCF75A" w:rsidR="00CA0C49" w:rsidRDefault="00863672" w:rsidP="00CA0C49">
            <w:pPr>
              <w:rPr>
                <w:szCs w:val="24"/>
              </w:rPr>
            </w:pPr>
            <w:r>
              <w:rPr>
                <w:rFonts w:hint="eastAsia"/>
                <w:szCs w:val="24"/>
              </w:rPr>
              <w:t>A1</w:t>
            </w:r>
            <w:r w:rsidR="004D7ABA">
              <w:rPr>
                <w:rFonts w:hint="eastAsia"/>
                <w:szCs w:val="24"/>
              </w:rPr>
              <w:t>7</w:t>
            </w:r>
            <w:r>
              <w:rPr>
                <w:rFonts w:hint="eastAsia"/>
                <w:szCs w:val="24"/>
              </w:rPr>
              <w:t>：</w:t>
            </w:r>
            <w:r w:rsidR="00AA6BBE" w:rsidRPr="00AA6BBE">
              <w:rPr>
                <w:rFonts w:hint="eastAsia"/>
                <w:szCs w:val="24"/>
              </w:rPr>
              <w:t>公司半年报暂未披露</w:t>
            </w:r>
            <w:r w:rsidR="00AA6BBE" w:rsidRPr="00AA6BBE">
              <w:rPr>
                <w:rFonts w:hint="eastAsia"/>
                <w:szCs w:val="24"/>
              </w:rPr>
              <w:t>2.4G</w:t>
            </w:r>
            <w:r w:rsidR="00AA6BBE" w:rsidRPr="00AA6BBE">
              <w:rPr>
                <w:rFonts w:hint="eastAsia"/>
                <w:szCs w:val="24"/>
              </w:rPr>
              <w:t>产品、</w:t>
            </w:r>
            <w:proofErr w:type="gramStart"/>
            <w:r w:rsidR="00AA6BBE" w:rsidRPr="00AA6BBE">
              <w:rPr>
                <w:rFonts w:hint="eastAsia"/>
                <w:szCs w:val="24"/>
              </w:rPr>
              <w:t>低功耗蓝牙芯片</w:t>
            </w:r>
            <w:proofErr w:type="gramEnd"/>
            <w:r w:rsidR="00AA6BBE" w:rsidRPr="00AA6BBE">
              <w:rPr>
                <w:rFonts w:hint="eastAsia"/>
                <w:szCs w:val="24"/>
              </w:rPr>
              <w:t>的具体收入占比。成长性上，公司未来销售和利润增长主要来自多个方面：一是原有物联网领域相关业务，如智能遥控器、智能电子价签、智能家居等会持续增长；二是面向高端市场的音频业务，原来因为低延时等技术优势在麦克风、游戏耳机、无线音箱系统、多人对讲系统等产品中就是最优解决方案，现在加上</w:t>
            </w:r>
            <w:r w:rsidR="00AA6BBE" w:rsidRPr="00AA6BBE">
              <w:rPr>
                <w:rFonts w:hint="eastAsia"/>
                <w:szCs w:val="24"/>
              </w:rPr>
              <w:t>AI</w:t>
            </w:r>
            <w:r w:rsidR="00AA6BBE" w:rsidRPr="00AA6BBE">
              <w:rPr>
                <w:rFonts w:hint="eastAsia"/>
                <w:szCs w:val="24"/>
              </w:rPr>
              <w:t>功能后有更多机会，预计音频销售额这几年会持续高速增长；三是新产品新应用领域带来的增长，</w:t>
            </w:r>
            <w:proofErr w:type="gramStart"/>
            <w:r w:rsidR="00AA6BBE" w:rsidRPr="00AA6BBE">
              <w:rPr>
                <w:rFonts w:hint="eastAsia"/>
                <w:szCs w:val="24"/>
              </w:rPr>
              <w:t>如端侧</w:t>
            </w:r>
            <w:proofErr w:type="gramEnd"/>
            <w:r w:rsidR="00AA6BBE" w:rsidRPr="00AA6BBE">
              <w:rPr>
                <w:rFonts w:hint="eastAsia"/>
                <w:szCs w:val="24"/>
              </w:rPr>
              <w:t>AI</w:t>
            </w:r>
            <w:r w:rsidR="00AA6BBE" w:rsidRPr="00AA6BBE">
              <w:rPr>
                <w:rFonts w:hint="eastAsia"/>
                <w:szCs w:val="24"/>
              </w:rPr>
              <w:t>带来的新市场机会今年开始陆续落地，新的</w:t>
            </w:r>
            <w:proofErr w:type="spellStart"/>
            <w:r w:rsidR="00AA6BBE" w:rsidRPr="00AA6BBE">
              <w:rPr>
                <w:rFonts w:hint="eastAsia"/>
                <w:szCs w:val="24"/>
              </w:rPr>
              <w:t>wifi</w:t>
            </w:r>
            <w:proofErr w:type="spellEnd"/>
            <w:r w:rsidR="00AA6BBE" w:rsidRPr="00AA6BBE">
              <w:rPr>
                <w:rFonts w:hint="eastAsia"/>
                <w:szCs w:val="24"/>
              </w:rPr>
              <w:t>芯片也会带来新增长；在智能家居等领域</w:t>
            </w:r>
            <w:r w:rsidR="00AA6BBE" w:rsidRPr="00AA6BBE">
              <w:rPr>
                <w:rFonts w:hint="eastAsia"/>
                <w:szCs w:val="24"/>
              </w:rPr>
              <w:t>Matter</w:t>
            </w:r>
            <w:r w:rsidR="00AA6BBE" w:rsidRPr="00AA6BBE">
              <w:rPr>
                <w:rFonts w:hint="eastAsia"/>
                <w:szCs w:val="24"/>
              </w:rPr>
              <w:t>协议会有很好的发展，公司在</w:t>
            </w:r>
            <w:r w:rsidR="00AA6BBE" w:rsidRPr="00AA6BBE">
              <w:rPr>
                <w:rFonts w:hint="eastAsia"/>
                <w:szCs w:val="24"/>
              </w:rPr>
              <w:t>Matter</w:t>
            </w:r>
            <w:r w:rsidR="00AA6BBE" w:rsidRPr="00AA6BBE">
              <w:rPr>
                <w:rFonts w:hint="eastAsia"/>
                <w:szCs w:val="24"/>
              </w:rPr>
              <w:t>协议领域处于业界领先地位，芯片推出早且生态完善，后续几年预计都会有不错的增长</w:t>
            </w:r>
            <w:r w:rsidRPr="00863672">
              <w:rPr>
                <w:rFonts w:hint="eastAsia"/>
                <w:szCs w:val="24"/>
              </w:rPr>
              <w:t>。</w:t>
            </w:r>
          </w:p>
          <w:p w14:paraId="44BF787A" w14:textId="77777777" w:rsidR="00AA6BBE" w:rsidRDefault="00AA6BBE" w:rsidP="00CA0C49">
            <w:pPr>
              <w:rPr>
                <w:szCs w:val="24"/>
              </w:rPr>
            </w:pPr>
          </w:p>
          <w:p w14:paraId="13F3F295" w14:textId="26CCB2E0" w:rsidR="00AA6BBE" w:rsidRDefault="00AA6BBE" w:rsidP="00CA0C49">
            <w:pPr>
              <w:rPr>
                <w:szCs w:val="24"/>
              </w:rPr>
            </w:pPr>
            <w:r>
              <w:rPr>
                <w:rFonts w:hint="eastAsia"/>
                <w:szCs w:val="24"/>
              </w:rPr>
              <w:t>Q1</w:t>
            </w:r>
            <w:r w:rsidR="004D7ABA">
              <w:rPr>
                <w:rFonts w:hint="eastAsia"/>
                <w:szCs w:val="24"/>
              </w:rPr>
              <w:t>8</w:t>
            </w:r>
            <w:r>
              <w:rPr>
                <w:rFonts w:hint="eastAsia"/>
                <w:szCs w:val="24"/>
              </w:rPr>
              <w:t>：</w:t>
            </w:r>
            <w:r w:rsidRPr="00AA6BBE">
              <w:rPr>
                <w:rFonts w:hint="eastAsia"/>
                <w:szCs w:val="24"/>
              </w:rPr>
              <w:t>公司目前高毛利率的多模芯片业务占比是多少？除了智能家居，智能照明是否还有其他可拓展的应用领域？公司新进入的音频芯片领域</w:t>
            </w:r>
            <w:proofErr w:type="gramStart"/>
            <w:r w:rsidRPr="00AA6BBE">
              <w:rPr>
                <w:rFonts w:hint="eastAsia"/>
                <w:szCs w:val="24"/>
              </w:rPr>
              <w:t>相比竞品策略</w:t>
            </w:r>
            <w:proofErr w:type="gramEnd"/>
            <w:r w:rsidRPr="00AA6BBE">
              <w:rPr>
                <w:rFonts w:hint="eastAsia"/>
                <w:szCs w:val="24"/>
              </w:rPr>
              <w:t>上会有什么不同？有</w:t>
            </w:r>
            <w:proofErr w:type="gramStart"/>
            <w:r w:rsidRPr="00AA6BBE">
              <w:rPr>
                <w:rFonts w:hint="eastAsia"/>
                <w:szCs w:val="24"/>
              </w:rPr>
              <w:t>何竞争</w:t>
            </w:r>
            <w:proofErr w:type="gramEnd"/>
            <w:r w:rsidRPr="00AA6BBE">
              <w:rPr>
                <w:rFonts w:hint="eastAsia"/>
                <w:szCs w:val="24"/>
              </w:rPr>
              <w:t>优势？</w:t>
            </w:r>
          </w:p>
          <w:p w14:paraId="290B6401" w14:textId="3FF07371" w:rsidR="00AA6BBE" w:rsidRPr="00AA6BBE" w:rsidRDefault="00AA6BBE" w:rsidP="00AA6BBE">
            <w:pPr>
              <w:rPr>
                <w:szCs w:val="24"/>
              </w:rPr>
            </w:pPr>
            <w:r>
              <w:rPr>
                <w:rFonts w:hint="eastAsia"/>
                <w:szCs w:val="24"/>
              </w:rPr>
              <w:t>A1</w:t>
            </w:r>
            <w:r w:rsidR="004D7ABA">
              <w:rPr>
                <w:rFonts w:hint="eastAsia"/>
                <w:szCs w:val="24"/>
              </w:rPr>
              <w:t>8</w:t>
            </w:r>
            <w:r>
              <w:rPr>
                <w:rFonts w:hint="eastAsia"/>
                <w:szCs w:val="24"/>
              </w:rPr>
              <w:t>：</w:t>
            </w:r>
            <w:r w:rsidRPr="00AA6BBE">
              <w:rPr>
                <w:rFonts w:hint="eastAsia"/>
                <w:szCs w:val="24"/>
              </w:rPr>
              <w:t>公司低功耗多</w:t>
            </w:r>
            <w:proofErr w:type="gramStart"/>
            <w:r w:rsidRPr="00AA6BBE">
              <w:rPr>
                <w:rFonts w:hint="eastAsia"/>
                <w:szCs w:val="24"/>
              </w:rPr>
              <w:t>模产品</w:t>
            </w:r>
            <w:proofErr w:type="gramEnd"/>
            <w:r w:rsidRPr="00AA6BBE">
              <w:rPr>
                <w:rFonts w:hint="eastAsia"/>
                <w:szCs w:val="24"/>
              </w:rPr>
              <w:t>可以支持</w:t>
            </w:r>
            <w:r w:rsidRPr="00AA6BBE">
              <w:rPr>
                <w:rFonts w:hint="eastAsia"/>
                <w:szCs w:val="24"/>
              </w:rPr>
              <w:t xml:space="preserve"> 6Mbps</w:t>
            </w:r>
            <w:r w:rsidRPr="00AA6BBE">
              <w:rPr>
                <w:rFonts w:hint="eastAsia"/>
                <w:szCs w:val="24"/>
              </w:rPr>
              <w:t>、</w:t>
            </w:r>
            <w:r w:rsidRPr="00AA6BBE">
              <w:rPr>
                <w:rFonts w:hint="eastAsia"/>
                <w:szCs w:val="24"/>
              </w:rPr>
              <w:t>8Mbps</w:t>
            </w:r>
            <w:r w:rsidRPr="00AA6BBE">
              <w:rPr>
                <w:rFonts w:hint="eastAsia"/>
                <w:szCs w:val="24"/>
              </w:rPr>
              <w:t>、</w:t>
            </w:r>
            <w:r w:rsidRPr="00AA6BBE">
              <w:rPr>
                <w:rFonts w:hint="eastAsia"/>
                <w:szCs w:val="24"/>
              </w:rPr>
              <w:t xml:space="preserve">12Mbps </w:t>
            </w:r>
            <w:r w:rsidRPr="00AA6BBE">
              <w:rPr>
                <w:rFonts w:hint="eastAsia"/>
                <w:szCs w:val="24"/>
              </w:rPr>
              <w:t>等多种高速率传输方式，使得产品可以进一步用于高清晰音频，无损音频，</w:t>
            </w:r>
            <w:r w:rsidRPr="00AA6BBE">
              <w:rPr>
                <w:rFonts w:hint="eastAsia"/>
                <w:szCs w:val="24"/>
              </w:rPr>
              <w:t>AI</w:t>
            </w:r>
            <w:r w:rsidRPr="00AA6BBE">
              <w:rPr>
                <w:rFonts w:hint="eastAsia"/>
                <w:szCs w:val="24"/>
              </w:rPr>
              <w:t>应用，低清晰度视频和图形等应用领域。</w:t>
            </w:r>
          </w:p>
          <w:p w14:paraId="35083BDA" w14:textId="77777777" w:rsidR="00AA6BBE" w:rsidRPr="00AA6BBE" w:rsidRDefault="00AA6BBE" w:rsidP="00AA6BBE">
            <w:pPr>
              <w:rPr>
                <w:szCs w:val="24"/>
              </w:rPr>
            </w:pPr>
            <w:r w:rsidRPr="00AA6BBE">
              <w:rPr>
                <w:rFonts w:hint="eastAsia"/>
                <w:szCs w:val="24"/>
              </w:rPr>
              <w:t>在无线音频芯片方面，公司支持多种无线音频技术，包括最新</w:t>
            </w:r>
            <w:proofErr w:type="gramStart"/>
            <w:r w:rsidRPr="00AA6BBE">
              <w:rPr>
                <w:rFonts w:hint="eastAsia"/>
                <w:szCs w:val="24"/>
              </w:rPr>
              <w:t>的蓝牙低功耗</w:t>
            </w:r>
            <w:proofErr w:type="gramEnd"/>
            <w:r w:rsidRPr="00AA6BBE">
              <w:rPr>
                <w:rFonts w:hint="eastAsia"/>
                <w:szCs w:val="24"/>
              </w:rPr>
              <w:t>音频技术，公司芯片已广泛应用于国际头部品牌的产品线。公司是首批</w:t>
            </w:r>
            <w:proofErr w:type="gramStart"/>
            <w:r w:rsidRPr="00AA6BBE">
              <w:rPr>
                <w:rFonts w:hint="eastAsia"/>
                <w:szCs w:val="24"/>
              </w:rPr>
              <w:t>支持蓝牙低功耗</w:t>
            </w:r>
            <w:proofErr w:type="gramEnd"/>
            <w:r w:rsidRPr="00AA6BBE">
              <w:rPr>
                <w:rFonts w:hint="eastAsia"/>
                <w:szCs w:val="24"/>
              </w:rPr>
              <w:t>音频、</w:t>
            </w:r>
            <w:proofErr w:type="gramStart"/>
            <w:r w:rsidRPr="00AA6BBE">
              <w:rPr>
                <w:rFonts w:hint="eastAsia"/>
                <w:szCs w:val="24"/>
              </w:rPr>
              <w:t>蓝牙角度</w:t>
            </w:r>
            <w:proofErr w:type="gramEnd"/>
            <w:r w:rsidRPr="00AA6BBE">
              <w:rPr>
                <w:rFonts w:hint="eastAsia"/>
                <w:szCs w:val="24"/>
              </w:rPr>
              <w:t>定位和</w:t>
            </w:r>
            <w:proofErr w:type="gramStart"/>
            <w:r w:rsidRPr="00AA6BBE">
              <w:rPr>
                <w:rFonts w:hint="eastAsia"/>
                <w:szCs w:val="24"/>
              </w:rPr>
              <w:t>基于蓝牙的</w:t>
            </w:r>
            <w:proofErr w:type="gramEnd"/>
            <w:r w:rsidRPr="00AA6BBE">
              <w:rPr>
                <w:rFonts w:hint="eastAsia"/>
                <w:szCs w:val="24"/>
              </w:rPr>
              <w:t>电子价签等芯片和协议</w:t>
            </w:r>
            <w:proofErr w:type="gramStart"/>
            <w:r w:rsidRPr="00AA6BBE">
              <w:rPr>
                <w:rFonts w:hint="eastAsia"/>
                <w:szCs w:val="24"/>
              </w:rPr>
              <w:t>栈</w:t>
            </w:r>
            <w:proofErr w:type="gramEnd"/>
            <w:r w:rsidRPr="00AA6BBE">
              <w:rPr>
                <w:rFonts w:hint="eastAsia"/>
                <w:szCs w:val="24"/>
              </w:rPr>
              <w:t>功能的企业之一。</w:t>
            </w:r>
          </w:p>
          <w:p w14:paraId="17ECEA99" w14:textId="77777777" w:rsidR="00AA6BBE" w:rsidRPr="00AA6BBE" w:rsidRDefault="00AA6BBE" w:rsidP="00AA6BBE">
            <w:pPr>
              <w:rPr>
                <w:szCs w:val="24"/>
              </w:rPr>
            </w:pPr>
            <w:r w:rsidRPr="00AA6BBE">
              <w:rPr>
                <w:rFonts w:hint="eastAsia"/>
                <w:szCs w:val="24"/>
              </w:rPr>
              <w:t>公司在音频领域通过技术</w:t>
            </w:r>
            <w:proofErr w:type="gramStart"/>
            <w:r w:rsidRPr="00AA6BBE">
              <w:rPr>
                <w:rFonts w:hint="eastAsia"/>
                <w:szCs w:val="24"/>
              </w:rPr>
              <w:t>突破做</w:t>
            </w:r>
            <w:proofErr w:type="gramEnd"/>
            <w:r w:rsidRPr="00AA6BBE">
              <w:rPr>
                <w:rFonts w:hint="eastAsia"/>
                <w:szCs w:val="24"/>
              </w:rPr>
              <w:t>出差异化产品，公司的低延迟、双模在线等技术，在领域内处于领先，凭借这些核心技术，公司一开始就定位</w:t>
            </w:r>
            <w:r w:rsidRPr="00AA6BBE">
              <w:rPr>
                <w:rFonts w:hint="eastAsia"/>
                <w:szCs w:val="24"/>
              </w:rPr>
              <w:t>Tier 1</w:t>
            </w:r>
            <w:r w:rsidRPr="00AA6BBE">
              <w:rPr>
                <w:rFonts w:hint="eastAsia"/>
                <w:szCs w:val="24"/>
              </w:rPr>
              <w:t>客户。目前</w:t>
            </w:r>
            <w:proofErr w:type="gramStart"/>
            <w:r w:rsidRPr="00AA6BBE">
              <w:rPr>
                <w:rFonts w:hint="eastAsia"/>
                <w:szCs w:val="24"/>
              </w:rPr>
              <w:t>在端侧</w:t>
            </w:r>
            <w:proofErr w:type="gramEnd"/>
            <w:r w:rsidRPr="00AA6BBE">
              <w:rPr>
                <w:rFonts w:hint="eastAsia"/>
                <w:szCs w:val="24"/>
              </w:rPr>
              <w:t>AI</w:t>
            </w:r>
            <w:r w:rsidRPr="00AA6BBE">
              <w:rPr>
                <w:rFonts w:hint="eastAsia"/>
                <w:szCs w:val="24"/>
              </w:rPr>
              <w:t>方面也有创新产品推出，如多人对讲系统、</w:t>
            </w:r>
            <w:r w:rsidRPr="00AA6BBE">
              <w:rPr>
                <w:rFonts w:hint="eastAsia"/>
                <w:szCs w:val="24"/>
              </w:rPr>
              <w:t>AI</w:t>
            </w:r>
            <w:r w:rsidRPr="00AA6BBE">
              <w:rPr>
                <w:rFonts w:hint="eastAsia"/>
                <w:szCs w:val="24"/>
              </w:rPr>
              <w:t>降噪等。</w:t>
            </w:r>
          </w:p>
          <w:p w14:paraId="76F09F3C" w14:textId="77777777" w:rsidR="00AA6BBE" w:rsidRPr="00AA6BBE" w:rsidRDefault="00AA6BBE" w:rsidP="00AA6BBE">
            <w:pPr>
              <w:rPr>
                <w:szCs w:val="24"/>
              </w:rPr>
            </w:pPr>
            <w:r w:rsidRPr="00AA6BBE">
              <w:rPr>
                <w:rFonts w:hint="eastAsia"/>
                <w:szCs w:val="24"/>
              </w:rPr>
              <w:t>公司目前最新的第二代音频芯片已使用</w:t>
            </w:r>
            <w:r w:rsidRPr="00AA6BBE">
              <w:rPr>
                <w:rFonts w:hint="eastAsia"/>
                <w:szCs w:val="24"/>
              </w:rPr>
              <w:t>22nm</w:t>
            </w:r>
            <w:r w:rsidRPr="00AA6BBE">
              <w:rPr>
                <w:rFonts w:hint="eastAsia"/>
                <w:szCs w:val="24"/>
              </w:rPr>
              <w:t>工艺，后续还会升级和不断迭代芯片，性能会不断提升，目标是在技术指标上与最好的公司和产品看齐或超越。</w:t>
            </w:r>
          </w:p>
          <w:p w14:paraId="4F9D2E97" w14:textId="0819AEB8" w:rsidR="00AA6BBE" w:rsidRDefault="00AA6BBE" w:rsidP="00AA6BBE">
            <w:pPr>
              <w:rPr>
                <w:szCs w:val="24"/>
              </w:rPr>
            </w:pPr>
            <w:r w:rsidRPr="00AA6BBE">
              <w:rPr>
                <w:rFonts w:hint="eastAsia"/>
                <w:szCs w:val="24"/>
              </w:rPr>
              <w:t>在蓝牙音</w:t>
            </w:r>
            <w:proofErr w:type="gramStart"/>
            <w:r w:rsidRPr="00AA6BBE">
              <w:rPr>
                <w:rFonts w:hint="eastAsia"/>
                <w:szCs w:val="24"/>
              </w:rPr>
              <w:t>频</w:t>
            </w:r>
            <w:proofErr w:type="gramEnd"/>
            <w:r w:rsidRPr="00AA6BBE">
              <w:rPr>
                <w:rFonts w:hint="eastAsia"/>
                <w:szCs w:val="24"/>
              </w:rPr>
              <w:t>市场，公司核心优势是业界领先的低延时技术，能在维持高音频品质传输前提下将延时做到很低，在对低延时要求高的游戏耳机、直播麦克风、无线音箱等市场有很强竞争力，公司客户包括哈曼、索尼等头部音频企业。</w:t>
            </w:r>
          </w:p>
          <w:p w14:paraId="19A8984C" w14:textId="77777777" w:rsidR="00AA6BBE" w:rsidRDefault="00AA6BBE" w:rsidP="00CA0C49">
            <w:pPr>
              <w:rPr>
                <w:szCs w:val="24"/>
              </w:rPr>
            </w:pPr>
          </w:p>
          <w:p w14:paraId="73E7590C" w14:textId="65B85721" w:rsidR="00AA6BBE" w:rsidRDefault="00AA6BBE" w:rsidP="00AA6BBE">
            <w:pPr>
              <w:rPr>
                <w:szCs w:val="24"/>
              </w:rPr>
            </w:pPr>
            <w:r>
              <w:rPr>
                <w:rFonts w:hint="eastAsia"/>
                <w:szCs w:val="24"/>
              </w:rPr>
              <w:t>Q1</w:t>
            </w:r>
            <w:r w:rsidR="004D7ABA">
              <w:rPr>
                <w:rFonts w:hint="eastAsia"/>
                <w:szCs w:val="24"/>
              </w:rPr>
              <w:t>9</w:t>
            </w:r>
            <w:r>
              <w:rPr>
                <w:rFonts w:hint="eastAsia"/>
                <w:szCs w:val="24"/>
              </w:rPr>
              <w:t>：</w:t>
            </w:r>
            <w:r w:rsidRPr="00AA6BBE">
              <w:rPr>
                <w:rFonts w:hint="eastAsia"/>
                <w:szCs w:val="24"/>
              </w:rPr>
              <w:t>公司在</w:t>
            </w:r>
            <w:r w:rsidRPr="00AA6BBE">
              <w:rPr>
                <w:rFonts w:hint="eastAsia"/>
                <w:szCs w:val="24"/>
              </w:rPr>
              <w:t>IoT</w:t>
            </w:r>
            <w:r w:rsidRPr="00AA6BBE">
              <w:rPr>
                <w:rFonts w:hint="eastAsia"/>
                <w:szCs w:val="24"/>
              </w:rPr>
              <w:t>边缘处理芯片领域的布局进展如何？</w:t>
            </w:r>
          </w:p>
          <w:p w14:paraId="29577D53" w14:textId="759CAF16" w:rsidR="00AA6BBE" w:rsidRPr="00AA6BBE" w:rsidRDefault="00AA6BBE" w:rsidP="00AA6BBE">
            <w:pPr>
              <w:rPr>
                <w:szCs w:val="24"/>
              </w:rPr>
            </w:pPr>
            <w:r>
              <w:rPr>
                <w:rFonts w:hint="eastAsia"/>
                <w:szCs w:val="24"/>
              </w:rPr>
              <w:t>A1</w:t>
            </w:r>
            <w:r w:rsidR="004D7ABA">
              <w:rPr>
                <w:rFonts w:hint="eastAsia"/>
                <w:szCs w:val="24"/>
              </w:rPr>
              <w:t>9</w:t>
            </w:r>
            <w:r>
              <w:rPr>
                <w:rFonts w:hint="eastAsia"/>
                <w:szCs w:val="24"/>
              </w:rPr>
              <w:t>：</w:t>
            </w:r>
            <w:r w:rsidRPr="00AA6BBE">
              <w:rPr>
                <w:rFonts w:hint="eastAsia"/>
                <w:szCs w:val="24"/>
              </w:rPr>
              <w:t>公司推出</w:t>
            </w:r>
            <w:proofErr w:type="gramStart"/>
            <w:r w:rsidRPr="00AA6BBE">
              <w:rPr>
                <w:rFonts w:hint="eastAsia"/>
                <w:szCs w:val="24"/>
              </w:rPr>
              <w:t>的端侧</w:t>
            </w:r>
            <w:proofErr w:type="gramEnd"/>
            <w:r w:rsidRPr="00AA6BBE">
              <w:rPr>
                <w:rFonts w:hint="eastAsia"/>
                <w:szCs w:val="24"/>
              </w:rPr>
              <w:t>AI</w:t>
            </w:r>
            <w:r w:rsidRPr="00AA6BBE">
              <w:rPr>
                <w:rFonts w:hint="eastAsia"/>
                <w:szCs w:val="24"/>
              </w:rPr>
              <w:t>芯片是通用性芯片，可应用于音频、智能家居、医疗等多个领域。目前有头部音频类客户进入量产，汽车、模组、游戏、谷歌的一些项目也处于小批量阶段，还有一些项目在设计过程中。今年二季度的销售额就已经达到人民币千万元规模。</w:t>
            </w:r>
          </w:p>
        </w:tc>
      </w:tr>
      <w:tr w:rsidR="00427DE7" w:rsidRPr="009F4679" w14:paraId="457C3860" w14:textId="77777777" w:rsidTr="00AA6BBE">
        <w:tc>
          <w:tcPr>
            <w:tcW w:w="2405" w:type="dxa"/>
          </w:tcPr>
          <w:p w14:paraId="39920BE8" w14:textId="47D252C5" w:rsidR="00427DE7" w:rsidRPr="009F4679" w:rsidRDefault="00427DE7" w:rsidP="00427DE7">
            <w:pPr>
              <w:jc w:val="center"/>
              <w:rPr>
                <w:b/>
                <w:bCs/>
                <w:szCs w:val="24"/>
              </w:rPr>
            </w:pPr>
            <w:r>
              <w:rPr>
                <w:rFonts w:hint="eastAsia"/>
                <w:b/>
                <w:bCs/>
                <w:szCs w:val="24"/>
              </w:rPr>
              <w:lastRenderedPageBreak/>
              <w:t>上传</w:t>
            </w:r>
            <w:r w:rsidRPr="009F4679">
              <w:rPr>
                <w:rFonts w:hint="eastAsia"/>
                <w:b/>
                <w:bCs/>
                <w:szCs w:val="24"/>
              </w:rPr>
              <w:t>日期</w:t>
            </w:r>
          </w:p>
        </w:tc>
        <w:tc>
          <w:tcPr>
            <w:tcW w:w="6521" w:type="dxa"/>
          </w:tcPr>
          <w:p w14:paraId="32DF8EF6" w14:textId="45D79D49" w:rsidR="00427DE7" w:rsidRPr="009F4679" w:rsidRDefault="00D4536E" w:rsidP="00427DE7">
            <w:pPr>
              <w:jc w:val="center"/>
              <w:rPr>
                <w:szCs w:val="24"/>
              </w:rPr>
            </w:pPr>
            <w:r w:rsidRPr="00D4536E">
              <w:rPr>
                <w:rFonts w:hint="eastAsia"/>
                <w:szCs w:val="24"/>
              </w:rPr>
              <w:t>2025</w:t>
            </w:r>
            <w:r w:rsidRPr="00D4536E">
              <w:rPr>
                <w:rFonts w:hint="eastAsia"/>
                <w:szCs w:val="24"/>
              </w:rPr>
              <w:t>年</w:t>
            </w:r>
            <w:r w:rsidR="00AA6BBE">
              <w:rPr>
                <w:rFonts w:hint="eastAsia"/>
                <w:szCs w:val="24"/>
              </w:rPr>
              <w:t>9</w:t>
            </w:r>
            <w:r w:rsidRPr="00D4536E">
              <w:rPr>
                <w:rFonts w:hint="eastAsia"/>
                <w:szCs w:val="24"/>
              </w:rPr>
              <w:t>月</w:t>
            </w:r>
            <w:r w:rsidR="00AA6BBE">
              <w:rPr>
                <w:rFonts w:hint="eastAsia"/>
                <w:szCs w:val="24"/>
              </w:rPr>
              <w:t>19</w:t>
            </w:r>
            <w:r w:rsidRPr="00D4536E">
              <w:rPr>
                <w:rFonts w:hint="eastAsia"/>
                <w:szCs w:val="24"/>
              </w:rPr>
              <w:t>日</w:t>
            </w:r>
          </w:p>
        </w:tc>
      </w:tr>
    </w:tbl>
    <w:p w14:paraId="697617F0" w14:textId="4CB174E7" w:rsidR="003F3C92" w:rsidRPr="00DC5E46" w:rsidRDefault="003F3C92" w:rsidP="00803BB5">
      <w:pPr>
        <w:spacing w:line="360" w:lineRule="auto"/>
        <w:rPr>
          <w:sz w:val="28"/>
          <w:szCs w:val="28"/>
        </w:rPr>
      </w:pPr>
    </w:p>
    <w:sectPr w:rsidR="003F3C92" w:rsidRPr="00DC5E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BB2FF" w14:textId="77777777" w:rsidR="00755027" w:rsidRDefault="00755027" w:rsidP="00E9000F">
      <w:r>
        <w:separator/>
      </w:r>
    </w:p>
  </w:endnote>
  <w:endnote w:type="continuationSeparator" w:id="0">
    <w:p w14:paraId="20F17F95" w14:textId="77777777" w:rsidR="00755027" w:rsidRDefault="00755027" w:rsidP="00E9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62BEF" w14:textId="77777777" w:rsidR="00755027" w:rsidRDefault="00755027" w:rsidP="00E9000F">
      <w:r>
        <w:separator/>
      </w:r>
    </w:p>
  </w:footnote>
  <w:footnote w:type="continuationSeparator" w:id="0">
    <w:p w14:paraId="44D8561F" w14:textId="77777777" w:rsidR="00755027" w:rsidRDefault="00755027" w:rsidP="00E90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420B4D"/>
    <w:multiLevelType w:val="hybridMultilevel"/>
    <w:tmpl w:val="304AD1CA"/>
    <w:lvl w:ilvl="0" w:tplc="F55C7FB8">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68616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46"/>
    <w:rsid w:val="00006BFC"/>
    <w:rsid w:val="00013F48"/>
    <w:rsid w:val="000373F6"/>
    <w:rsid w:val="000464EE"/>
    <w:rsid w:val="00054B69"/>
    <w:rsid w:val="00070451"/>
    <w:rsid w:val="00091005"/>
    <w:rsid w:val="000B4814"/>
    <w:rsid w:val="000B61FC"/>
    <w:rsid w:val="000D2872"/>
    <w:rsid w:val="000E1009"/>
    <w:rsid w:val="000F5067"/>
    <w:rsid w:val="000F5BA4"/>
    <w:rsid w:val="000F5D12"/>
    <w:rsid w:val="00103270"/>
    <w:rsid w:val="00113D6D"/>
    <w:rsid w:val="00124473"/>
    <w:rsid w:val="00132E00"/>
    <w:rsid w:val="00136C66"/>
    <w:rsid w:val="00136E90"/>
    <w:rsid w:val="00141658"/>
    <w:rsid w:val="00145997"/>
    <w:rsid w:val="0015218C"/>
    <w:rsid w:val="00160A55"/>
    <w:rsid w:val="00164878"/>
    <w:rsid w:val="00171B17"/>
    <w:rsid w:val="00193463"/>
    <w:rsid w:val="001B44D9"/>
    <w:rsid w:val="001C6D6D"/>
    <w:rsid w:val="001E2178"/>
    <w:rsid w:val="001E5D2F"/>
    <w:rsid w:val="001F0F88"/>
    <w:rsid w:val="001F1C44"/>
    <w:rsid w:val="001F1C8A"/>
    <w:rsid w:val="001F5E92"/>
    <w:rsid w:val="002006EE"/>
    <w:rsid w:val="0020500F"/>
    <w:rsid w:val="00207CC1"/>
    <w:rsid w:val="00221C87"/>
    <w:rsid w:val="00241B8B"/>
    <w:rsid w:val="00254D73"/>
    <w:rsid w:val="00263631"/>
    <w:rsid w:val="0029592C"/>
    <w:rsid w:val="002B0F13"/>
    <w:rsid w:val="002C0009"/>
    <w:rsid w:val="002C6AC1"/>
    <w:rsid w:val="002E0787"/>
    <w:rsid w:val="002E22FB"/>
    <w:rsid w:val="002E24F0"/>
    <w:rsid w:val="00305974"/>
    <w:rsid w:val="003161A3"/>
    <w:rsid w:val="003232F1"/>
    <w:rsid w:val="003250CE"/>
    <w:rsid w:val="0033182C"/>
    <w:rsid w:val="003663D4"/>
    <w:rsid w:val="00366FF1"/>
    <w:rsid w:val="00373547"/>
    <w:rsid w:val="003A3A46"/>
    <w:rsid w:val="003C212A"/>
    <w:rsid w:val="003E253A"/>
    <w:rsid w:val="003E496C"/>
    <w:rsid w:val="003E4996"/>
    <w:rsid w:val="003F109A"/>
    <w:rsid w:val="003F3C92"/>
    <w:rsid w:val="003F78A5"/>
    <w:rsid w:val="00403741"/>
    <w:rsid w:val="00415CC8"/>
    <w:rsid w:val="00427DE7"/>
    <w:rsid w:val="00470F26"/>
    <w:rsid w:val="004754E9"/>
    <w:rsid w:val="00486BE8"/>
    <w:rsid w:val="00490B59"/>
    <w:rsid w:val="004B1510"/>
    <w:rsid w:val="004B453D"/>
    <w:rsid w:val="004D7ABA"/>
    <w:rsid w:val="004E40CA"/>
    <w:rsid w:val="004E61FF"/>
    <w:rsid w:val="004F252B"/>
    <w:rsid w:val="00504640"/>
    <w:rsid w:val="00513BB5"/>
    <w:rsid w:val="0052324A"/>
    <w:rsid w:val="005416E8"/>
    <w:rsid w:val="005556BA"/>
    <w:rsid w:val="005758A1"/>
    <w:rsid w:val="00580FA6"/>
    <w:rsid w:val="00586E10"/>
    <w:rsid w:val="00590154"/>
    <w:rsid w:val="00597FFC"/>
    <w:rsid w:val="005A2781"/>
    <w:rsid w:val="005A4103"/>
    <w:rsid w:val="005B71B3"/>
    <w:rsid w:val="005D3276"/>
    <w:rsid w:val="005D4B4B"/>
    <w:rsid w:val="005D54FB"/>
    <w:rsid w:val="005E58BE"/>
    <w:rsid w:val="005F424D"/>
    <w:rsid w:val="00610CF4"/>
    <w:rsid w:val="006117B3"/>
    <w:rsid w:val="00615595"/>
    <w:rsid w:val="0062540F"/>
    <w:rsid w:val="00632DB8"/>
    <w:rsid w:val="00634EF7"/>
    <w:rsid w:val="006703F9"/>
    <w:rsid w:val="00692052"/>
    <w:rsid w:val="006A0EFB"/>
    <w:rsid w:val="006A7FFC"/>
    <w:rsid w:val="006E6C1E"/>
    <w:rsid w:val="00702B9B"/>
    <w:rsid w:val="00711345"/>
    <w:rsid w:val="00725945"/>
    <w:rsid w:val="00730150"/>
    <w:rsid w:val="0073126C"/>
    <w:rsid w:val="007342F4"/>
    <w:rsid w:val="00755027"/>
    <w:rsid w:val="00773E29"/>
    <w:rsid w:val="007741A4"/>
    <w:rsid w:val="007C1E7E"/>
    <w:rsid w:val="007C4B8F"/>
    <w:rsid w:val="007D2F9F"/>
    <w:rsid w:val="007D49A8"/>
    <w:rsid w:val="007F18A9"/>
    <w:rsid w:val="00803BB5"/>
    <w:rsid w:val="00805F33"/>
    <w:rsid w:val="008062D4"/>
    <w:rsid w:val="008154C1"/>
    <w:rsid w:val="00833D8F"/>
    <w:rsid w:val="0083703F"/>
    <w:rsid w:val="00852889"/>
    <w:rsid w:val="00863672"/>
    <w:rsid w:val="008638BC"/>
    <w:rsid w:val="008644C0"/>
    <w:rsid w:val="0087416F"/>
    <w:rsid w:val="0087682B"/>
    <w:rsid w:val="00880942"/>
    <w:rsid w:val="008A37D2"/>
    <w:rsid w:val="008B187D"/>
    <w:rsid w:val="008D4D9E"/>
    <w:rsid w:val="008F05F5"/>
    <w:rsid w:val="008F1D91"/>
    <w:rsid w:val="00931236"/>
    <w:rsid w:val="00954A04"/>
    <w:rsid w:val="00963BEE"/>
    <w:rsid w:val="009662F3"/>
    <w:rsid w:val="00991725"/>
    <w:rsid w:val="009A1C35"/>
    <w:rsid w:val="009B2C49"/>
    <w:rsid w:val="009D50E5"/>
    <w:rsid w:val="009F4679"/>
    <w:rsid w:val="00A02CC3"/>
    <w:rsid w:val="00A0743C"/>
    <w:rsid w:val="00A15509"/>
    <w:rsid w:val="00A24801"/>
    <w:rsid w:val="00A300B7"/>
    <w:rsid w:val="00A304BF"/>
    <w:rsid w:val="00A40F46"/>
    <w:rsid w:val="00A41F5B"/>
    <w:rsid w:val="00A427D7"/>
    <w:rsid w:val="00A60A90"/>
    <w:rsid w:val="00A80AE9"/>
    <w:rsid w:val="00A9173B"/>
    <w:rsid w:val="00AA6BBE"/>
    <w:rsid w:val="00AB367D"/>
    <w:rsid w:val="00AB4064"/>
    <w:rsid w:val="00AD665F"/>
    <w:rsid w:val="00B01E7E"/>
    <w:rsid w:val="00B03545"/>
    <w:rsid w:val="00B0664D"/>
    <w:rsid w:val="00B11D94"/>
    <w:rsid w:val="00B130AC"/>
    <w:rsid w:val="00B366F8"/>
    <w:rsid w:val="00B3730B"/>
    <w:rsid w:val="00B37930"/>
    <w:rsid w:val="00B71EE6"/>
    <w:rsid w:val="00B872E0"/>
    <w:rsid w:val="00B917FE"/>
    <w:rsid w:val="00B91A0E"/>
    <w:rsid w:val="00B95B78"/>
    <w:rsid w:val="00BB33E4"/>
    <w:rsid w:val="00BD3D9D"/>
    <w:rsid w:val="00BE1E66"/>
    <w:rsid w:val="00C03E00"/>
    <w:rsid w:val="00C14BCE"/>
    <w:rsid w:val="00C27E36"/>
    <w:rsid w:val="00C4118A"/>
    <w:rsid w:val="00C417E6"/>
    <w:rsid w:val="00C466F3"/>
    <w:rsid w:val="00C6792D"/>
    <w:rsid w:val="00C76CA5"/>
    <w:rsid w:val="00C873A8"/>
    <w:rsid w:val="00C902B0"/>
    <w:rsid w:val="00C9248C"/>
    <w:rsid w:val="00CA0C49"/>
    <w:rsid w:val="00CC37CC"/>
    <w:rsid w:val="00CC734F"/>
    <w:rsid w:val="00D0367B"/>
    <w:rsid w:val="00D23CAA"/>
    <w:rsid w:val="00D4536E"/>
    <w:rsid w:val="00D61456"/>
    <w:rsid w:val="00D64E18"/>
    <w:rsid w:val="00D77554"/>
    <w:rsid w:val="00D81026"/>
    <w:rsid w:val="00D96757"/>
    <w:rsid w:val="00DA63DD"/>
    <w:rsid w:val="00DB3AFF"/>
    <w:rsid w:val="00DC0644"/>
    <w:rsid w:val="00DC5E46"/>
    <w:rsid w:val="00DD3A86"/>
    <w:rsid w:val="00DD50E4"/>
    <w:rsid w:val="00DD7875"/>
    <w:rsid w:val="00DE4E48"/>
    <w:rsid w:val="00DF7925"/>
    <w:rsid w:val="00E05A89"/>
    <w:rsid w:val="00E41182"/>
    <w:rsid w:val="00E464BA"/>
    <w:rsid w:val="00E47AA0"/>
    <w:rsid w:val="00E61F7B"/>
    <w:rsid w:val="00E8429A"/>
    <w:rsid w:val="00E85675"/>
    <w:rsid w:val="00E859E4"/>
    <w:rsid w:val="00E9000F"/>
    <w:rsid w:val="00E92462"/>
    <w:rsid w:val="00EA08FF"/>
    <w:rsid w:val="00EA3F39"/>
    <w:rsid w:val="00EB1313"/>
    <w:rsid w:val="00EB2642"/>
    <w:rsid w:val="00EB2847"/>
    <w:rsid w:val="00EB324C"/>
    <w:rsid w:val="00EB7F8B"/>
    <w:rsid w:val="00EE40A0"/>
    <w:rsid w:val="00EF7A8F"/>
    <w:rsid w:val="00F03B37"/>
    <w:rsid w:val="00F15509"/>
    <w:rsid w:val="00F16659"/>
    <w:rsid w:val="00F17306"/>
    <w:rsid w:val="00F177A5"/>
    <w:rsid w:val="00F43F0B"/>
    <w:rsid w:val="00F51ACD"/>
    <w:rsid w:val="00F8470F"/>
    <w:rsid w:val="00F8734C"/>
    <w:rsid w:val="00F94AF8"/>
    <w:rsid w:val="00FA761E"/>
    <w:rsid w:val="00FB3EC7"/>
    <w:rsid w:val="00FB57B6"/>
    <w:rsid w:val="00FC3153"/>
    <w:rsid w:val="00FC4305"/>
    <w:rsid w:val="00FC510B"/>
    <w:rsid w:val="00FD6F52"/>
    <w:rsid w:val="00FE4302"/>
    <w:rsid w:val="00FE5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1A5A0"/>
  <w15:docId w15:val="{682EA92E-90C3-4AA2-968E-4C762094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E46"/>
    <w:pPr>
      <w:widowControl w:val="0"/>
      <w:jc w:val="both"/>
    </w:pPr>
    <w:rPr>
      <w:rFonts w:ascii="Times New Roman" w:eastAsia="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5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4679"/>
    <w:rPr>
      <w:sz w:val="18"/>
      <w:szCs w:val="18"/>
    </w:rPr>
  </w:style>
  <w:style w:type="character" w:customStyle="1" w:styleId="a5">
    <w:name w:val="批注框文本 字符"/>
    <w:basedOn w:val="a0"/>
    <w:link w:val="a4"/>
    <w:uiPriority w:val="99"/>
    <w:semiHidden/>
    <w:rsid w:val="009F4679"/>
    <w:rPr>
      <w:rFonts w:ascii="Times New Roman" w:eastAsia="宋体" w:hAnsi="Times New Roman"/>
      <w:sz w:val="18"/>
      <w:szCs w:val="18"/>
    </w:rPr>
  </w:style>
  <w:style w:type="paragraph" w:styleId="a6">
    <w:name w:val="header"/>
    <w:basedOn w:val="a"/>
    <w:link w:val="a7"/>
    <w:uiPriority w:val="99"/>
    <w:unhideWhenUsed/>
    <w:rsid w:val="00E9000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9000F"/>
    <w:rPr>
      <w:rFonts w:ascii="Times New Roman" w:eastAsia="宋体" w:hAnsi="Times New Roman"/>
      <w:sz w:val="18"/>
      <w:szCs w:val="18"/>
    </w:rPr>
  </w:style>
  <w:style w:type="paragraph" w:styleId="a8">
    <w:name w:val="footer"/>
    <w:basedOn w:val="a"/>
    <w:link w:val="a9"/>
    <w:uiPriority w:val="99"/>
    <w:unhideWhenUsed/>
    <w:rsid w:val="00E9000F"/>
    <w:pPr>
      <w:tabs>
        <w:tab w:val="center" w:pos="4153"/>
        <w:tab w:val="right" w:pos="8306"/>
      </w:tabs>
      <w:snapToGrid w:val="0"/>
      <w:jc w:val="left"/>
    </w:pPr>
    <w:rPr>
      <w:sz w:val="18"/>
      <w:szCs w:val="18"/>
    </w:rPr>
  </w:style>
  <w:style w:type="character" w:customStyle="1" w:styleId="a9">
    <w:name w:val="页脚 字符"/>
    <w:basedOn w:val="a0"/>
    <w:link w:val="a8"/>
    <w:uiPriority w:val="99"/>
    <w:rsid w:val="00E9000F"/>
    <w:rPr>
      <w:rFonts w:ascii="Times New Roman" w:eastAsia="宋体" w:hAnsi="Times New Roman"/>
      <w:sz w:val="18"/>
      <w:szCs w:val="18"/>
    </w:rPr>
  </w:style>
  <w:style w:type="paragraph" w:styleId="aa">
    <w:name w:val="List Paragraph"/>
    <w:basedOn w:val="a"/>
    <w:uiPriority w:val="34"/>
    <w:qFormat/>
    <w:rsid w:val="0029592C"/>
    <w:pPr>
      <w:ind w:firstLineChars="200" w:firstLine="420"/>
    </w:pPr>
  </w:style>
  <w:style w:type="paragraph" w:styleId="ab">
    <w:name w:val="Revision"/>
    <w:hidden/>
    <w:uiPriority w:val="99"/>
    <w:semiHidden/>
    <w:rsid w:val="00FC510B"/>
    <w:rPr>
      <w:rFonts w:ascii="Times New Roman" w:eastAsia="宋体" w:hAnsi="Times New Roman"/>
      <w:sz w:val="24"/>
    </w:rPr>
  </w:style>
  <w:style w:type="character" w:customStyle="1" w:styleId="fontstyle01">
    <w:name w:val="fontstyle01"/>
    <w:basedOn w:val="a0"/>
    <w:rsid w:val="00B872E0"/>
    <w:rPr>
      <w:rFonts w:ascii="Times New Roman" w:hAnsi="Times New Roman" w:cs="Times New Roman" w:hint="default"/>
      <w:b w:val="0"/>
      <w:bCs w:val="0"/>
      <w:i w:val="0"/>
      <w:iCs w:val="0"/>
      <w:color w:val="000000"/>
      <w:sz w:val="22"/>
      <w:szCs w:val="22"/>
    </w:rPr>
  </w:style>
  <w:style w:type="character" w:styleId="ac">
    <w:name w:val="annotation reference"/>
    <w:basedOn w:val="a0"/>
    <w:uiPriority w:val="99"/>
    <w:semiHidden/>
    <w:unhideWhenUsed/>
    <w:rsid w:val="006A0EFB"/>
    <w:rPr>
      <w:sz w:val="21"/>
      <w:szCs w:val="21"/>
    </w:rPr>
  </w:style>
  <w:style w:type="paragraph" w:styleId="ad">
    <w:name w:val="annotation text"/>
    <w:basedOn w:val="a"/>
    <w:link w:val="ae"/>
    <w:uiPriority w:val="99"/>
    <w:unhideWhenUsed/>
    <w:rsid w:val="006A0EFB"/>
    <w:pPr>
      <w:jc w:val="left"/>
    </w:pPr>
  </w:style>
  <w:style w:type="character" w:customStyle="1" w:styleId="ae">
    <w:name w:val="批注文字 字符"/>
    <w:basedOn w:val="a0"/>
    <w:link w:val="ad"/>
    <w:uiPriority w:val="99"/>
    <w:rsid w:val="006A0EFB"/>
    <w:rPr>
      <w:rFonts w:ascii="Times New Roman" w:eastAsia="宋体" w:hAnsi="Times New Roman"/>
      <w:sz w:val="24"/>
    </w:rPr>
  </w:style>
  <w:style w:type="paragraph" w:styleId="af">
    <w:name w:val="annotation subject"/>
    <w:basedOn w:val="ad"/>
    <w:next w:val="ad"/>
    <w:link w:val="af0"/>
    <w:uiPriority w:val="99"/>
    <w:semiHidden/>
    <w:unhideWhenUsed/>
    <w:rsid w:val="006A0EFB"/>
    <w:rPr>
      <w:b/>
      <w:bCs/>
    </w:rPr>
  </w:style>
  <w:style w:type="character" w:customStyle="1" w:styleId="af0">
    <w:name w:val="批注主题 字符"/>
    <w:basedOn w:val="ae"/>
    <w:link w:val="af"/>
    <w:uiPriority w:val="99"/>
    <w:semiHidden/>
    <w:rsid w:val="006A0EFB"/>
    <w:rPr>
      <w:rFonts w:ascii="Times New Roman" w:eastAsia="宋体"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246590">
      <w:bodyDiv w:val="1"/>
      <w:marLeft w:val="0"/>
      <w:marRight w:val="0"/>
      <w:marTop w:val="0"/>
      <w:marBottom w:val="0"/>
      <w:divBdr>
        <w:top w:val="none" w:sz="0" w:space="0" w:color="auto"/>
        <w:left w:val="none" w:sz="0" w:space="0" w:color="auto"/>
        <w:bottom w:val="none" w:sz="0" w:space="0" w:color="auto"/>
        <w:right w:val="none" w:sz="0" w:space="0" w:color="auto"/>
      </w:divBdr>
    </w:div>
    <w:div w:id="105847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8</Pages>
  <Words>3222</Words>
  <Characters>4094</Characters>
  <Application>Microsoft Office Word</Application>
  <DocSecurity>0</DocSecurity>
  <Lines>454</Lines>
  <Paragraphs>457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荣大-李雷</dc:creator>
  <cp:keywords/>
  <dc:description/>
  <cp:lastModifiedBy>Jun Ma</cp:lastModifiedBy>
  <cp:revision>38</cp:revision>
  <dcterms:created xsi:type="dcterms:W3CDTF">2023-10-17T23:51:00Z</dcterms:created>
  <dcterms:modified xsi:type="dcterms:W3CDTF">2025-09-19T07:03:00Z</dcterms:modified>
</cp:coreProperties>
</file>