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1CBBF" w14:textId="4410E786" w:rsidR="00540493" w:rsidRDefault="00540493" w:rsidP="00540493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5F6103">
        <w:rPr>
          <w:rFonts w:ascii="宋体" w:eastAsia="宋体" w:hAnsi="宋体" w:hint="eastAsia"/>
          <w:b/>
          <w:sz w:val="32"/>
          <w:szCs w:val="32"/>
        </w:rPr>
        <w:t>广东骏亚电子科技股份有限公司</w:t>
      </w:r>
    </w:p>
    <w:p w14:paraId="4F92622F" w14:textId="77777777" w:rsidR="00540493" w:rsidRDefault="00540493" w:rsidP="0054049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540493">
        <w:rPr>
          <w:rFonts w:ascii="宋体" w:eastAsia="宋体" w:hAnsi="宋体" w:hint="eastAsia"/>
          <w:b/>
          <w:sz w:val="32"/>
          <w:szCs w:val="32"/>
        </w:rPr>
        <w:t>投资者关系活动记录表</w:t>
      </w:r>
    </w:p>
    <w:p w14:paraId="3DCD9265" w14:textId="77777777" w:rsidR="00540493" w:rsidRDefault="00540493" w:rsidP="00540493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276070F" w14:textId="3F3CAC92" w:rsidR="00786C0C" w:rsidRDefault="00BA4BD2" w:rsidP="0054049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证券简称：骏亚科技</w:t>
      </w:r>
      <w:r w:rsidR="00540493" w:rsidRPr="00540493"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 xml:space="preserve"> </w:t>
      </w:r>
      <w:r w:rsidR="00540493" w:rsidRPr="00540493">
        <w:rPr>
          <w:rFonts w:ascii="宋体" w:eastAsia="宋体" w:hAnsi="宋体"/>
          <w:sz w:val="24"/>
          <w:szCs w:val="24"/>
        </w:rPr>
        <w:t xml:space="preserve"> </w:t>
      </w:r>
      <w:r w:rsidR="00BE17BB">
        <w:rPr>
          <w:rFonts w:ascii="宋体" w:eastAsia="宋体" w:hAnsi="宋体"/>
          <w:sz w:val="24"/>
          <w:szCs w:val="24"/>
        </w:rPr>
        <w:t xml:space="preserve"> </w:t>
      </w:r>
      <w:r w:rsidR="00540493" w:rsidRPr="00540493">
        <w:rPr>
          <w:rFonts w:ascii="宋体" w:eastAsia="宋体" w:hAnsi="宋体"/>
          <w:sz w:val="24"/>
          <w:szCs w:val="24"/>
        </w:rPr>
        <w:t xml:space="preserve">   </w:t>
      </w:r>
      <w:r w:rsidR="00540493" w:rsidRPr="00540493">
        <w:rPr>
          <w:rFonts w:ascii="宋体" w:eastAsia="宋体" w:hAnsi="宋体" w:hint="eastAsia"/>
          <w:sz w:val="24"/>
          <w:szCs w:val="24"/>
        </w:rPr>
        <w:t>证券代码：6</w:t>
      </w:r>
      <w:r w:rsidR="00540493" w:rsidRPr="00540493">
        <w:rPr>
          <w:rFonts w:ascii="宋体" w:eastAsia="宋体" w:hAnsi="宋体"/>
          <w:sz w:val="24"/>
          <w:szCs w:val="24"/>
        </w:rPr>
        <w:t xml:space="preserve">03386     </w:t>
      </w:r>
      <w:r w:rsidR="00BE17BB">
        <w:rPr>
          <w:rFonts w:ascii="宋体" w:eastAsia="宋体" w:hAnsi="宋体"/>
          <w:sz w:val="24"/>
          <w:szCs w:val="24"/>
        </w:rPr>
        <w:t xml:space="preserve"> </w:t>
      </w:r>
      <w:r w:rsidR="00540493" w:rsidRPr="00540493">
        <w:rPr>
          <w:rFonts w:ascii="宋体" w:eastAsia="宋体" w:hAnsi="宋体"/>
          <w:sz w:val="24"/>
          <w:szCs w:val="24"/>
        </w:rPr>
        <w:t xml:space="preserve">    </w:t>
      </w:r>
      <w:r w:rsidR="00540493" w:rsidRPr="00540493">
        <w:rPr>
          <w:rFonts w:ascii="宋体" w:eastAsia="宋体" w:hAnsi="宋体" w:hint="eastAsia"/>
          <w:sz w:val="24"/>
          <w:szCs w:val="24"/>
        </w:rPr>
        <w:t>编号：</w:t>
      </w:r>
      <w:r w:rsidR="00133F20">
        <w:rPr>
          <w:rFonts w:ascii="宋体" w:eastAsia="宋体" w:hAnsi="宋体" w:hint="eastAsia"/>
          <w:sz w:val="24"/>
          <w:szCs w:val="24"/>
        </w:rPr>
        <w:t>2</w:t>
      </w:r>
      <w:r w:rsidR="00133F20">
        <w:rPr>
          <w:rFonts w:ascii="宋体" w:eastAsia="宋体" w:hAnsi="宋体"/>
          <w:sz w:val="24"/>
          <w:szCs w:val="24"/>
        </w:rPr>
        <w:t>0</w:t>
      </w:r>
      <w:r w:rsidR="00133F20">
        <w:rPr>
          <w:rFonts w:ascii="宋体" w:eastAsia="宋体" w:hAnsi="宋体" w:hint="eastAsia"/>
          <w:sz w:val="24"/>
          <w:szCs w:val="24"/>
        </w:rPr>
        <w:t>2</w:t>
      </w:r>
      <w:r w:rsidR="004316C1">
        <w:rPr>
          <w:rFonts w:ascii="宋体" w:eastAsia="宋体" w:hAnsi="宋体"/>
          <w:sz w:val="24"/>
          <w:szCs w:val="24"/>
        </w:rPr>
        <w:t>5</w:t>
      </w:r>
      <w:r w:rsidR="00D73438">
        <w:rPr>
          <w:rFonts w:ascii="宋体" w:eastAsia="宋体" w:hAnsi="宋体" w:hint="eastAsia"/>
          <w:sz w:val="24"/>
          <w:szCs w:val="24"/>
        </w:rPr>
        <w:t>-</w:t>
      </w:r>
      <w:r w:rsidR="003C17EA">
        <w:rPr>
          <w:rFonts w:ascii="宋体" w:eastAsia="宋体" w:hAnsi="宋体"/>
          <w:sz w:val="24"/>
          <w:szCs w:val="24"/>
        </w:rPr>
        <w:t>00</w:t>
      </w:r>
      <w:r w:rsidR="00C12F20">
        <w:rPr>
          <w:rFonts w:ascii="宋体" w:eastAsia="宋体" w:hAnsi="宋体"/>
          <w:sz w:val="24"/>
          <w:szCs w:val="24"/>
        </w:rPr>
        <w:t>2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1980"/>
        <w:gridCol w:w="6633"/>
      </w:tblGrid>
      <w:tr w:rsidR="00540493" w14:paraId="14A7CC43" w14:textId="77777777" w:rsidTr="00BA4BD2">
        <w:tc>
          <w:tcPr>
            <w:tcW w:w="1980" w:type="dxa"/>
            <w:vAlign w:val="center"/>
          </w:tcPr>
          <w:p w14:paraId="54F9802C" w14:textId="77777777" w:rsidR="00540493" w:rsidRDefault="00540493" w:rsidP="00BA4BD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投资者关系活动类型</w:t>
            </w:r>
          </w:p>
        </w:tc>
        <w:tc>
          <w:tcPr>
            <w:tcW w:w="6633" w:type="dxa"/>
          </w:tcPr>
          <w:p w14:paraId="02B6FAE5" w14:textId="2CF6D3C8" w:rsidR="00540493" w:rsidRPr="00540493" w:rsidRDefault="0048604B" w:rsidP="00540493">
            <w:pPr>
              <w:pStyle w:val="Default"/>
              <w:jc w:val="both"/>
              <w:rPr>
                <w:rFonts w:hAnsi="宋体"/>
              </w:rPr>
            </w:pPr>
            <w:r w:rsidRPr="00540493">
              <w:rPr>
                <w:rFonts w:hAnsi="宋体" w:hint="eastAsia"/>
              </w:rPr>
              <w:t>□</w:t>
            </w:r>
            <w:r w:rsidR="00540493" w:rsidRPr="00540493">
              <w:rPr>
                <w:rFonts w:hAnsi="宋体" w:hint="eastAsia"/>
              </w:rPr>
              <w:t>特定对象调研</w:t>
            </w:r>
            <w:r w:rsidR="00540493" w:rsidRPr="00540493">
              <w:rPr>
                <w:rFonts w:hAnsi="宋体"/>
              </w:rPr>
              <w:t xml:space="preserve"> </w:t>
            </w:r>
            <w:r w:rsidR="00B03C96">
              <w:rPr>
                <w:rFonts w:hAnsi="宋体"/>
              </w:rPr>
              <w:t xml:space="preserve">  </w:t>
            </w:r>
            <w:r w:rsidR="00540493" w:rsidRPr="00540493">
              <w:rPr>
                <w:rFonts w:hAnsi="宋体" w:hint="eastAsia"/>
              </w:rPr>
              <w:t>□分析师会议</w:t>
            </w:r>
            <w:r w:rsidR="00540493" w:rsidRPr="00540493">
              <w:rPr>
                <w:rFonts w:hAnsi="宋体"/>
              </w:rPr>
              <w:t xml:space="preserve"> </w:t>
            </w:r>
            <w:r w:rsidR="00B03C96">
              <w:rPr>
                <w:rFonts w:hAnsi="宋体"/>
              </w:rPr>
              <w:t xml:space="preserve">  </w:t>
            </w:r>
            <w:r w:rsidR="00540493" w:rsidRPr="00540493">
              <w:rPr>
                <w:rFonts w:hAnsi="宋体" w:hint="eastAsia"/>
              </w:rPr>
              <w:t>□媒体采访</w:t>
            </w:r>
            <w:r w:rsidR="00540493" w:rsidRPr="00540493">
              <w:rPr>
                <w:rFonts w:hAnsi="宋体"/>
              </w:rPr>
              <w:t xml:space="preserve"> </w:t>
            </w:r>
          </w:p>
          <w:p w14:paraId="40C3CDAD" w14:textId="1D54EA41" w:rsidR="00540493" w:rsidRPr="00540493" w:rsidRDefault="00540493" w:rsidP="00540493">
            <w:pPr>
              <w:pStyle w:val="Default"/>
              <w:jc w:val="both"/>
              <w:rPr>
                <w:rFonts w:hAnsi="宋体"/>
              </w:rPr>
            </w:pPr>
            <w:r w:rsidRPr="00540493">
              <w:rPr>
                <w:rFonts w:hAnsi="宋体" w:hint="eastAsia"/>
              </w:rPr>
              <w:t>□业绩说明会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/>
              </w:rPr>
              <w:t xml:space="preserve"> </w:t>
            </w:r>
            <w:r w:rsidRPr="00540493">
              <w:rPr>
                <w:rFonts w:hAnsi="宋体"/>
              </w:rPr>
              <w:t xml:space="preserve"> </w:t>
            </w:r>
            <w:r w:rsidR="00B03C96">
              <w:rPr>
                <w:rFonts w:hAnsi="宋体"/>
              </w:rPr>
              <w:t xml:space="preserve">  </w:t>
            </w:r>
            <w:r w:rsidRPr="00540493">
              <w:rPr>
                <w:rFonts w:hAnsi="宋体" w:hint="eastAsia"/>
              </w:rPr>
              <w:t>□新闻发布会</w:t>
            </w:r>
            <w:r w:rsidRPr="00540493">
              <w:rPr>
                <w:rFonts w:hAnsi="宋体"/>
              </w:rPr>
              <w:t xml:space="preserve"> </w:t>
            </w:r>
            <w:r w:rsidR="00B03C96">
              <w:rPr>
                <w:rFonts w:hAnsi="宋体"/>
              </w:rPr>
              <w:t xml:space="preserve">  </w:t>
            </w:r>
            <w:r w:rsidRPr="00540493">
              <w:rPr>
                <w:rFonts w:hAnsi="宋体" w:hint="eastAsia"/>
              </w:rPr>
              <w:t>□路演活动</w:t>
            </w:r>
            <w:r w:rsidRPr="00540493">
              <w:rPr>
                <w:rFonts w:hAnsi="宋体"/>
              </w:rPr>
              <w:t xml:space="preserve"> </w:t>
            </w:r>
          </w:p>
          <w:p w14:paraId="32B63F51" w14:textId="610A89CF" w:rsidR="00540493" w:rsidRDefault="00BE17BB" w:rsidP="00BA4BD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17BB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EA5F83">
              <w:rPr>
                <w:rFonts w:ascii="宋体" w:eastAsia="宋体" w:hAnsi="宋体" w:hint="eastAsia"/>
                <w:sz w:val="24"/>
                <w:szCs w:val="24"/>
              </w:rPr>
              <w:t>公司现场接待</w:t>
            </w:r>
            <w:r w:rsidR="0054049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540493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A30B3C">
              <w:rPr>
                <w:rFonts w:ascii="宋体" w:eastAsia="宋体" w:hAnsi="宋体" w:hint="eastAsia"/>
                <w:sz w:val="24"/>
                <w:szCs w:val="24"/>
              </w:rPr>
              <w:sym w:font="Wingdings" w:char="F0FE"/>
            </w:r>
            <w:r w:rsidR="00540493" w:rsidRPr="00540493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  <w:r w:rsidR="00BA4BD2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C12F20" w:rsidRPr="00C12F20">
              <w:rPr>
                <w:rFonts w:ascii="宋体" w:eastAsia="宋体" w:hAnsi="宋体" w:hint="eastAsia"/>
                <w:sz w:val="24"/>
                <w:szCs w:val="24"/>
              </w:rPr>
              <w:t>投资者集体接待日</w:t>
            </w:r>
          </w:p>
        </w:tc>
      </w:tr>
      <w:tr w:rsidR="00540493" w14:paraId="6B1EC5A5" w14:textId="77777777" w:rsidTr="00BA4BD2">
        <w:tc>
          <w:tcPr>
            <w:tcW w:w="1980" w:type="dxa"/>
            <w:vAlign w:val="center"/>
          </w:tcPr>
          <w:p w14:paraId="0453E4E9" w14:textId="77777777" w:rsidR="00540493" w:rsidRPr="00540493" w:rsidRDefault="00540493" w:rsidP="00BA4BD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0493">
              <w:rPr>
                <w:rFonts w:ascii="宋体" w:eastAsia="宋体" w:hAnsi="宋体" w:hint="eastAsia"/>
                <w:sz w:val="24"/>
                <w:szCs w:val="24"/>
              </w:rPr>
              <w:t>参与单位名称</w:t>
            </w:r>
          </w:p>
          <w:p w14:paraId="21816576" w14:textId="756025E7" w:rsidR="00540493" w:rsidRDefault="00F179C2" w:rsidP="00BA4BD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或</w:t>
            </w:r>
            <w:r w:rsidR="00540493" w:rsidRPr="00540493">
              <w:rPr>
                <w:rFonts w:ascii="宋体" w:eastAsia="宋体" w:hAnsi="宋体" w:hint="eastAsia"/>
                <w:sz w:val="24"/>
                <w:szCs w:val="24"/>
              </w:rPr>
              <w:t>人员姓名</w:t>
            </w:r>
          </w:p>
        </w:tc>
        <w:tc>
          <w:tcPr>
            <w:tcW w:w="6633" w:type="dxa"/>
            <w:vAlign w:val="center"/>
          </w:tcPr>
          <w:p w14:paraId="7508BBEF" w14:textId="6E7564CB" w:rsidR="00A71D56" w:rsidRPr="00297D70" w:rsidRDefault="00C12F20" w:rsidP="009C5A6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12F20">
              <w:rPr>
                <w:rFonts w:ascii="宋体" w:eastAsia="宋体" w:hAnsi="宋体" w:hint="eastAsia"/>
                <w:sz w:val="24"/>
                <w:szCs w:val="24"/>
              </w:rPr>
              <w:t>投资者网上提问</w:t>
            </w:r>
          </w:p>
        </w:tc>
      </w:tr>
      <w:tr w:rsidR="00540493" w14:paraId="617CA698" w14:textId="77777777" w:rsidTr="00BA4BD2">
        <w:tc>
          <w:tcPr>
            <w:tcW w:w="1980" w:type="dxa"/>
            <w:vAlign w:val="center"/>
          </w:tcPr>
          <w:p w14:paraId="169134AB" w14:textId="77777777" w:rsidR="00540493" w:rsidRDefault="00540493" w:rsidP="00BA4BD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6633" w:type="dxa"/>
          </w:tcPr>
          <w:p w14:paraId="5B9E42FC" w14:textId="7ACDABF3" w:rsidR="00540493" w:rsidRDefault="004316C1" w:rsidP="00C12F2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2025</w:t>
            </w:r>
            <w:r w:rsidR="00BE17BB" w:rsidRPr="00BE17BB">
              <w:rPr>
                <w:rFonts w:ascii="宋体" w:eastAsia="宋体" w:hAnsi="宋体"/>
                <w:sz w:val="24"/>
                <w:szCs w:val="24"/>
              </w:rPr>
              <w:t>年</w:t>
            </w:r>
            <w:r w:rsidR="00C12F20">
              <w:rPr>
                <w:rFonts w:ascii="宋体" w:eastAsia="宋体" w:hAnsi="宋体"/>
                <w:sz w:val="24"/>
                <w:szCs w:val="24"/>
              </w:rPr>
              <w:t>9</w:t>
            </w:r>
            <w:r w:rsidR="00BE17BB" w:rsidRPr="00BE17BB">
              <w:rPr>
                <w:rFonts w:ascii="宋体" w:eastAsia="宋体" w:hAnsi="宋体"/>
                <w:sz w:val="24"/>
                <w:szCs w:val="24"/>
              </w:rPr>
              <w:t>月</w:t>
            </w:r>
            <w:r w:rsidR="00C12F20">
              <w:rPr>
                <w:rFonts w:ascii="宋体" w:eastAsia="宋体" w:hAnsi="宋体"/>
                <w:sz w:val="24"/>
                <w:szCs w:val="24"/>
              </w:rPr>
              <w:t>19</w:t>
            </w:r>
            <w:r w:rsidR="00BE17BB" w:rsidRPr="00BE17BB">
              <w:rPr>
                <w:rFonts w:ascii="宋体" w:eastAsia="宋体" w:hAnsi="宋体"/>
                <w:sz w:val="24"/>
                <w:szCs w:val="24"/>
              </w:rPr>
              <w:t>日</w:t>
            </w:r>
            <w:r w:rsidR="00C12F20" w:rsidRPr="00C12F20">
              <w:rPr>
                <w:rFonts w:ascii="宋体" w:eastAsia="宋体" w:hAnsi="宋体"/>
                <w:sz w:val="24"/>
                <w:szCs w:val="24"/>
              </w:rPr>
              <w:t>(</w:t>
            </w:r>
            <w:r w:rsidR="00C12F20">
              <w:rPr>
                <w:rFonts w:ascii="宋体" w:eastAsia="宋体" w:hAnsi="宋体"/>
                <w:sz w:val="24"/>
                <w:szCs w:val="24"/>
              </w:rPr>
              <w:t>周</w:t>
            </w:r>
            <w:r w:rsidR="00C12F20"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r w:rsidR="00C12F20" w:rsidRPr="00C12F20">
              <w:rPr>
                <w:rFonts w:ascii="宋体" w:eastAsia="宋体" w:hAnsi="宋体"/>
                <w:sz w:val="24"/>
                <w:szCs w:val="24"/>
              </w:rPr>
              <w:t>)下午 15:30~1</w:t>
            </w:r>
            <w:r w:rsidR="00C12F20">
              <w:rPr>
                <w:rFonts w:ascii="宋体" w:eastAsia="宋体" w:hAnsi="宋体"/>
                <w:sz w:val="24"/>
                <w:szCs w:val="24"/>
              </w:rPr>
              <w:t>7:0</w:t>
            </w:r>
            <w:r w:rsidR="00C12F20" w:rsidRPr="00C12F20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540493" w14:paraId="1BFE21B3" w14:textId="77777777" w:rsidTr="00BA4BD2">
        <w:tc>
          <w:tcPr>
            <w:tcW w:w="1980" w:type="dxa"/>
            <w:vAlign w:val="center"/>
          </w:tcPr>
          <w:p w14:paraId="06100863" w14:textId="77777777" w:rsidR="00540493" w:rsidRDefault="00540493" w:rsidP="00BA4BD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6633" w:type="dxa"/>
          </w:tcPr>
          <w:p w14:paraId="301E7869" w14:textId="4E5C106D" w:rsidR="00540493" w:rsidRDefault="00C12F20" w:rsidP="00BE17B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12F20">
              <w:rPr>
                <w:rFonts w:ascii="宋体" w:eastAsia="宋体" w:hAnsi="宋体" w:hint="eastAsia"/>
                <w:sz w:val="24"/>
                <w:szCs w:val="24"/>
              </w:rPr>
              <w:t>全景网“投资者关系互动平台”（</w:t>
            </w:r>
            <w:r w:rsidRPr="00C12F20">
              <w:rPr>
                <w:rFonts w:ascii="宋体" w:eastAsia="宋体" w:hAnsi="宋体"/>
                <w:sz w:val="24"/>
                <w:szCs w:val="24"/>
              </w:rPr>
              <w:t>https://ir.p5w.net）</w:t>
            </w:r>
          </w:p>
        </w:tc>
      </w:tr>
      <w:tr w:rsidR="00540493" w14:paraId="0FE1A059" w14:textId="77777777" w:rsidTr="00BA4BD2">
        <w:tc>
          <w:tcPr>
            <w:tcW w:w="1980" w:type="dxa"/>
            <w:vAlign w:val="center"/>
          </w:tcPr>
          <w:p w14:paraId="7F5F836D" w14:textId="77777777" w:rsidR="00540493" w:rsidRDefault="00540493" w:rsidP="00BA4BD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上市公司接待人员姓名及职务</w:t>
            </w:r>
          </w:p>
        </w:tc>
        <w:tc>
          <w:tcPr>
            <w:tcW w:w="6633" w:type="dxa"/>
            <w:vAlign w:val="center"/>
          </w:tcPr>
          <w:p w14:paraId="0953A4B1" w14:textId="2C18E5E8" w:rsidR="00C12F20" w:rsidRPr="00C12F20" w:rsidRDefault="00C12F20" w:rsidP="00C12F2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12F20"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、董事长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总经理</w:t>
            </w:r>
            <w:r w:rsidRPr="00C12F20">
              <w:rPr>
                <w:rFonts w:ascii="宋体" w:eastAsia="宋体" w:hAnsi="宋体"/>
                <w:sz w:val="24"/>
                <w:szCs w:val="24"/>
              </w:rPr>
              <w:t>叶晓彬</w:t>
            </w:r>
          </w:p>
          <w:p w14:paraId="4D16AD2D" w14:textId="77777777" w:rsidR="009C5A64" w:rsidRDefault="00C12F20" w:rsidP="00C12F2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12F20"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、董事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副总经理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C12F20">
              <w:rPr>
                <w:rFonts w:ascii="宋体" w:eastAsia="宋体" w:hAnsi="宋体"/>
                <w:sz w:val="24"/>
                <w:szCs w:val="24"/>
              </w:rPr>
              <w:t>董事会秘书李朋</w:t>
            </w:r>
          </w:p>
          <w:p w14:paraId="0E41DDAB" w14:textId="5927C54A" w:rsidR="00C12F20" w:rsidRPr="00C12F20" w:rsidRDefault="00C12F20" w:rsidP="00C12F2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、财务总监邹蓓廷</w:t>
            </w:r>
          </w:p>
        </w:tc>
      </w:tr>
      <w:tr w:rsidR="00540493" w:rsidRPr="00F179C2" w14:paraId="3D55031D" w14:textId="77777777" w:rsidTr="00BA4BD2">
        <w:tc>
          <w:tcPr>
            <w:tcW w:w="1980" w:type="dxa"/>
            <w:vAlign w:val="center"/>
          </w:tcPr>
          <w:p w14:paraId="5DD124C9" w14:textId="77777777" w:rsidR="00540493" w:rsidRDefault="00540493" w:rsidP="00BA4BD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0493">
              <w:rPr>
                <w:rFonts w:ascii="宋体" w:eastAsia="宋体" w:hAnsi="宋体"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6633" w:type="dxa"/>
          </w:tcPr>
          <w:p w14:paraId="4BEB0047" w14:textId="45C8025E" w:rsidR="00C12F20" w:rsidRPr="00C12F20" w:rsidRDefault="00C12F20" w:rsidP="003B5D9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C12F20">
              <w:rPr>
                <w:rFonts w:ascii="宋体" w:eastAsia="宋体" w:hAnsi="宋体" w:hint="eastAsia"/>
                <w:sz w:val="24"/>
                <w:szCs w:val="24"/>
              </w:rPr>
              <w:t>广东骏亚电子科技股份有限公司（以下简称</w:t>
            </w:r>
            <w:r w:rsidR="004A2C92">
              <w:rPr>
                <w:rFonts w:ascii="宋体" w:eastAsia="宋体" w:hAnsi="宋体" w:hint="eastAsia"/>
                <w:sz w:val="24"/>
                <w:szCs w:val="24"/>
              </w:rPr>
              <w:t>“</w:t>
            </w:r>
            <w:bookmarkStart w:id="0" w:name="_GoBack"/>
            <w:bookmarkEnd w:id="0"/>
            <w:r w:rsidRPr="00C12F20">
              <w:rPr>
                <w:rFonts w:ascii="宋体" w:eastAsia="宋体" w:hAnsi="宋体" w:hint="eastAsia"/>
                <w:sz w:val="24"/>
                <w:szCs w:val="24"/>
              </w:rPr>
              <w:t>公司</w:t>
            </w:r>
            <w:r w:rsidR="004A2C92">
              <w:rPr>
                <w:rFonts w:ascii="宋体" w:eastAsia="宋体" w:hAnsi="宋体" w:hint="eastAsia"/>
                <w:sz w:val="24"/>
                <w:szCs w:val="24"/>
              </w:rPr>
              <w:t>”</w:t>
            </w:r>
            <w:r w:rsidRPr="00C12F20">
              <w:rPr>
                <w:rFonts w:ascii="宋体" w:eastAsia="宋体" w:hAnsi="宋体" w:hint="eastAsia"/>
                <w:sz w:val="24"/>
                <w:szCs w:val="24"/>
              </w:rPr>
              <w:t>）于</w:t>
            </w:r>
            <w:r w:rsidRPr="00C12F20">
              <w:rPr>
                <w:rFonts w:ascii="宋体" w:eastAsia="宋体" w:hAnsi="宋体"/>
                <w:sz w:val="24"/>
                <w:szCs w:val="24"/>
              </w:rPr>
              <w:t>202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 w:rsidRPr="00C12F20">
              <w:rPr>
                <w:rFonts w:ascii="宋体" w:eastAsia="宋体" w:hAnsi="宋体"/>
                <w:sz w:val="24"/>
                <w:szCs w:val="24"/>
              </w:rPr>
              <w:t>年9月</w:t>
            </w:r>
            <w:r>
              <w:rPr>
                <w:rFonts w:ascii="宋体" w:eastAsia="宋体" w:hAnsi="宋体"/>
                <w:sz w:val="24"/>
                <w:szCs w:val="24"/>
              </w:rPr>
              <w:t>19</w:t>
            </w:r>
            <w:r w:rsidRPr="00C12F20">
              <w:rPr>
                <w:rFonts w:ascii="宋体" w:eastAsia="宋体" w:hAnsi="宋体"/>
                <w:sz w:val="24"/>
                <w:szCs w:val="24"/>
              </w:rPr>
              <w:t>日在全景网“投资者关系互动平台”以网络远程的方式参加了</w:t>
            </w:r>
            <w:r w:rsidR="003B5D92" w:rsidRPr="003B5D92">
              <w:rPr>
                <w:rFonts w:ascii="宋体" w:eastAsia="宋体" w:hAnsi="宋体" w:hint="eastAsia"/>
                <w:sz w:val="24"/>
                <w:szCs w:val="24"/>
              </w:rPr>
              <w:t>由广东证监局、广东上市公司协会联合举办的</w:t>
            </w:r>
            <w:r>
              <w:rPr>
                <w:rFonts w:ascii="宋体" w:eastAsia="宋体" w:hAnsi="宋体"/>
                <w:sz w:val="24"/>
                <w:szCs w:val="24"/>
              </w:rPr>
              <w:t>“</w:t>
            </w:r>
            <w:r w:rsidR="003B5D92" w:rsidRPr="003B5D92">
              <w:rPr>
                <w:rFonts w:ascii="宋体" w:eastAsia="宋体" w:hAnsi="宋体" w:hint="eastAsia"/>
                <w:sz w:val="24"/>
                <w:szCs w:val="24"/>
              </w:rPr>
              <w:t>向新提质，价值领航</w:t>
            </w:r>
            <w:r w:rsidR="003B5D92" w:rsidRPr="003B5D92">
              <w:rPr>
                <w:rFonts w:ascii="宋体" w:eastAsia="宋体" w:hAnsi="宋体" w:hint="eastAsia"/>
                <w:sz w:val="24"/>
                <w:szCs w:val="24"/>
              </w:rPr>
              <w:t>”</w:t>
            </w:r>
            <w:r w:rsidR="003B5D92">
              <w:rPr>
                <w:rFonts w:ascii="宋体" w:eastAsia="宋体" w:hAnsi="宋体"/>
                <w:sz w:val="24"/>
                <w:szCs w:val="24"/>
              </w:rPr>
              <w:t>2025</w:t>
            </w:r>
            <w:r w:rsidR="003B5D92" w:rsidRPr="003B5D92">
              <w:rPr>
                <w:rFonts w:ascii="宋体" w:eastAsia="宋体" w:hAnsi="宋体"/>
                <w:sz w:val="24"/>
                <w:szCs w:val="24"/>
              </w:rPr>
              <w:t>年广东辖区投资者</w:t>
            </w:r>
            <w:r w:rsidR="003B5D92" w:rsidRPr="003B5D92">
              <w:rPr>
                <w:rFonts w:ascii="宋体" w:eastAsia="宋体" w:hAnsi="宋体" w:hint="eastAsia"/>
                <w:sz w:val="24"/>
                <w:szCs w:val="24"/>
              </w:rPr>
              <w:t>集体接待日</w:t>
            </w:r>
            <w:r w:rsidRPr="00C12F20">
              <w:rPr>
                <w:rFonts w:ascii="宋体" w:eastAsia="宋体" w:hAnsi="宋体"/>
                <w:sz w:val="24"/>
                <w:szCs w:val="24"/>
              </w:rPr>
              <w:t>活动，与网上投资者在信息披露范围内进行了交流。</w:t>
            </w:r>
          </w:p>
          <w:p w14:paraId="232ABB5F" w14:textId="77777777" w:rsidR="00F448EF" w:rsidRDefault="00C12F20" w:rsidP="00C12F2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C12F20">
              <w:rPr>
                <w:rFonts w:ascii="宋体" w:eastAsia="宋体" w:hAnsi="宋体" w:hint="eastAsia"/>
                <w:sz w:val="24"/>
                <w:szCs w:val="24"/>
              </w:rPr>
              <w:t>公司就投资者在本次说明会中提出的问题进行了回复：</w:t>
            </w:r>
          </w:p>
          <w:p w14:paraId="25C2C051" w14:textId="77777777" w:rsidR="00C12F20" w:rsidRPr="00C12F20" w:rsidRDefault="00C12F20" w:rsidP="00C12F20">
            <w:pPr>
              <w:spacing w:line="460" w:lineRule="exact"/>
              <w:ind w:left="413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12F20">
              <w:rPr>
                <w:rFonts w:ascii="宋体" w:eastAsia="宋体" w:hAnsi="宋体" w:cs="Times New Roman"/>
                <w:b/>
                <w:sz w:val="24"/>
                <w:szCs w:val="24"/>
              </w:rPr>
              <w:t>1、贵公司第三季度订单情况如何？</w:t>
            </w:r>
          </w:p>
          <w:p w14:paraId="3B58AAAF" w14:textId="77777777" w:rsidR="00C12F20" w:rsidRPr="00C12F20" w:rsidRDefault="00C12F20" w:rsidP="00C12F20">
            <w:pPr>
              <w:spacing w:line="460" w:lineRule="exact"/>
              <w:ind w:leftChars="-1" w:left="-2"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C12F20">
              <w:rPr>
                <w:rFonts w:ascii="宋体" w:eastAsia="宋体" w:hAnsi="宋体" w:cs="Times New Roman"/>
                <w:sz w:val="24"/>
                <w:szCs w:val="24"/>
              </w:rPr>
              <w:t>尊敬的投资者，您好！公司积极提高产品技术能力，持续努力拓展市场。关于公司2025年三季度的经营情况，敬请关注公司后续披露的第三季度报告。感谢您对公司的关注。</w:t>
            </w:r>
          </w:p>
          <w:p w14:paraId="5398CB72" w14:textId="77777777" w:rsidR="00C12F20" w:rsidRPr="00C12F20" w:rsidRDefault="00C12F20" w:rsidP="00C12F20">
            <w:pPr>
              <w:spacing w:line="460" w:lineRule="exact"/>
              <w:ind w:firstLineChars="200" w:firstLine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12F20">
              <w:rPr>
                <w:rFonts w:ascii="宋体" w:eastAsia="宋体" w:hAnsi="宋体" w:cs="Times New Roman"/>
                <w:b/>
                <w:sz w:val="24"/>
                <w:szCs w:val="24"/>
              </w:rPr>
              <w:t>2、公司业绩好概念好，其他相同业务的公司股票都涨了，贵司为什么不涨，难道三季度业绩不行</w:t>
            </w:r>
          </w:p>
          <w:p w14:paraId="21817C8A" w14:textId="0F308E55" w:rsidR="00C12F20" w:rsidRPr="00C12F20" w:rsidRDefault="00C12F20" w:rsidP="00C12F20">
            <w:pPr>
              <w:spacing w:line="460" w:lineRule="exact"/>
              <w:ind w:leftChars="-1" w:left="-2"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12F20">
              <w:rPr>
                <w:rFonts w:ascii="宋体" w:eastAsia="宋体" w:hAnsi="宋体" w:cs="Times New Roman"/>
                <w:sz w:val="24"/>
                <w:szCs w:val="24"/>
              </w:rPr>
              <w:t>尊敬的投资者，您好！二级市场的股价波动受宏观经济环境、市场情绪、经营基本面和资金偏好等多种因素影响。公司将通过提升技术研发能力、优化产品结构等措施，努力提升公</w:t>
            </w:r>
            <w:r w:rsidRPr="00C12F20"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t>司竞争力和盈利能力，力争以更好的业绩回报投资者。关于公司三季度具体经营业绩，请您关注公司后续披露的第三季度报告，感谢您对公司的关注！</w:t>
            </w:r>
          </w:p>
          <w:p w14:paraId="59A22AE9" w14:textId="3962E1E9" w:rsidR="00C12F20" w:rsidRPr="00BA4BD2" w:rsidRDefault="00C12F20" w:rsidP="00C12F20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40493" w14:paraId="09B122E7" w14:textId="77777777" w:rsidTr="00BA4BD2">
        <w:tc>
          <w:tcPr>
            <w:tcW w:w="1980" w:type="dxa"/>
          </w:tcPr>
          <w:p w14:paraId="01653A8B" w14:textId="77777777" w:rsidR="00540493" w:rsidRDefault="00540493" w:rsidP="0054049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33" w:type="dxa"/>
          </w:tcPr>
          <w:p w14:paraId="23839328" w14:textId="77777777" w:rsidR="00540493" w:rsidRDefault="00F70141" w:rsidP="0054049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</w:tr>
    </w:tbl>
    <w:p w14:paraId="3866F203" w14:textId="5A9B407D" w:rsidR="00E77F5E" w:rsidRPr="00540493" w:rsidRDefault="00E77F5E" w:rsidP="00BA4BD2">
      <w:pPr>
        <w:widowControl/>
        <w:jc w:val="left"/>
        <w:rPr>
          <w:rFonts w:ascii="宋体" w:eastAsia="宋体" w:hAnsi="宋体"/>
          <w:sz w:val="24"/>
          <w:szCs w:val="24"/>
        </w:rPr>
      </w:pPr>
    </w:p>
    <w:sectPr w:rsidR="00E77F5E" w:rsidRPr="00540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2F12E2" w16cex:dateUtc="2025-07-24T07:35:00Z"/>
  <w16cex:commentExtensible w16cex:durableId="375438A5" w16cex:dateUtc="2025-07-24T07:35:00Z"/>
  <w16cex:commentExtensible w16cex:durableId="24BEE134" w16cex:dateUtc="2025-07-24T0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0F776AF" w16cid:durableId="262F12E2"/>
  <w16cid:commentId w16cid:paraId="6B0DC33A" w16cid:durableId="375438A5"/>
  <w16cid:commentId w16cid:paraId="40FFDC5E" w16cid:durableId="24BEE1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FAFC6" w14:textId="77777777" w:rsidR="008A0CC0" w:rsidRDefault="008A0CC0" w:rsidP="00EA5F83">
      <w:r>
        <w:separator/>
      </w:r>
    </w:p>
  </w:endnote>
  <w:endnote w:type="continuationSeparator" w:id="0">
    <w:p w14:paraId="0ADA401B" w14:textId="77777777" w:rsidR="008A0CC0" w:rsidRDefault="008A0CC0" w:rsidP="00EA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4F618" w14:textId="77777777" w:rsidR="008A0CC0" w:rsidRDefault="008A0CC0" w:rsidP="00EA5F83">
      <w:r>
        <w:separator/>
      </w:r>
    </w:p>
  </w:footnote>
  <w:footnote w:type="continuationSeparator" w:id="0">
    <w:p w14:paraId="00884B07" w14:textId="77777777" w:rsidR="008A0CC0" w:rsidRDefault="008A0CC0" w:rsidP="00EA5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0A1"/>
    <w:multiLevelType w:val="hybridMultilevel"/>
    <w:tmpl w:val="9282F8A6"/>
    <w:lvl w:ilvl="0" w:tplc="576642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AF5533"/>
    <w:multiLevelType w:val="hybridMultilevel"/>
    <w:tmpl w:val="009CAD9C"/>
    <w:lvl w:ilvl="0" w:tplc="F4A4BE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93"/>
    <w:rsid w:val="00001133"/>
    <w:rsid w:val="00003821"/>
    <w:rsid w:val="00013D96"/>
    <w:rsid w:val="00015C56"/>
    <w:rsid w:val="0002456D"/>
    <w:rsid w:val="00033C29"/>
    <w:rsid w:val="00035058"/>
    <w:rsid w:val="00044A81"/>
    <w:rsid w:val="00044FB1"/>
    <w:rsid w:val="00055479"/>
    <w:rsid w:val="000569B5"/>
    <w:rsid w:val="00061571"/>
    <w:rsid w:val="000717D8"/>
    <w:rsid w:val="00080CC0"/>
    <w:rsid w:val="000828A4"/>
    <w:rsid w:val="000879FA"/>
    <w:rsid w:val="000928DC"/>
    <w:rsid w:val="0009746D"/>
    <w:rsid w:val="000B0B2A"/>
    <w:rsid w:val="000B62E8"/>
    <w:rsid w:val="000D0068"/>
    <w:rsid w:val="000D5248"/>
    <w:rsid w:val="000D5336"/>
    <w:rsid w:val="000D79C6"/>
    <w:rsid w:val="000E027C"/>
    <w:rsid w:val="000E2960"/>
    <w:rsid w:val="000F21DA"/>
    <w:rsid w:val="00107C20"/>
    <w:rsid w:val="0011285A"/>
    <w:rsid w:val="00122EA1"/>
    <w:rsid w:val="00122FCF"/>
    <w:rsid w:val="00133F20"/>
    <w:rsid w:val="0014176C"/>
    <w:rsid w:val="001546B1"/>
    <w:rsid w:val="00156DC8"/>
    <w:rsid w:val="00161CDA"/>
    <w:rsid w:val="001661BD"/>
    <w:rsid w:val="00174A55"/>
    <w:rsid w:val="001922D6"/>
    <w:rsid w:val="001A1A73"/>
    <w:rsid w:val="001A31F9"/>
    <w:rsid w:val="001D25C8"/>
    <w:rsid w:val="001F274D"/>
    <w:rsid w:val="0020447E"/>
    <w:rsid w:val="00207710"/>
    <w:rsid w:val="00210B8A"/>
    <w:rsid w:val="0022128D"/>
    <w:rsid w:val="00222A23"/>
    <w:rsid w:val="00224DA2"/>
    <w:rsid w:val="00241C5F"/>
    <w:rsid w:val="00243234"/>
    <w:rsid w:val="00254E39"/>
    <w:rsid w:val="002569DA"/>
    <w:rsid w:val="00263CD0"/>
    <w:rsid w:val="00263EE9"/>
    <w:rsid w:val="00276574"/>
    <w:rsid w:val="00277329"/>
    <w:rsid w:val="00290AC7"/>
    <w:rsid w:val="00297D70"/>
    <w:rsid w:val="002A3FFC"/>
    <w:rsid w:val="002B6690"/>
    <w:rsid w:val="002D3C14"/>
    <w:rsid w:val="002E1428"/>
    <w:rsid w:val="002E6299"/>
    <w:rsid w:val="002F5346"/>
    <w:rsid w:val="0030646E"/>
    <w:rsid w:val="00313D0B"/>
    <w:rsid w:val="003239B5"/>
    <w:rsid w:val="00331C50"/>
    <w:rsid w:val="003332E5"/>
    <w:rsid w:val="0033330C"/>
    <w:rsid w:val="00360816"/>
    <w:rsid w:val="003636D8"/>
    <w:rsid w:val="0036408C"/>
    <w:rsid w:val="003641EC"/>
    <w:rsid w:val="00365DCC"/>
    <w:rsid w:val="00372293"/>
    <w:rsid w:val="00375E22"/>
    <w:rsid w:val="00377DC8"/>
    <w:rsid w:val="00387CC3"/>
    <w:rsid w:val="00391461"/>
    <w:rsid w:val="003B5D92"/>
    <w:rsid w:val="003C1208"/>
    <w:rsid w:val="003C17EA"/>
    <w:rsid w:val="003D1AC2"/>
    <w:rsid w:val="003D591B"/>
    <w:rsid w:val="003D6B77"/>
    <w:rsid w:val="003E71F3"/>
    <w:rsid w:val="003F05E4"/>
    <w:rsid w:val="003F2889"/>
    <w:rsid w:val="003F6031"/>
    <w:rsid w:val="003F678A"/>
    <w:rsid w:val="003F7177"/>
    <w:rsid w:val="004061B2"/>
    <w:rsid w:val="0041190B"/>
    <w:rsid w:val="0041291D"/>
    <w:rsid w:val="004227B6"/>
    <w:rsid w:val="00427BDD"/>
    <w:rsid w:val="004316C1"/>
    <w:rsid w:val="004331BD"/>
    <w:rsid w:val="00452DEF"/>
    <w:rsid w:val="00452F5E"/>
    <w:rsid w:val="00464F0C"/>
    <w:rsid w:val="004664E9"/>
    <w:rsid w:val="00466969"/>
    <w:rsid w:val="00472121"/>
    <w:rsid w:val="00472F4A"/>
    <w:rsid w:val="00473667"/>
    <w:rsid w:val="004808BE"/>
    <w:rsid w:val="0048604B"/>
    <w:rsid w:val="0049130E"/>
    <w:rsid w:val="00493490"/>
    <w:rsid w:val="00497FE2"/>
    <w:rsid w:val="004A2C92"/>
    <w:rsid w:val="004B0E7A"/>
    <w:rsid w:val="004B3A3E"/>
    <w:rsid w:val="004B6FC4"/>
    <w:rsid w:val="004D38F2"/>
    <w:rsid w:val="004D7E37"/>
    <w:rsid w:val="004F4C4F"/>
    <w:rsid w:val="004F5AD7"/>
    <w:rsid w:val="00502CBE"/>
    <w:rsid w:val="00510108"/>
    <w:rsid w:val="00512978"/>
    <w:rsid w:val="00521483"/>
    <w:rsid w:val="00522D4D"/>
    <w:rsid w:val="00525387"/>
    <w:rsid w:val="0053459C"/>
    <w:rsid w:val="00534C2C"/>
    <w:rsid w:val="00540493"/>
    <w:rsid w:val="00541086"/>
    <w:rsid w:val="00550B4B"/>
    <w:rsid w:val="005572CE"/>
    <w:rsid w:val="00571794"/>
    <w:rsid w:val="00583DDA"/>
    <w:rsid w:val="00592009"/>
    <w:rsid w:val="005962E0"/>
    <w:rsid w:val="005A2999"/>
    <w:rsid w:val="005A3413"/>
    <w:rsid w:val="005A7CA8"/>
    <w:rsid w:val="005B72D3"/>
    <w:rsid w:val="005D3D27"/>
    <w:rsid w:val="005E0886"/>
    <w:rsid w:val="005E15DC"/>
    <w:rsid w:val="005E29E6"/>
    <w:rsid w:val="005F1B9C"/>
    <w:rsid w:val="00600229"/>
    <w:rsid w:val="00601F78"/>
    <w:rsid w:val="00602F96"/>
    <w:rsid w:val="0061025A"/>
    <w:rsid w:val="006143C5"/>
    <w:rsid w:val="00614F35"/>
    <w:rsid w:val="00620DB5"/>
    <w:rsid w:val="00623BE7"/>
    <w:rsid w:val="00632451"/>
    <w:rsid w:val="006339B4"/>
    <w:rsid w:val="00637F03"/>
    <w:rsid w:val="00640541"/>
    <w:rsid w:val="00647C58"/>
    <w:rsid w:val="00655445"/>
    <w:rsid w:val="006611A5"/>
    <w:rsid w:val="006643FB"/>
    <w:rsid w:val="0066789A"/>
    <w:rsid w:val="006732AE"/>
    <w:rsid w:val="00684E1E"/>
    <w:rsid w:val="00687727"/>
    <w:rsid w:val="006A7AEA"/>
    <w:rsid w:val="006C2AC4"/>
    <w:rsid w:val="006E3E25"/>
    <w:rsid w:val="006E4291"/>
    <w:rsid w:val="006E6DDD"/>
    <w:rsid w:val="006F05E5"/>
    <w:rsid w:val="006F2354"/>
    <w:rsid w:val="006F4A1E"/>
    <w:rsid w:val="006F4E86"/>
    <w:rsid w:val="0072280E"/>
    <w:rsid w:val="007238CD"/>
    <w:rsid w:val="007328A9"/>
    <w:rsid w:val="00734FD0"/>
    <w:rsid w:val="007574B5"/>
    <w:rsid w:val="00781BD2"/>
    <w:rsid w:val="00786C0C"/>
    <w:rsid w:val="00791B8F"/>
    <w:rsid w:val="007A0EB2"/>
    <w:rsid w:val="007A5F45"/>
    <w:rsid w:val="007A6965"/>
    <w:rsid w:val="007B3C3B"/>
    <w:rsid w:val="007C5C7F"/>
    <w:rsid w:val="007D5388"/>
    <w:rsid w:val="007D65CD"/>
    <w:rsid w:val="007D6C11"/>
    <w:rsid w:val="007E499B"/>
    <w:rsid w:val="007F183B"/>
    <w:rsid w:val="007F25EC"/>
    <w:rsid w:val="00800B79"/>
    <w:rsid w:val="0080213C"/>
    <w:rsid w:val="00817B01"/>
    <w:rsid w:val="008253FC"/>
    <w:rsid w:val="00825813"/>
    <w:rsid w:val="008313F0"/>
    <w:rsid w:val="00861FF5"/>
    <w:rsid w:val="0086551B"/>
    <w:rsid w:val="00867C65"/>
    <w:rsid w:val="00870139"/>
    <w:rsid w:val="00871B8A"/>
    <w:rsid w:val="0088034D"/>
    <w:rsid w:val="008806E0"/>
    <w:rsid w:val="008850F4"/>
    <w:rsid w:val="0088711E"/>
    <w:rsid w:val="008A0CC0"/>
    <w:rsid w:val="008B464D"/>
    <w:rsid w:val="008C16A3"/>
    <w:rsid w:val="008C3190"/>
    <w:rsid w:val="008C3A0F"/>
    <w:rsid w:val="008C6B26"/>
    <w:rsid w:val="008D1BBB"/>
    <w:rsid w:val="008E25AE"/>
    <w:rsid w:val="008E60BE"/>
    <w:rsid w:val="008E68BF"/>
    <w:rsid w:val="008E7181"/>
    <w:rsid w:val="008E7516"/>
    <w:rsid w:val="008F7E12"/>
    <w:rsid w:val="0090758E"/>
    <w:rsid w:val="0091389E"/>
    <w:rsid w:val="0092237D"/>
    <w:rsid w:val="00925DB2"/>
    <w:rsid w:val="00927BC6"/>
    <w:rsid w:val="00930DD7"/>
    <w:rsid w:val="00935982"/>
    <w:rsid w:val="00937046"/>
    <w:rsid w:val="00950586"/>
    <w:rsid w:val="0095093C"/>
    <w:rsid w:val="00955496"/>
    <w:rsid w:val="00956C8B"/>
    <w:rsid w:val="00977301"/>
    <w:rsid w:val="0098573F"/>
    <w:rsid w:val="009C5A64"/>
    <w:rsid w:val="009E240A"/>
    <w:rsid w:val="009E63BC"/>
    <w:rsid w:val="009E7C82"/>
    <w:rsid w:val="00A066C3"/>
    <w:rsid w:val="00A11A9C"/>
    <w:rsid w:val="00A2674C"/>
    <w:rsid w:val="00A30B3C"/>
    <w:rsid w:val="00A3424A"/>
    <w:rsid w:val="00A4648D"/>
    <w:rsid w:val="00A46FAD"/>
    <w:rsid w:val="00A5122A"/>
    <w:rsid w:val="00A53EBE"/>
    <w:rsid w:val="00A560B4"/>
    <w:rsid w:val="00A569A7"/>
    <w:rsid w:val="00A571D6"/>
    <w:rsid w:val="00A60117"/>
    <w:rsid w:val="00A633B2"/>
    <w:rsid w:val="00A71D56"/>
    <w:rsid w:val="00A87870"/>
    <w:rsid w:val="00AA6E58"/>
    <w:rsid w:val="00AA6F97"/>
    <w:rsid w:val="00AB61E2"/>
    <w:rsid w:val="00AD7DBF"/>
    <w:rsid w:val="00AE41B7"/>
    <w:rsid w:val="00B03C96"/>
    <w:rsid w:val="00B131F6"/>
    <w:rsid w:val="00B2102C"/>
    <w:rsid w:val="00B315A3"/>
    <w:rsid w:val="00B340AE"/>
    <w:rsid w:val="00B4331F"/>
    <w:rsid w:val="00B5678E"/>
    <w:rsid w:val="00B567A1"/>
    <w:rsid w:val="00B66200"/>
    <w:rsid w:val="00B7268D"/>
    <w:rsid w:val="00B81555"/>
    <w:rsid w:val="00B82AF2"/>
    <w:rsid w:val="00B837F5"/>
    <w:rsid w:val="00B956C7"/>
    <w:rsid w:val="00BA4BD2"/>
    <w:rsid w:val="00BA7829"/>
    <w:rsid w:val="00BB180F"/>
    <w:rsid w:val="00BC59E3"/>
    <w:rsid w:val="00BD0B26"/>
    <w:rsid w:val="00BD692F"/>
    <w:rsid w:val="00BE17BB"/>
    <w:rsid w:val="00BE3059"/>
    <w:rsid w:val="00BF218E"/>
    <w:rsid w:val="00BF7926"/>
    <w:rsid w:val="00C11F02"/>
    <w:rsid w:val="00C12F20"/>
    <w:rsid w:val="00C34CFF"/>
    <w:rsid w:val="00C40671"/>
    <w:rsid w:val="00C40DDC"/>
    <w:rsid w:val="00C55996"/>
    <w:rsid w:val="00C56968"/>
    <w:rsid w:val="00C62172"/>
    <w:rsid w:val="00C71723"/>
    <w:rsid w:val="00C720CC"/>
    <w:rsid w:val="00C731C8"/>
    <w:rsid w:val="00C7372D"/>
    <w:rsid w:val="00C7505D"/>
    <w:rsid w:val="00C842DC"/>
    <w:rsid w:val="00C86BB3"/>
    <w:rsid w:val="00C9435A"/>
    <w:rsid w:val="00C96036"/>
    <w:rsid w:val="00C96F77"/>
    <w:rsid w:val="00CA1D57"/>
    <w:rsid w:val="00CA2C99"/>
    <w:rsid w:val="00CB203D"/>
    <w:rsid w:val="00CD24F0"/>
    <w:rsid w:val="00CE296F"/>
    <w:rsid w:val="00CE4B8F"/>
    <w:rsid w:val="00D06D43"/>
    <w:rsid w:val="00D06D75"/>
    <w:rsid w:val="00D17C5A"/>
    <w:rsid w:val="00D231EF"/>
    <w:rsid w:val="00D35311"/>
    <w:rsid w:val="00D366A2"/>
    <w:rsid w:val="00D40822"/>
    <w:rsid w:val="00D66931"/>
    <w:rsid w:val="00D72EC1"/>
    <w:rsid w:val="00D73438"/>
    <w:rsid w:val="00D8647E"/>
    <w:rsid w:val="00D94CBE"/>
    <w:rsid w:val="00D97A01"/>
    <w:rsid w:val="00DA320C"/>
    <w:rsid w:val="00DB5AF6"/>
    <w:rsid w:val="00DD0563"/>
    <w:rsid w:val="00DF7A0A"/>
    <w:rsid w:val="00E0320A"/>
    <w:rsid w:val="00E041BD"/>
    <w:rsid w:val="00E058C3"/>
    <w:rsid w:val="00E11822"/>
    <w:rsid w:val="00E137CD"/>
    <w:rsid w:val="00E17622"/>
    <w:rsid w:val="00E23715"/>
    <w:rsid w:val="00E32AD6"/>
    <w:rsid w:val="00E40293"/>
    <w:rsid w:val="00E4345D"/>
    <w:rsid w:val="00E43F6B"/>
    <w:rsid w:val="00E47C69"/>
    <w:rsid w:val="00E57474"/>
    <w:rsid w:val="00E62991"/>
    <w:rsid w:val="00E67DC9"/>
    <w:rsid w:val="00E77F5E"/>
    <w:rsid w:val="00E93AB3"/>
    <w:rsid w:val="00EA442F"/>
    <w:rsid w:val="00EA5F83"/>
    <w:rsid w:val="00EB11F1"/>
    <w:rsid w:val="00EB5921"/>
    <w:rsid w:val="00EC0C42"/>
    <w:rsid w:val="00EE0899"/>
    <w:rsid w:val="00EE6E84"/>
    <w:rsid w:val="00F00E2E"/>
    <w:rsid w:val="00F179C2"/>
    <w:rsid w:val="00F37CBD"/>
    <w:rsid w:val="00F43AFE"/>
    <w:rsid w:val="00F448EF"/>
    <w:rsid w:val="00F44BC7"/>
    <w:rsid w:val="00F47DDC"/>
    <w:rsid w:val="00F6000A"/>
    <w:rsid w:val="00F70141"/>
    <w:rsid w:val="00F72557"/>
    <w:rsid w:val="00F74069"/>
    <w:rsid w:val="00F80107"/>
    <w:rsid w:val="00F81A3E"/>
    <w:rsid w:val="00F81BE9"/>
    <w:rsid w:val="00F82EA6"/>
    <w:rsid w:val="00F9144D"/>
    <w:rsid w:val="00F95AC5"/>
    <w:rsid w:val="00FA301A"/>
    <w:rsid w:val="00FB7565"/>
    <w:rsid w:val="00FE1B28"/>
    <w:rsid w:val="00FE23AF"/>
    <w:rsid w:val="00FE666E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5A94F3"/>
  <w15:docId w15:val="{56BB896C-79CE-4F25-9A20-5C15EAA8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49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A5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5F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5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5F83"/>
    <w:rPr>
      <w:sz w:val="18"/>
      <w:szCs w:val="18"/>
    </w:rPr>
  </w:style>
  <w:style w:type="paragraph" w:styleId="a8">
    <w:name w:val="List Paragraph"/>
    <w:basedOn w:val="a"/>
    <w:uiPriority w:val="34"/>
    <w:qFormat/>
    <w:rsid w:val="00F70141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27657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76574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808BE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4808BE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4808B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08B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4808BE"/>
    <w:rPr>
      <w:b/>
      <w:bCs/>
    </w:rPr>
  </w:style>
  <w:style w:type="paragraph" w:styleId="af0">
    <w:name w:val="Revision"/>
    <w:hidden/>
    <w:uiPriority w:val="99"/>
    <w:semiHidden/>
    <w:rsid w:val="0093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7DEFE-B4F0-40AA-85E3-D0CEB87F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gmo.lky</dc:creator>
  <cp:lastModifiedBy>LKY</cp:lastModifiedBy>
  <cp:revision>7</cp:revision>
  <dcterms:created xsi:type="dcterms:W3CDTF">2025-07-24T07:56:00Z</dcterms:created>
  <dcterms:modified xsi:type="dcterms:W3CDTF">2025-09-19T09:24:00Z</dcterms:modified>
</cp:coreProperties>
</file>