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F62FE" w14:textId="1941BA2C" w:rsidR="00512D26" w:rsidRDefault="00512D26" w:rsidP="00512D26">
      <w:pPr>
        <w:jc w:val="left"/>
        <w:rPr>
          <w:rFonts w:ascii="宋体" w:hAnsi="宋体" w:hint="eastAsia"/>
          <w:sz w:val="24"/>
          <w:szCs w:val="24"/>
        </w:rPr>
      </w:pPr>
      <w:r>
        <w:rPr>
          <w:rFonts w:ascii="宋体" w:hAnsi="宋体" w:hint="eastAsia"/>
          <w:sz w:val="24"/>
          <w:szCs w:val="24"/>
        </w:rPr>
        <w:t>证券代码：</w:t>
      </w:r>
      <w:r>
        <w:rPr>
          <w:rFonts w:ascii="宋体" w:hAnsi="宋体"/>
          <w:sz w:val="24"/>
          <w:szCs w:val="24"/>
        </w:rPr>
        <w:t>600866</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公司简称：</w:t>
      </w:r>
      <w:r>
        <w:rPr>
          <w:rFonts w:ascii="宋体" w:hAnsi="宋体"/>
          <w:sz w:val="24"/>
          <w:szCs w:val="24"/>
        </w:rPr>
        <w:t>星湖科技</w:t>
      </w:r>
    </w:p>
    <w:p w14:paraId="4F6C0B0B" w14:textId="77777777" w:rsidR="00512D26" w:rsidRDefault="00512D26" w:rsidP="00512D26">
      <w:pPr>
        <w:jc w:val="center"/>
        <w:rPr>
          <w:b/>
          <w:bCs/>
          <w:color w:val="FF0000"/>
          <w:sz w:val="28"/>
          <w:szCs w:val="28"/>
        </w:rPr>
      </w:pPr>
    </w:p>
    <w:p w14:paraId="5A38F13B" w14:textId="5068615D" w:rsidR="00512D26" w:rsidRPr="00BE237A" w:rsidRDefault="00512D26" w:rsidP="00512D26">
      <w:pPr>
        <w:jc w:val="center"/>
        <w:rPr>
          <w:b/>
          <w:bCs/>
          <w:color w:val="FF0000"/>
          <w:sz w:val="28"/>
          <w:szCs w:val="28"/>
        </w:rPr>
      </w:pPr>
      <w:r w:rsidRPr="00BE237A">
        <w:rPr>
          <w:rFonts w:hint="eastAsia"/>
          <w:b/>
          <w:bCs/>
          <w:color w:val="FF0000"/>
          <w:sz w:val="28"/>
          <w:szCs w:val="28"/>
        </w:rPr>
        <w:t>广东肇庆星湖生物科技股份有限公司</w:t>
      </w:r>
    </w:p>
    <w:p w14:paraId="558B4397" w14:textId="77777777" w:rsidR="00512D26" w:rsidRPr="00BE237A" w:rsidRDefault="00512D26" w:rsidP="00512D26">
      <w:pPr>
        <w:jc w:val="center"/>
        <w:rPr>
          <w:b/>
          <w:bCs/>
          <w:color w:val="FF0000"/>
          <w:sz w:val="28"/>
          <w:szCs w:val="28"/>
        </w:rPr>
      </w:pPr>
      <w:bookmarkStart w:id="0" w:name="OLE_LINK1"/>
      <w:r w:rsidRPr="00BE237A">
        <w:rPr>
          <w:rFonts w:hint="eastAsia"/>
          <w:b/>
          <w:bCs/>
          <w:color w:val="FF0000"/>
          <w:sz w:val="28"/>
          <w:szCs w:val="28"/>
        </w:rPr>
        <w:t>投资者关系活动记录表</w:t>
      </w:r>
      <w:bookmarkEnd w:id="0"/>
    </w:p>
    <w:p w14:paraId="3D931155" w14:textId="77777777" w:rsidR="00512D26" w:rsidRDefault="00512D26" w:rsidP="00512D26">
      <w:pPr>
        <w:jc w:val="center"/>
        <w:rPr>
          <w:rFonts w:ascii="黑体" w:eastAsia="黑体" w:hAnsi="黑体" w:hint="eastAsia"/>
          <w:sz w:val="24"/>
          <w:szCs w:val="24"/>
        </w:rPr>
      </w:pPr>
    </w:p>
    <w:p w14:paraId="4E0CB196" w14:textId="32394F77" w:rsidR="00512D26" w:rsidRDefault="00512D26" w:rsidP="00512D26">
      <w:pPr>
        <w:ind w:right="720"/>
        <w:jc w:val="right"/>
        <w:rPr>
          <w:rFonts w:ascii="黑体" w:eastAsia="黑体" w:hAnsi="黑体" w:hint="eastAsia"/>
          <w:sz w:val="24"/>
          <w:szCs w:val="24"/>
        </w:rPr>
      </w:pPr>
    </w:p>
    <w:tbl>
      <w:tblPr>
        <w:tblStyle w:val="ae"/>
        <w:tblW w:w="8717" w:type="dxa"/>
        <w:jc w:val="center"/>
        <w:tblLook w:val="04A0" w:firstRow="1" w:lastRow="0" w:firstColumn="1" w:lastColumn="0" w:noHBand="0" w:noVBand="1"/>
      </w:tblPr>
      <w:tblGrid>
        <w:gridCol w:w="1526"/>
        <w:gridCol w:w="7191"/>
      </w:tblGrid>
      <w:tr w:rsidR="00512D26" w:rsidRPr="004F235E" w14:paraId="27D8FD20" w14:textId="77777777" w:rsidTr="00091CD2">
        <w:trPr>
          <w:trHeight w:val="838"/>
          <w:jc w:val="center"/>
        </w:trPr>
        <w:tc>
          <w:tcPr>
            <w:tcW w:w="1526" w:type="dxa"/>
            <w:vAlign w:val="center"/>
          </w:tcPr>
          <w:p w14:paraId="58059AD0" w14:textId="77777777" w:rsidR="00512D26" w:rsidRPr="004F235E" w:rsidRDefault="00512D26" w:rsidP="006E1932">
            <w:pPr>
              <w:jc w:val="center"/>
              <w:rPr>
                <w:rFonts w:ascii="宋体" w:hAnsi="宋体" w:hint="eastAsia"/>
                <w:sz w:val="21"/>
                <w:szCs w:val="21"/>
              </w:rPr>
            </w:pPr>
            <w:r w:rsidRPr="004F235E">
              <w:rPr>
                <w:rFonts w:ascii="宋体" w:hAnsi="宋体" w:hint="eastAsia"/>
                <w:sz w:val="21"/>
                <w:szCs w:val="21"/>
              </w:rPr>
              <w:t>投资者关系活动类别</w:t>
            </w:r>
          </w:p>
        </w:tc>
        <w:tc>
          <w:tcPr>
            <w:tcW w:w="7191" w:type="dxa"/>
            <w:vAlign w:val="center"/>
          </w:tcPr>
          <w:p w14:paraId="37D9C48C" w14:textId="61005F83" w:rsidR="00036CBC" w:rsidRPr="004F235E" w:rsidRDefault="00036CBC" w:rsidP="00036CBC">
            <w:pPr>
              <w:pStyle w:val="af0"/>
              <w:widowControl/>
              <w:wordWrap w:val="0"/>
              <w:spacing w:before="50" w:beforeAutospacing="0" w:after="50" w:afterAutospacing="0" w:line="360" w:lineRule="atLeast"/>
              <w:rPr>
                <w:rFonts w:ascii="宋体" w:eastAsia="宋体" w:hAnsi="宋体" w:cstheme="majorEastAsia" w:hint="eastAsia"/>
                <w:sz w:val="21"/>
                <w:szCs w:val="21"/>
              </w:rPr>
            </w:pPr>
            <w:r w:rsidRPr="004F235E">
              <w:rPr>
                <w:rFonts w:ascii="宋体" w:eastAsia="宋体" w:hAnsi="宋体" w:cstheme="majorEastAsia" w:hint="eastAsia"/>
                <w:sz w:val="21"/>
                <w:szCs w:val="21"/>
              </w:rPr>
              <w:t>□特定对象调研                     □分析师会议</w:t>
            </w:r>
          </w:p>
          <w:p w14:paraId="385607CD" w14:textId="025D7F6E" w:rsidR="00036CBC" w:rsidRPr="004F235E" w:rsidRDefault="00036CBC" w:rsidP="00036CBC">
            <w:pPr>
              <w:pStyle w:val="af0"/>
              <w:widowControl/>
              <w:wordWrap w:val="0"/>
              <w:spacing w:before="50" w:beforeAutospacing="0" w:after="50" w:afterAutospacing="0" w:line="360" w:lineRule="atLeast"/>
              <w:rPr>
                <w:rFonts w:ascii="宋体" w:eastAsia="宋体" w:hAnsi="宋体" w:cstheme="majorEastAsia" w:hint="eastAsia"/>
                <w:sz w:val="21"/>
                <w:szCs w:val="21"/>
              </w:rPr>
            </w:pPr>
            <w:r w:rsidRPr="004F235E">
              <w:rPr>
                <w:rFonts w:ascii="宋体" w:eastAsia="宋体" w:hAnsi="宋体" w:cstheme="majorEastAsia" w:hint="eastAsia"/>
                <w:sz w:val="21"/>
                <w:szCs w:val="21"/>
              </w:rPr>
              <w:t xml:space="preserve">□媒体采访                         </w:t>
            </w:r>
            <w:bookmarkStart w:id="1" w:name="OLE_LINK2"/>
            <w:r w:rsidRPr="004F235E">
              <w:rPr>
                <w:rFonts w:ascii="宋体" w:eastAsia="宋体" w:hAnsi="宋体"/>
                <w:sz w:val="21"/>
                <w:szCs w:val="21"/>
              </w:rPr>
              <w:sym w:font="Wingdings 2" w:char="F052"/>
            </w:r>
            <w:bookmarkEnd w:id="1"/>
            <w:r w:rsidRPr="004F235E">
              <w:rPr>
                <w:rFonts w:ascii="宋体" w:eastAsia="宋体" w:hAnsi="宋体" w:cstheme="majorEastAsia" w:hint="eastAsia"/>
                <w:sz w:val="21"/>
                <w:szCs w:val="21"/>
              </w:rPr>
              <w:t>业绩说明会</w:t>
            </w:r>
          </w:p>
          <w:p w14:paraId="57760E40" w14:textId="0B3654B0" w:rsidR="00036CBC" w:rsidRPr="004F235E" w:rsidRDefault="00036CBC" w:rsidP="00036CBC">
            <w:pPr>
              <w:pStyle w:val="af0"/>
              <w:widowControl/>
              <w:wordWrap w:val="0"/>
              <w:spacing w:before="50" w:beforeAutospacing="0" w:after="50" w:afterAutospacing="0" w:line="360" w:lineRule="atLeast"/>
              <w:rPr>
                <w:rFonts w:ascii="宋体" w:eastAsia="宋体" w:hAnsi="宋体" w:hint="eastAsia"/>
                <w:sz w:val="21"/>
                <w:szCs w:val="21"/>
              </w:rPr>
            </w:pPr>
            <w:r w:rsidRPr="004F235E">
              <w:rPr>
                <w:rFonts w:ascii="宋体" w:eastAsia="宋体" w:hAnsi="宋体" w:cstheme="majorEastAsia" w:hint="eastAsia"/>
                <w:sz w:val="21"/>
                <w:szCs w:val="21"/>
              </w:rPr>
              <w:t xml:space="preserve">□新闻发布会                       </w:t>
            </w:r>
            <w:r w:rsidR="00DA7BC2" w:rsidRPr="004F235E">
              <w:rPr>
                <w:rFonts w:ascii="宋体" w:eastAsia="宋体" w:hAnsi="宋体"/>
                <w:sz w:val="21"/>
                <w:szCs w:val="21"/>
              </w:rPr>
              <w:sym w:font="Wingdings 2" w:char="F052"/>
            </w:r>
            <w:r w:rsidRPr="004F235E">
              <w:rPr>
                <w:rFonts w:ascii="宋体" w:eastAsia="宋体" w:hAnsi="宋体" w:cstheme="majorEastAsia" w:hint="eastAsia"/>
                <w:sz w:val="21"/>
                <w:szCs w:val="21"/>
              </w:rPr>
              <w:t>路演</w:t>
            </w:r>
            <w:r w:rsidRPr="004F235E">
              <w:rPr>
                <w:rFonts w:ascii="宋体" w:eastAsia="宋体" w:hAnsi="宋体" w:hint="eastAsia"/>
                <w:sz w:val="21"/>
                <w:szCs w:val="21"/>
              </w:rPr>
              <w:t>活动</w:t>
            </w:r>
          </w:p>
          <w:p w14:paraId="670D91BA" w14:textId="77777777" w:rsidR="00036CBC" w:rsidRPr="004F235E" w:rsidRDefault="00036CBC" w:rsidP="00036CBC">
            <w:pPr>
              <w:pStyle w:val="af0"/>
              <w:widowControl/>
              <w:wordWrap w:val="0"/>
              <w:spacing w:before="50" w:beforeAutospacing="0" w:after="50" w:afterAutospacing="0" w:line="360" w:lineRule="atLeast"/>
              <w:rPr>
                <w:rFonts w:ascii="宋体" w:eastAsia="宋体" w:hAnsi="宋体" w:cstheme="majorEastAsia" w:hint="eastAsia"/>
                <w:sz w:val="21"/>
                <w:szCs w:val="21"/>
              </w:rPr>
            </w:pPr>
            <w:r w:rsidRPr="004F235E">
              <w:rPr>
                <w:rFonts w:ascii="宋体" w:eastAsia="宋体" w:hAnsi="宋体" w:cstheme="majorEastAsia" w:hint="eastAsia"/>
                <w:sz w:val="21"/>
                <w:szCs w:val="21"/>
              </w:rPr>
              <w:t>□现场参观</w:t>
            </w:r>
          </w:p>
          <w:p w14:paraId="6A10F6CD" w14:textId="0E9C7CAB" w:rsidR="00512D26" w:rsidRPr="004F235E" w:rsidRDefault="00036CBC" w:rsidP="00036CBC">
            <w:pPr>
              <w:spacing w:line="360" w:lineRule="auto"/>
              <w:rPr>
                <w:rFonts w:ascii="宋体" w:hAnsi="宋体" w:hint="eastAsia"/>
                <w:sz w:val="21"/>
                <w:szCs w:val="21"/>
              </w:rPr>
            </w:pPr>
            <w:r w:rsidRPr="004F235E">
              <w:rPr>
                <w:rFonts w:ascii="宋体" w:hAnsi="宋体" w:cstheme="majorEastAsia" w:hint="eastAsia"/>
                <w:sz w:val="21"/>
                <w:szCs w:val="21"/>
              </w:rPr>
              <w:t xml:space="preserve">□其他                    </w:t>
            </w:r>
          </w:p>
        </w:tc>
      </w:tr>
      <w:tr w:rsidR="00512D26" w:rsidRPr="004F235E" w14:paraId="1F11FFD7" w14:textId="77777777" w:rsidTr="00091CD2">
        <w:trPr>
          <w:trHeight w:val="838"/>
          <w:jc w:val="center"/>
        </w:trPr>
        <w:tc>
          <w:tcPr>
            <w:tcW w:w="1526" w:type="dxa"/>
            <w:vAlign w:val="center"/>
          </w:tcPr>
          <w:p w14:paraId="4A73889F" w14:textId="77777777" w:rsidR="00512D26" w:rsidRPr="004F235E" w:rsidRDefault="00512D26" w:rsidP="006E1932">
            <w:pPr>
              <w:jc w:val="center"/>
              <w:rPr>
                <w:rFonts w:ascii="宋体" w:hAnsi="宋体" w:hint="eastAsia"/>
                <w:sz w:val="21"/>
                <w:szCs w:val="21"/>
              </w:rPr>
            </w:pPr>
            <w:r w:rsidRPr="004F235E">
              <w:rPr>
                <w:rFonts w:ascii="宋体" w:hAnsi="宋体" w:hint="eastAsia"/>
                <w:sz w:val="21"/>
                <w:szCs w:val="21"/>
              </w:rPr>
              <w:t>活动主题</w:t>
            </w:r>
          </w:p>
        </w:tc>
        <w:tc>
          <w:tcPr>
            <w:tcW w:w="7191" w:type="dxa"/>
            <w:vAlign w:val="center"/>
          </w:tcPr>
          <w:p w14:paraId="4D4D06FD" w14:textId="3373B021" w:rsidR="00AF0B37" w:rsidRPr="00973705" w:rsidRDefault="00512D26" w:rsidP="00AF0B37">
            <w:pPr>
              <w:rPr>
                <w:rFonts w:ascii="宋体" w:hAnsi="宋体" w:cs="宋体" w:hint="eastAsia"/>
                <w:bCs/>
                <w:iCs/>
                <w:color w:val="000000"/>
                <w:sz w:val="21"/>
                <w:szCs w:val="21"/>
                <w:lang w:val="en-GB"/>
              </w:rPr>
            </w:pPr>
            <w:r w:rsidRPr="004F235E">
              <w:rPr>
                <w:rFonts w:ascii="宋体" w:hAnsi="宋体" w:cs="宋体" w:hint="eastAsia"/>
                <w:bCs/>
                <w:iCs/>
                <w:color w:val="000000"/>
                <w:sz w:val="21"/>
                <w:szCs w:val="21"/>
                <w:lang w:val="en-GB"/>
              </w:rPr>
              <w:t>星湖科技2025年</w:t>
            </w:r>
            <w:r w:rsidR="00BD4D3A">
              <w:rPr>
                <w:rFonts w:ascii="宋体" w:hAnsi="宋体" w:cs="宋体" w:hint="eastAsia"/>
                <w:bCs/>
                <w:iCs/>
                <w:color w:val="000000"/>
                <w:sz w:val="21"/>
                <w:szCs w:val="21"/>
                <w:lang w:val="en-GB"/>
              </w:rPr>
              <w:t>半年</w:t>
            </w:r>
            <w:r w:rsidRPr="004F235E">
              <w:rPr>
                <w:rFonts w:ascii="宋体" w:hAnsi="宋体" w:cs="宋体" w:hint="eastAsia"/>
                <w:bCs/>
                <w:iCs/>
                <w:color w:val="000000"/>
                <w:sz w:val="21"/>
                <w:szCs w:val="21"/>
                <w:lang w:val="en-GB"/>
              </w:rPr>
              <w:t>度业绩说明会</w:t>
            </w:r>
            <w:r w:rsidR="00973705">
              <w:rPr>
                <w:rFonts w:ascii="宋体" w:hAnsi="宋体" w:hint="eastAsia"/>
                <w:sz w:val="21"/>
                <w:szCs w:val="21"/>
              </w:rPr>
              <w:t>暨参加</w:t>
            </w:r>
            <w:r w:rsidR="00AF0B37" w:rsidRPr="00AF0B37">
              <w:rPr>
                <w:rFonts w:ascii="宋体" w:hAnsi="宋体" w:hint="eastAsia"/>
                <w:sz w:val="21"/>
                <w:szCs w:val="21"/>
              </w:rPr>
              <w:t>“向新提质 价值领航”2025年广东辖区上市公司投资者网上集体接待日活动</w:t>
            </w:r>
          </w:p>
        </w:tc>
      </w:tr>
      <w:tr w:rsidR="00512D26" w:rsidRPr="004F235E" w14:paraId="23AFDA79" w14:textId="77777777" w:rsidTr="00091CD2">
        <w:trPr>
          <w:trHeight w:val="799"/>
          <w:jc w:val="center"/>
        </w:trPr>
        <w:tc>
          <w:tcPr>
            <w:tcW w:w="1526" w:type="dxa"/>
            <w:vAlign w:val="center"/>
          </w:tcPr>
          <w:p w14:paraId="10908C1D" w14:textId="77777777" w:rsidR="00512D26" w:rsidRPr="004F235E" w:rsidRDefault="00512D26" w:rsidP="006E1932">
            <w:pPr>
              <w:jc w:val="center"/>
              <w:rPr>
                <w:rFonts w:ascii="宋体" w:hAnsi="宋体" w:hint="eastAsia"/>
                <w:sz w:val="21"/>
                <w:szCs w:val="21"/>
              </w:rPr>
            </w:pPr>
            <w:r w:rsidRPr="004F235E">
              <w:rPr>
                <w:rFonts w:ascii="宋体" w:hAnsi="宋体" w:hint="eastAsia"/>
                <w:sz w:val="21"/>
                <w:szCs w:val="21"/>
              </w:rPr>
              <w:t>时间</w:t>
            </w:r>
          </w:p>
        </w:tc>
        <w:tc>
          <w:tcPr>
            <w:tcW w:w="7191" w:type="dxa"/>
            <w:vAlign w:val="center"/>
          </w:tcPr>
          <w:p w14:paraId="145BE012" w14:textId="08A6F2B5" w:rsidR="00512D26" w:rsidRPr="004F235E" w:rsidRDefault="00512D26" w:rsidP="008B2FD6">
            <w:pPr>
              <w:rPr>
                <w:rFonts w:ascii="宋体" w:hAnsi="宋体" w:hint="eastAsia"/>
                <w:sz w:val="21"/>
                <w:szCs w:val="21"/>
              </w:rPr>
            </w:pPr>
            <w:r w:rsidRPr="004F235E">
              <w:rPr>
                <w:rFonts w:ascii="宋体" w:hAnsi="宋体" w:cs="宋体" w:hint="eastAsia"/>
                <w:bCs/>
                <w:iCs/>
                <w:color w:val="000000"/>
                <w:sz w:val="21"/>
                <w:szCs w:val="21"/>
              </w:rPr>
              <w:t>2025</w:t>
            </w:r>
            <w:r w:rsidR="00A263B1">
              <w:rPr>
                <w:rFonts w:ascii="宋体" w:hAnsi="宋体" w:cs="宋体" w:hint="eastAsia"/>
                <w:bCs/>
                <w:iCs/>
                <w:color w:val="000000"/>
                <w:sz w:val="21"/>
                <w:szCs w:val="21"/>
              </w:rPr>
              <w:t>年</w:t>
            </w:r>
            <w:r w:rsidR="00BD4D3A">
              <w:rPr>
                <w:rFonts w:ascii="宋体" w:hAnsi="宋体" w:cs="宋体" w:hint="eastAsia"/>
                <w:bCs/>
                <w:iCs/>
                <w:color w:val="000000"/>
                <w:sz w:val="21"/>
                <w:szCs w:val="21"/>
              </w:rPr>
              <w:t>9</w:t>
            </w:r>
            <w:r w:rsidR="00A263B1">
              <w:rPr>
                <w:rFonts w:ascii="宋体" w:hAnsi="宋体" w:cs="宋体" w:hint="eastAsia"/>
                <w:bCs/>
                <w:iCs/>
                <w:color w:val="000000"/>
                <w:sz w:val="21"/>
                <w:szCs w:val="21"/>
              </w:rPr>
              <w:t>月</w:t>
            </w:r>
            <w:r w:rsidR="00BD4D3A">
              <w:rPr>
                <w:rFonts w:ascii="宋体" w:hAnsi="宋体" w:cs="宋体" w:hint="eastAsia"/>
                <w:bCs/>
                <w:iCs/>
                <w:color w:val="000000"/>
                <w:sz w:val="21"/>
                <w:szCs w:val="21"/>
              </w:rPr>
              <w:t>19</w:t>
            </w:r>
            <w:r w:rsidR="00A263B1">
              <w:rPr>
                <w:rFonts w:ascii="宋体" w:hAnsi="宋体" w:cs="宋体" w:hint="eastAsia"/>
                <w:bCs/>
                <w:iCs/>
                <w:color w:val="000000"/>
                <w:sz w:val="21"/>
                <w:szCs w:val="21"/>
              </w:rPr>
              <w:t>日</w:t>
            </w:r>
            <w:r w:rsidRPr="004F235E">
              <w:rPr>
                <w:rFonts w:ascii="宋体" w:hAnsi="宋体" w:cs="宋体" w:hint="eastAsia"/>
                <w:bCs/>
                <w:iCs/>
                <w:color w:val="000000"/>
                <w:sz w:val="21"/>
                <w:szCs w:val="21"/>
              </w:rPr>
              <w:t>1</w:t>
            </w:r>
            <w:r w:rsidR="00BD4D3A">
              <w:rPr>
                <w:rFonts w:ascii="宋体" w:hAnsi="宋体" w:cs="宋体" w:hint="eastAsia"/>
                <w:bCs/>
                <w:iCs/>
                <w:color w:val="000000"/>
                <w:sz w:val="21"/>
                <w:szCs w:val="21"/>
              </w:rPr>
              <w:t>0</w:t>
            </w:r>
            <w:r w:rsidRPr="004F235E">
              <w:rPr>
                <w:rFonts w:ascii="宋体" w:hAnsi="宋体" w:cs="宋体" w:hint="eastAsia"/>
                <w:bCs/>
                <w:iCs/>
                <w:color w:val="000000"/>
                <w:sz w:val="21"/>
                <w:szCs w:val="21"/>
              </w:rPr>
              <w:t>:00</w:t>
            </w:r>
            <w:r w:rsidR="00A263B1" w:rsidRPr="001E3FEE">
              <w:rPr>
                <w:rFonts w:asciiTheme="minorEastAsia" w:hAnsiTheme="minorEastAsia" w:cstheme="majorEastAsia" w:hint="eastAsia"/>
                <w:sz w:val="21"/>
                <w:szCs w:val="21"/>
              </w:rPr>
              <w:t>～</w:t>
            </w:r>
            <w:r w:rsidRPr="004F235E">
              <w:rPr>
                <w:rFonts w:ascii="宋体" w:hAnsi="宋体" w:cs="宋体" w:hint="eastAsia"/>
                <w:bCs/>
                <w:iCs/>
                <w:color w:val="000000"/>
                <w:sz w:val="21"/>
                <w:szCs w:val="21"/>
              </w:rPr>
              <w:t>1</w:t>
            </w:r>
            <w:r w:rsidR="00BD4D3A">
              <w:rPr>
                <w:rFonts w:ascii="宋体" w:hAnsi="宋体" w:cs="宋体" w:hint="eastAsia"/>
                <w:bCs/>
                <w:iCs/>
                <w:color w:val="000000"/>
                <w:sz w:val="21"/>
                <w:szCs w:val="21"/>
              </w:rPr>
              <w:t>1</w:t>
            </w:r>
            <w:r w:rsidRPr="004F235E">
              <w:rPr>
                <w:rFonts w:ascii="宋体" w:hAnsi="宋体" w:cs="宋体" w:hint="eastAsia"/>
                <w:bCs/>
                <w:iCs/>
                <w:color w:val="000000"/>
                <w:sz w:val="21"/>
                <w:szCs w:val="21"/>
              </w:rPr>
              <w:t>:00</w:t>
            </w:r>
            <w:r w:rsidR="00BD4D3A">
              <w:rPr>
                <w:rFonts w:ascii="宋体" w:hAnsi="宋体" w:cs="宋体" w:hint="eastAsia"/>
                <w:bCs/>
                <w:iCs/>
                <w:color w:val="000000"/>
                <w:sz w:val="21"/>
                <w:szCs w:val="21"/>
              </w:rPr>
              <w:t>、15:30</w:t>
            </w:r>
            <w:r w:rsidR="00BD4D3A" w:rsidRPr="001E3FEE">
              <w:rPr>
                <w:rFonts w:asciiTheme="minorEastAsia" w:hAnsiTheme="minorEastAsia" w:cstheme="majorEastAsia" w:hint="eastAsia"/>
                <w:sz w:val="21"/>
                <w:szCs w:val="21"/>
              </w:rPr>
              <w:t>～</w:t>
            </w:r>
            <w:r w:rsidR="00BD4D3A" w:rsidRPr="004F235E">
              <w:rPr>
                <w:rFonts w:ascii="宋体" w:hAnsi="宋体" w:cs="宋体" w:hint="eastAsia"/>
                <w:bCs/>
                <w:iCs/>
                <w:color w:val="000000"/>
                <w:sz w:val="21"/>
                <w:szCs w:val="21"/>
              </w:rPr>
              <w:t>1</w:t>
            </w:r>
            <w:r w:rsidR="00BD4D3A">
              <w:rPr>
                <w:rFonts w:ascii="宋体" w:hAnsi="宋体" w:cs="宋体" w:hint="eastAsia"/>
                <w:bCs/>
                <w:iCs/>
                <w:color w:val="000000"/>
                <w:sz w:val="21"/>
                <w:szCs w:val="21"/>
              </w:rPr>
              <w:t>7</w:t>
            </w:r>
            <w:r w:rsidR="00BD4D3A" w:rsidRPr="004F235E">
              <w:rPr>
                <w:rFonts w:ascii="宋体" w:hAnsi="宋体" w:cs="宋体" w:hint="eastAsia"/>
                <w:bCs/>
                <w:iCs/>
                <w:color w:val="000000"/>
                <w:sz w:val="21"/>
                <w:szCs w:val="21"/>
              </w:rPr>
              <w:t>:00</w:t>
            </w:r>
          </w:p>
        </w:tc>
      </w:tr>
      <w:tr w:rsidR="00512D26" w:rsidRPr="004F235E" w14:paraId="2F863FB3" w14:textId="77777777" w:rsidTr="00091CD2">
        <w:trPr>
          <w:trHeight w:val="838"/>
          <w:jc w:val="center"/>
        </w:trPr>
        <w:tc>
          <w:tcPr>
            <w:tcW w:w="1526" w:type="dxa"/>
            <w:vAlign w:val="center"/>
          </w:tcPr>
          <w:p w14:paraId="2C5D15D2" w14:textId="77777777" w:rsidR="00512D26" w:rsidRPr="004F235E" w:rsidRDefault="00512D26" w:rsidP="006E1932">
            <w:pPr>
              <w:jc w:val="center"/>
              <w:rPr>
                <w:rFonts w:ascii="宋体" w:hAnsi="宋体" w:hint="eastAsia"/>
                <w:sz w:val="21"/>
                <w:szCs w:val="21"/>
              </w:rPr>
            </w:pPr>
            <w:r w:rsidRPr="004F235E">
              <w:rPr>
                <w:rFonts w:ascii="宋体" w:hAnsi="宋体" w:hint="eastAsia"/>
                <w:sz w:val="21"/>
                <w:szCs w:val="21"/>
              </w:rPr>
              <w:t>地点/方式</w:t>
            </w:r>
          </w:p>
        </w:tc>
        <w:tc>
          <w:tcPr>
            <w:tcW w:w="7191" w:type="dxa"/>
          </w:tcPr>
          <w:p w14:paraId="0A1AE62B" w14:textId="77777777" w:rsidR="00512D26" w:rsidRDefault="00512D26" w:rsidP="00036CBC">
            <w:pPr>
              <w:spacing w:line="360" w:lineRule="auto"/>
              <w:rPr>
                <w:rStyle w:val="af"/>
                <w:rFonts w:ascii="宋体" w:hAnsi="宋体" w:hint="eastAsia"/>
                <w:bCs/>
                <w:szCs w:val="21"/>
              </w:rPr>
            </w:pPr>
            <w:r w:rsidRPr="004F235E">
              <w:rPr>
                <w:rFonts w:ascii="宋体" w:hAnsi="宋体" w:hint="eastAsia"/>
                <w:bCs/>
                <w:sz w:val="21"/>
                <w:szCs w:val="21"/>
              </w:rPr>
              <w:t xml:space="preserve">上证路演中心 </w:t>
            </w:r>
            <w:hyperlink r:id="rId6" w:history="1">
              <w:r w:rsidRPr="004F235E">
                <w:rPr>
                  <w:rStyle w:val="af"/>
                  <w:rFonts w:ascii="宋体" w:hAnsi="宋体" w:hint="eastAsia"/>
                  <w:bCs/>
                  <w:sz w:val="21"/>
                  <w:szCs w:val="21"/>
                </w:rPr>
                <w:t>https://roadshow.sseinfo.com</w:t>
              </w:r>
            </w:hyperlink>
          </w:p>
          <w:p w14:paraId="7CDF439E" w14:textId="22541119" w:rsidR="00BD4D3A" w:rsidRPr="004F235E" w:rsidRDefault="007D380A" w:rsidP="007D380A">
            <w:pPr>
              <w:spacing w:line="360" w:lineRule="auto"/>
              <w:rPr>
                <w:rFonts w:ascii="宋体" w:hAnsi="宋体" w:hint="eastAsia"/>
                <w:bCs/>
                <w:sz w:val="21"/>
                <w:szCs w:val="21"/>
              </w:rPr>
            </w:pPr>
            <w:r w:rsidRPr="007D380A">
              <w:rPr>
                <w:rFonts w:ascii="宋体" w:hAnsi="宋体" w:hint="eastAsia"/>
                <w:bCs/>
                <w:sz w:val="21"/>
                <w:szCs w:val="21"/>
              </w:rPr>
              <w:t>全景路演</w:t>
            </w:r>
            <w:r>
              <w:rPr>
                <w:rFonts w:ascii="宋体" w:hAnsi="宋体" w:hint="eastAsia"/>
                <w:bCs/>
                <w:sz w:val="21"/>
                <w:szCs w:val="21"/>
              </w:rPr>
              <w:t xml:space="preserve"> </w:t>
            </w:r>
            <w:hyperlink r:id="rId7" w:history="1">
              <w:r w:rsidRPr="007D380A">
                <w:rPr>
                  <w:rStyle w:val="af"/>
                  <w:rFonts w:ascii="宋体" w:hAnsi="宋体"/>
                  <w:bCs/>
                  <w:sz w:val="21"/>
                  <w:szCs w:val="21"/>
                </w:rPr>
                <w:t>https://rs.p5w.net</w:t>
              </w:r>
            </w:hyperlink>
          </w:p>
          <w:p w14:paraId="44FCC109" w14:textId="77777777" w:rsidR="00512D26" w:rsidRPr="004F235E" w:rsidRDefault="00512D26" w:rsidP="00036CBC">
            <w:pPr>
              <w:spacing w:line="360" w:lineRule="auto"/>
              <w:rPr>
                <w:rFonts w:ascii="宋体" w:hAnsi="宋体" w:hint="eastAsia"/>
                <w:sz w:val="21"/>
                <w:szCs w:val="21"/>
              </w:rPr>
            </w:pPr>
            <w:r w:rsidRPr="004F235E">
              <w:rPr>
                <w:rFonts w:ascii="宋体" w:hAnsi="宋体" w:hint="eastAsia"/>
                <w:bCs/>
                <w:sz w:val="21"/>
                <w:szCs w:val="21"/>
              </w:rPr>
              <w:t>网络文字互动</w:t>
            </w:r>
          </w:p>
        </w:tc>
      </w:tr>
      <w:tr w:rsidR="00512D26" w:rsidRPr="004F235E" w14:paraId="372E0FBE" w14:textId="77777777" w:rsidTr="00091CD2">
        <w:trPr>
          <w:trHeight w:val="838"/>
          <w:jc w:val="center"/>
        </w:trPr>
        <w:tc>
          <w:tcPr>
            <w:tcW w:w="1526" w:type="dxa"/>
            <w:vAlign w:val="center"/>
          </w:tcPr>
          <w:p w14:paraId="4C46902A" w14:textId="77777777" w:rsidR="00512D26" w:rsidRPr="004F235E" w:rsidRDefault="00512D26" w:rsidP="006E1932">
            <w:pPr>
              <w:jc w:val="center"/>
              <w:rPr>
                <w:rFonts w:ascii="宋体" w:hAnsi="宋体" w:hint="eastAsia"/>
                <w:sz w:val="21"/>
                <w:szCs w:val="21"/>
              </w:rPr>
            </w:pPr>
            <w:r w:rsidRPr="004F235E">
              <w:rPr>
                <w:rFonts w:ascii="宋体" w:hAnsi="宋体" w:hint="eastAsia"/>
                <w:sz w:val="21"/>
                <w:szCs w:val="21"/>
              </w:rPr>
              <w:t>参会人员</w:t>
            </w:r>
          </w:p>
        </w:tc>
        <w:tc>
          <w:tcPr>
            <w:tcW w:w="7191" w:type="dxa"/>
            <w:vAlign w:val="center"/>
          </w:tcPr>
          <w:p w14:paraId="4A1588CD" w14:textId="6CF07B65" w:rsidR="00512D26" w:rsidRPr="004F235E" w:rsidRDefault="00512D26" w:rsidP="008B2FD6">
            <w:pPr>
              <w:spacing w:line="360" w:lineRule="auto"/>
              <w:rPr>
                <w:rFonts w:ascii="宋体" w:hAnsi="宋体" w:hint="eastAsia"/>
                <w:sz w:val="21"/>
                <w:szCs w:val="21"/>
              </w:rPr>
            </w:pPr>
            <w:r w:rsidRPr="004F235E">
              <w:rPr>
                <w:rFonts w:ascii="宋体" w:hAnsi="宋体" w:cs="宋体" w:hint="eastAsia"/>
                <w:sz w:val="21"/>
                <w:szCs w:val="21"/>
              </w:rPr>
              <w:t>董事长：刘立斌</w:t>
            </w:r>
            <w:r w:rsidR="00036CBC" w:rsidRPr="004F235E">
              <w:rPr>
                <w:rFonts w:ascii="宋体" w:hAnsi="宋体" w:cs="宋体" w:hint="eastAsia"/>
                <w:sz w:val="21"/>
                <w:szCs w:val="21"/>
              </w:rPr>
              <w:t>；</w:t>
            </w:r>
            <w:r w:rsidRPr="004F235E">
              <w:rPr>
                <w:rFonts w:ascii="宋体" w:hAnsi="宋体" w:cs="宋体" w:hint="eastAsia"/>
                <w:sz w:val="21"/>
                <w:szCs w:val="21"/>
              </w:rPr>
              <w:t>董事、总经理：应军</w:t>
            </w:r>
            <w:r w:rsidR="00036CBC" w:rsidRPr="004F235E">
              <w:rPr>
                <w:rFonts w:ascii="宋体" w:hAnsi="宋体" w:cs="宋体" w:hint="eastAsia"/>
                <w:sz w:val="21"/>
                <w:szCs w:val="21"/>
              </w:rPr>
              <w:t>；</w:t>
            </w:r>
            <w:r w:rsidRPr="004F235E">
              <w:rPr>
                <w:rFonts w:ascii="宋体" w:hAnsi="宋体" w:cs="宋体" w:hint="eastAsia"/>
                <w:sz w:val="21"/>
                <w:szCs w:val="21"/>
              </w:rPr>
              <w:t>财务总监：陈军来</w:t>
            </w:r>
            <w:r w:rsidR="00036CBC" w:rsidRPr="004F235E">
              <w:rPr>
                <w:rFonts w:ascii="宋体" w:hAnsi="宋体" w:cs="宋体" w:hint="eastAsia"/>
                <w:sz w:val="21"/>
                <w:szCs w:val="21"/>
              </w:rPr>
              <w:t>；</w:t>
            </w:r>
            <w:r w:rsidRPr="004F235E">
              <w:rPr>
                <w:rFonts w:ascii="宋体" w:hAnsi="宋体" w:cs="宋体" w:hint="eastAsia"/>
                <w:sz w:val="21"/>
                <w:szCs w:val="21"/>
              </w:rPr>
              <w:t>董事会秘书：张凯甲</w:t>
            </w:r>
            <w:r w:rsidR="00036CBC" w:rsidRPr="004F235E">
              <w:rPr>
                <w:rFonts w:ascii="宋体" w:hAnsi="宋体" w:cs="宋体" w:hint="eastAsia"/>
                <w:sz w:val="21"/>
                <w:szCs w:val="21"/>
              </w:rPr>
              <w:t>；</w:t>
            </w:r>
            <w:r w:rsidRPr="004F235E">
              <w:rPr>
                <w:rFonts w:ascii="宋体" w:hAnsi="宋体" w:cs="宋体" w:hint="eastAsia"/>
                <w:sz w:val="21"/>
                <w:szCs w:val="21"/>
              </w:rPr>
              <w:t>独立董事：</w:t>
            </w:r>
            <w:r w:rsidR="004F34CA">
              <w:rPr>
                <w:rFonts w:ascii="宋体" w:hAnsi="宋体" w:cs="宋体" w:hint="eastAsia"/>
                <w:sz w:val="21"/>
                <w:szCs w:val="21"/>
              </w:rPr>
              <w:t>卢馨</w:t>
            </w:r>
          </w:p>
        </w:tc>
      </w:tr>
      <w:tr w:rsidR="00512D26" w:rsidRPr="004F235E" w14:paraId="163BFAFB" w14:textId="77777777" w:rsidTr="00091CD2">
        <w:trPr>
          <w:trHeight w:val="557"/>
          <w:jc w:val="center"/>
        </w:trPr>
        <w:tc>
          <w:tcPr>
            <w:tcW w:w="1526" w:type="dxa"/>
            <w:vAlign w:val="center"/>
          </w:tcPr>
          <w:p w14:paraId="7D1EBBBE" w14:textId="77777777" w:rsidR="00512D26" w:rsidRPr="004F235E" w:rsidRDefault="00512D26" w:rsidP="006E1932">
            <w:pPr>
              <w:jc w:val="center"/>
              <w:rPr>
                <w:rFonts w:ascii="宋体" w:hAnsi="宋体" w:hint="eastAsia"/>
                <w:sz w:val="21"/>
                <w:szCs w:val="21"/>
              </w:rPr>
            </w:pPr>
            <w:r w:rsidRPr="004F235E">
              <w:rPr>
                <w:rFonts w:ascii="宋体" w:hAnsi="宋体" w:hint="eastAsia"/>
                <w:sz w:val="21"/>
                <w:szCs w:val="21"/>
              </w:rPr>
              <w:t>投资者关系活动主要内容介绍</w:t>
            </w:r>
          </w:p>
        </w:tc>
        <w:tc>
          <w:tcPr>
            <w:tcW w:w="7191" w:type="dxa"/>
          </w:tcPr>
          <w:p w14:paraId="5205B830" w14:textId="77777777" w:rsidR="00084381" w:rsidRPr="002A3A67" w:rsidRDefault="00084381" w:rsidP="00EE440D">
            <w:pPr>
              <w:spacing w:line="460" w:lineRule="exact"/>
              <w:ind w:firstLineChars="200" w:firstLine="422"/>
              <w:rPr>
                <w:rFonts w:ascii="宋体" w:hAnsi="宋体" w:cstheme="majorEastAsia" w:hint="eastAsia"/>
                <w:b/>
                <w:bCs/>
                <w:sz w:val="21"/>
                <w:szCs w:val="21"/>
              </w:rPr>
            </w:pPr>
            <w:r w:rsidRPr="002A3A67">
              <w:rPr>
                <w:rFonts w:ascii="宋体" w:hAnsi="宋体" w:cstheme="majorEastAsia" w:hint="eastAsia"/>
                <w:b/>
                <w:bCs/>
                <w:sz w:val="21"/>
                <w:szCs w:val="21"/>
              </w:rPr>
              <w:t>问题1：公司对在未来三年的规划？</w:t>
            </w:r>
          </w:p>
          <w:p w14:paraId="4077EC31" w14:textId="77777777" w:rsidR="00084381" w:rsidRPr="002A3A67" w:rsidRDefault="00084381" w:rsidP="00EE440D">
            <w:pPr>
              <w:spacing w:line="460" w:lineRule="exact"/>
              <w:ind w:firstLineChars="200" w:firstLine="420"/>
              <w:rPr>
                <w:rFonts w:ascii="宋体" w:hAnsi="宋体" w:cstheme="majorEastAsia" w:hint="eastAsia"/>
                <w:sz w:val="21"/>
                <w:szCs w:val="21"/>
              </w:rPr>
            </w:pPr>
            <w:r w:rsidRPr="002A3A67">
              <w:rPr>
                <w:rFonts w:ascii="宋体" w:hAnsi="宋体" w:cstheme="majorEastAsia" w:hint="eastAsia"/>
                <w:sz w:val="21"/>
                <w:szCs w:val="21"/>
              </w:rPr>
              <w:t>答：尊敬的投资者，您好！公司中长期发展战略是：公司将坚定不移实施“二三一”产业发展战略，即聚焦“动物营养、食品调味及价值链延伸”两大核心业务，持续做强做优动物营养、食品添加剂及调味品板块；全力推动“生物医药、人类营养健康、植物营养”三大创新领域突破；前瞻布局发酵酶催化、生物新材料等新赛道、新技术。通过持续优化产品结构、拓展下游应用场景，构建差异化竞争优势，巩固行业优势地位，为公司长远发展筑牢根基。感谢您的关注！</w:t>
            </w:r>
          </w:p>
          <w:p w14:paraId="53ACFD13" w14:textId="77777777" w:rsidR="00084381" w:rsidRPr="002A3A67" w:rsidRDefault="00084381" w:rsidP="00EE440D">
            <w:pPr>
              <w:spacing w:line="460" w:lineRule="exact"/>
              <w:ind w:firstLineChars="200" w:firstLine="420"/>
              <w:rPr>
                <w:rFonts w:ascii="宋体" w:hAnsi="宋体" w:cstheme="majorEastAsia" w:hint="eastAsia"/>
                <w:sz w:val="21"/>
                <w:szCs w:val="21"/>
              </w:rPr>
            </w:pPr>
          </w:p>
          <w:p w14:paraId="2E75A39C" w14:textId="77777777" w:rsidR="00084381" w:rsidRPr="002A3A67" w:rsidRDefault="00084381" w:rsidP="00EE440D">
            <w:pPr>
              <w:spacing w:line="460" w:lineRule="exact"/>
              <w:ind w:firstLineChars="200" w:firstLine="422"/>
              <w:rPr>
                <w:rFonts w:ascii="宋体" w:hAnsi="宋体" w:cstheme="majorEastAsia" w:hint="eastAsia"/>
                <w:b/>
                <w:bCs/>
                <w:sz w:val="21"/>
                <w:szCs w:val="21"/>
              </w:rPr>
            </w:pPr>
            <w:r w:rsidRPr="002A3A67">
              <w:rPr>
                <w:rFonts w:ascii="宋体" w:hAnsi="宋体" w:cstheme="majorEastAsia" w:hint="eastAsia"/>
                <w:b/>
                <w:bCs/>
                <w:sz w:val="21"/>
                <w:szCs w:val="21"/>
              </w:rPr>
              <w:t>问题2：请问公司营收情况如何？</w:t>
            </w:r>
          </w:p>
          <w:p w14:paraId="72126C1D" w14:textId="77777777" w:rsidR="00084381" w:rsidRPr="002A3A67" w:rsidRDefault="00084381" w:rsidP="00EE440D">
            <w:pPr>
              <w:spacing w:line="460" w:lineRule="exact"/>
              <w:ind w:firstLineChars="200" w:firstLine="420"/>
              <w:rPr>
                <w:rFonts w:ascii="宋体" w:hAnsi="宋体" w:cstheme="majorEastAsia" w:hint="eastAsia"/>
                <w:sz w:val="21"/>
                <w:szCs w:val="21"/>
              </w:rPr>
            </w:pPr>
            <w:r w:rsidRPr="002A3A67">
              <w:rPr>
                <w:rFonts w:ascii="宋体" w:hAnsi="宋体" w:cstheme="majorEastAsia" w:hint="eastAsia"/>
                <w:sz w:val="21"/>
                <w:szCs w:val="21"/>
              </w:rPr>
              <w:lastRenderedPageBreak/>
              <w:t>答：尊敬的投资者，您好！2025年半年度，公司实现营业收入约81.60亿元，实现归属于上市公司股东的净利润约8.36亿元。公司具体经营情况请详见2025年8月28日在上海证券交易所网站披露的《2025年半年度报告》。感谢您的关注！</w:t>
            </w:r>
          </w:p>
          <w:p w14:paraId="47CA8993" w14:textId="77777777" w:rsidR="00084381" w:rsidRPr="002A3A67" w:rsidRDefault="00084381" w:rsidP="00EE440D">
            <w:pPr>
              <w:spacing w:line="460" w:lineRule="exact"/>
              <w:ind w:firstLineChars="200" w:firstLine="420"/>
              <w:rPr>
                <w:rFonts w:ascii="宋体" w:hAnsi="宋体" w:cstheme="majorEastAsia" w:hint="eastAsia"/>
                <w:sz w:val="21"/>
                <w:szCs w:val="21"/>
              </w:rPr>
            </w:pPr>
          </w:p>
          <w:p w14:paraId="400C9BC0" w14:textId="1EC2AEE1" w:rsidR="00084381" w:rsidRPr="002A3A67" w:rsidRDefault="00084381" w:rsidP="00EE440D">
            <w:pPr>
              <w:spacing w:line="460" w:lineRule="exact"/>
              <w:ind w:firstLineChars="200" w:firstLine="422"/>
              <w:rPr>
                <w:rFonts w:ascii="宋体" w:hAnsi="宋体" w:cstheme="majorEastAsia" w:hint="eastAsia"/>
                <w:b/>
                <w:bCs/>
                <w:sz w:val="21"/>
                <w:szCs w:val="21"/>
              </w:rPr>
            </w:pPr>
            <w:r w:rsidRPr="002A3A67">
              <w:rPr>
                <w:rFonts w:ascii="宋体" w:hAnsi="宋体" w:cstheme="majorEastAsia" w:hint="eastAsia"/>
                <w:b/>
                <w:bCs/>
                <w:sz w:val="21"/>
                <w:szCs w:val="21"/>
              </w:rPr>
              <w:t>问题3：请问公司今年有扩展其他业务的打算吗？</w:t>
            </w:r>
          </w:p>
          <w:p w14:paraId="3EBFFC4D" w14:textId="77777777" w:rsidR="00084381" w:rsidRPr="002A3A67" w:rsidRDefault="00084381" w:rsidP="00EE440D">
            <w:pPr>
              <w:spacing w:line="460" w:lineRule="exact"/>
              <w:ind w:firstLineChars="200" w:firstLine="420"/>
              <w:rPr>
                <w:rFonts w:ascii="宋体" w:hAnsi="宋体" w:cstheme="majorEastAsia" w:hint="eastAsia"/>
                <w:sz w:val="21"/>
                <w:szCs w:val="21"/>
              </w:rPr>
            </w:pPr>
            <w:r w:rsidRPr="002A3A67">
              <w:rPr>
                <w:rFonts w:ascii="宋体" w:hAnsi="宋体" w:cstheme="majorEastAsia" w:hint="eastAsia"/>
                <w:sz w:val="21"/>
                <w:szCs w:val="21"/>
              </w:rPr>
              <w:t>答：尊敬的投资者，您好！公司如有重要的经营信息或重</w:t>
            </w:r>
            <w:r w:rsidRPr="002A3A67">
              <w:rPr>
                <w:rFonts w:ascii="微软雅黑" w:eastAsia="微软雅黑" w:hAnsi="微软雅黑" w:cs="微软雅黑" w:hint="eastAsia"/>
                <w:sz w:val="21"/>
                <w:szCs w:val="21"/>
              </w:rPr>
              <w:t>⼤</w:t>
            </w:r>
            <w:r w:rsidRPr="002A3A67">
              <w:rPr>
                <w:rFonts w:ascii="宋体" w:hAnsi="宋体" w:cs="宋体" w:hint="eastAsia"/>
                <w:sz w:val="21"/>
                <w:szCs w:val="21"/>
              </w:rPr>
              <w:t>事项达到信息披露标准的，公司会按照法律法规要求及时进</w:t>
            </w:r>
            <w:r w:rsidRPr="002A3A67">
              <w:rPr>
                <w:rFonts w:ascii="微软雅黑" w:eastAsia="微软雅黑" w:hAnsi="微软雅黑" w:cs="微软雅黑" w:hint="eastAsia"/>
                <w:sz w:val="21"/>
                <w:szCs w:val="21"/>
              </w:rPr>
              <w:t>⾏</w:t>
            </w:r>
            <w:r w:rsidRPr="002A3A67">
              <w:rPr>
                <w:rFonts w:ascii="宋体" w:hAnsi="宋体" w:cs="宋体" w:hint="eastAsia"/>
                <w:sz w:val="21"/>
                <w:szCs w:val="21"/>
              </w:rPr>
              <w:t>信息披露。感谢您的关注！</w:t>
            </w:r>
          </w:p>
          <w:p w14:paraId="663EF0DC" w14:textId="77777777" w:rsidR="00084381" w:rsidRPr="002A3A67" w:rsidRDefault="00084381" w:rsidP="00EE440D">
            <w:pPr>
              <w:spacing w:line="460" w:lineRule="exact"/>
              <w:ind w:firstLineChars="200" w:firstLine="420"/>
              <w:rPr>
                <w:rFonts w:ascii="宋体" w:hAnsi="宋体" w:cstheme="majorEastAsia" w:hint="eastAsia"/>
                <w:sz w:val="21"/>
                <w:szCs w:val="21"/>
              </w:rPr>
            </w:pPr>
          </w:p>
          <w:p w14:paraId="17AB0E6D" w14:textId="3ED07FDA" w:rsidR="00084381" w:rsidRPr="002A3A67" w:rsidRDefault="00084381" w:rsidP="00EE440D">
            <w:pPr>
              <w:spacing w:line="460" w:lineRule="exact"/>
              <w:ind w:firstLineChars="200" w:firstLine="422"/>
              <w:rPr>
                <w:rFonts w:ascii="宋体" w:hAnsi="宋体" w:cstheme="majorEastAsia" w:hint="eastAsia"/>
                <w:b/>
                <w:bCs/>
                <w:sz w:val="21"/>
                <w:szCs w:val="21"/>
              </w:rPr>
            </w:pPr>
            <w:r w:rsidRPr="002A3A67">
              <w:rPr>
                <w:rFonts w:ascii="宋体" w:hAnsi="宋体" w:cstheme="majorEastAsia" w:hint="eastAsia"/>
                <w:b/>
                <w:bCs/>
                <w:sz w:val="21"/>
                <w:szCs w:val="21"/>
              </w:rPr>
              <w:t>问题4：请问大股东如何支持公司发展的？后续有什么进一步的举措？</w:t>
            </w:r>
          </w:p>
          <w:p w14:paraId="185531A9" w14:textId="77777777" w:rsidR="00084381" w:rsidRPr="002A3A67" w:rsidRDefault="00084381" w:rsidP="00EE440D">
            <w:pPr>
              <w:spacing w:line="460" w:lineRule="exact"/>
              <w:ind w:firstLineChars="200" w:firstLine="420"/>
              <w:rPr>
                <w:rFonts w:ascii="宋体" w:hAnsi="宋体" w:cstheme="majorEastAsia" w:hint="eastAsia"/>
                <w:sz w:val="21"/>
                <w:szCs w:val="21"/>
              </w:rPr>
            </w:pPr>
            <w:r w:rsidRPr="002A3A67">
              <w:rPr>
                <w:rFonts w:ascii="宋体" w:hAnsi="宋体" w:cstheme="majorEastAsia" w:hint="eastAsia"/>
                <w:sz w:val="21"/>
                <w:szCs w:val="21"/>
              </w:rPr>
              <w:t>答：尊敬的投资者，您好！公司控股股东通过强化战略引领、积极发挥股东优势，一直在公司治理、产业规划、研发创新等多角度支持公司发展。感谢您的关注！</w:t>
            </w:r>
          </w:p>
          <w:p w14:paraId="175ECD81" w14:textId="77777777" w:rsidR="00084381" w:rsidRPr="002A3A67" w:rsidRDefault="00084381" w:rsidP="00EE440D">
            <w:pPr>
              <w:spacing w:line="460" w:lineRule="exact"/>
              <w:ind w:firstLineChars="200" w:firstLine="420"/>
              <w:rPr>
                <w:rFonts w:ascii="宋体" w:hAnsi="宋体" w:cstheme="majorEastAsia" w:hint="eastAsia"/>
                <w:sz w:val="21"/>
                <w:szCs w:val="21"/>
              </w:rPr>
            </w:pPr>
          </w:p>
          <w:p w14:paraId="2AFE8EAE" w14:textId="089A743D" w:rsidR="00084381" w:rsidRPr="002A3A67" w:rsidRDefault="00084381" w:rsidP="00EE440D">
            <w:pPr>
              <w:spacing w:line="460" w:lineRule="exact"/>
              <w:ind w:firstLineChars="200" w:firstLine="422"/>
              <w:rPr>
                <w:rFonts w:ascii="宋体" w:hAnsi="宋体" w:cstheme="majorEastAsia" w:hint="eastAsia"/>
                <w:b/>
                <w:bCs/>
                <w:sz w:val="21"/>
                <w:szCs w:val="21"/>
              </w:rPr>
            </w:pPr>
            <w:r w:rsidRPr="002A3A67">
              <w:rPr>
                <w:rFonts w:ascii="宋体" w:hAnsi="宋体" w:cstheme="majorEastAsia" w:hint="eastAsia"/>
                <w:b/>
                <w:bCs/>
                <w:sz w:val="21"/>
                <w:szCs w:val="21"/>
              </w:rPr>
              <w:t>问题5：欧盟赖氨酸反倾销终裁结果已经公布了，公司的反倾销关税从开始的初裁最低变为最高。作为小散，我们关心的是目前对公司出口产生了什么影响？公司采取了哪些应对措施？</w:t>
            </w:r>
          </w:p>
          <w:p w14:paraId="02B46143" w14:textId="77777777" w:rsidR="00084381" w:rsidRPr="002A3A67" w:rsidRDefault="00084381" w:rsidP="00EE440D">
            <w:pPr>
              <w:spacing w:line="460" w:lineRule="exact"/>
              <w:ind w:firstLineChars="200" w:firstLine="420"/>
              <w:rPr>
                <w:rFonts w:ascii="宋体" w:hAnsi="宋体" w:cstheme="majorEastAsia" w:hint="eastAsia"/>
                <w:sz w:val="21"/>
                <w:szCs w:val="21"/>
              </w:rPr>
            </w:pPr>
            <w:r w:rsidRPr="002A3A67">
              <w:rPr>
                <w:rFonts w:ascii="宋体" w:hAnsi="宋体" w:cstheme="majorEastAsia" w:hint="eastAsia"/>
                <w:sz w:val="21"/>
                <w:szCs w:val="21"/>
              </w:rPr>
              <w:t>答：尊敬的投资者，您好！公司一直密切关注国际贸易格局变化，根据不同地区的税收政策积极与客户开展沟通，共商对策，保障客户利益和持续提升公司产品的市场竞争力。感谢您的关注！</w:t>
            </w:r>
          </w:p>
          <w:p w14:paraId="5D03F5B8" w14:textId="77777777" w:rsidR="00084381" w:rsidRPr="002A3A67" w:rsidRDefault="00084381" w:rsidP="00EE440D">
            <w:pPr>
              <w:spacing w:line="460" w:lineRule="exact"/>
              <w:ind w:firstLineChars="200" w:firstLine="420"/>
              <w:rPr>
                <w:rFonts w:ascii="宋体" w:hAnsi="宋体" w:cstheme="majorEastAsia" w:hint="eastAsia"/>
                <w:sz w:val="21"/>
                <w:szCs w:val="21"/>
              </w:rPr>
            </w:pPr>
          </w:p>
          <w:p w14:paraId="7BF67E64" w14:textId="1BC9835C" w:rsidR="00084381" w:rsidRPr="002A3A67" w:rsidRDefault="00084381" w:rsidP="00EE440D">
            <w:pPr>
              <w:spacing w:line="460" w:lineRule="exact"/>
              <w:ind w:firstLineChars="200" w:firstLine="422"/>
              <w:rPr>
                <w:rFonts w:ascii="宋体" w:hAnsi="宋体" w:cstheme="majorEastAsia" w:hint="eastAsia"/>
                <w:b/>
                <w:bCs/>
                <w:sz w:val="21"/>
                <w:szCs w:val="21"/>
              </w:rPr>
            </w:pPr>
            <w:r w:rsidRPr="002A3A67">
              <w:rPr>
                <w:rFonts w:ascii="宋体" w:hAnsi="宋体" w:cstheme="majorEastAsia" w:hint="eastAsia"/>
                <w:b/>
                <w:bCs/>
                <w:sz w:val="21"/>
                <w:szCs w:val="21"/>
              </w:rPr>
              <w:t>问题6：公司尼龙 56 是否已经投产销售？公司如何看待尼龙 56的发展前景？后续会进行二期投资吗？这个项目已经建设了好几年了。目前没有一点消息。</w:t>
            </w:r>
          </w:p>
          <w:p w14:paraId="3A5BBE69" w14:textId="77777777" w:rsidR="00084381" w:rsidRPr="002A3A67" w:rsidRDefault="00084381" w:rsidP="00EE440D">
            <w:pPr>
              <w:spacing w:line="460" w:lineRule="exact"/>
              <w:ind w:firstLineChars="200" w:firstLine="420"/>
              <w:rPr>
                <w:rFonts w:ascii="宋体" w:hAnsi="宋体" w:cstheme="majorEastAsia" w:hint="eastAsia"/>
                <w:sz w:val="21"/>
                <w:szCs w:val="21"/>
              </w:rPr>
            </w:pPr>
            <w:r w:rsidRPr="002A3A67">
              <w:rPr>
                <w:rFonts w:ascii="宋体" w:hAnsi="宋体" w:cstheme="majorEastAsia" w:hint="eastAsia"/>
                <w:sz w:val="21"/>
                <w:szCs w:val="21"/>
              </w:rPr>
              <w:t>答：尊敬的投资者，您好！关于公司尼龙56项目目前试产进度正有序推进中，公司将继续努力开拓市场，持续对市场进行培育发展。感谢您的关注！</w:t>
            </w:r>
          </w:p>
          <w:p w14:paraId="6CA49430" w14:textId="77777777" w:rsidR="00084381" w:rsidRPr="002A3A67" w:rsidRDefault="00084381" w:rsidP="00EE440D">
            <w:pPr>
              <w:spacing w:line="460" w:lineRule="exact"/>
              <w:ind w:firstLineChars="200" w:firstLine="420"/>
              <w:rPr>
                <w:rFonts w:ascii="宋体" w:hAnsi="宋体" w:cstheme="majorEastAsia" w:hint="eastAsia"/>
                <w:sz w:val="21"/>
                <w:szCs w:val="21"/>
              </w:rPr>
            </w:pPr>
          </w:p>
          <w:p w14:paraId="00D5F1AC" w14:textId="6617E698" w:rsidR="00084381" w:rsidRPr="002A3A67" w:rsidRDefault="00084381" w:rsidP="00EE440D">
            <w:pPr>
              <w:spacing w:line="460" w:lineRule="exact"/>
              <w:ind w:firstLineChars="200" w:firstLine="422"/>
              <w:rPr>
                <w:rFonts w:ascii="宋体" w:hAnsi="宋体" w:cstheme="majorEastAsia" w:hint="eastAsia"/>
                <w:b/>
                <w:bCs/>
                <w:sz w:val="21"/>
                <w:szCs w:val="21"/>
              </w:rPr>
            </w:pPr>
            <w:r w:rsidRPr="002A3A67">
              <w:rPr>
                <w:rFonts w:ascii="宋体" w:hAnsi="宋体" w:cstheme="majorEastAsia" w:hint="eastAsia"/>
                <w:b/>
                <w:bCs/>
                <w:sz w:val="21"/>
                <w:szCs w:val="21"/>
              </w:rPr>
              <w:t>问题7：公司回报规划明确发展阶段和有无重大资金支出作为分红的依据。请问公司今年处于什么发展阶段和有无重大资金支出？我等小散无法判断公司处于什么发展阶段。请明确告诉我们。谢谢。</w:t>
            </w:r>
          </w:p>
          <w:p w14:paraId="2AA50D41" w14:textId="77777777" w:rsidR="00084381" w:rsidRPr="002A3A67" w:rsidRDefault="00084381" w:rsidP="00EE440D">
            <w:pPr>
              <w:spacing w:line="460" w:lineRule="exact"/>
              <w:ind w:firstLineChars="200" w:firstLine="420"/>
              <w:rPr>
                <w:rFonts w:ascii="宋体" w:hAnsi="宋体" w:cstheme="majorEastAsia" w:hint="eastAsia"/>
                <w:sz w:val="21"/>
                <w:szCs w:val="21"/>
              </w:rPr>
            </w:pPr>
            <w:r w:rsidRPr="002A3A67">
              <w:rPr>
                <w:rFonts w:ascii="宋体" w:hAnsi="宋体" w:cstheme="majorEastAsia" w:hint="eastAsia"/>
                <w:sz w:val="21"/>
                <w:szCs w:val="21"/>
              </w:rPr>
              <w:lastRenderedPageBreak/>
              <w:t>答：尊敬的投资者，您好！公司每年将根据当期的经营情况和项目投资的资金需求计划，在充分考虑股东的利益的基础上正确处理公司的短期利益及长远发展的关系，确定合理的利润分配方案。感谢您的关注！</w:t>
            </w:r>
          </w:p>
          <w:p w14:paraId="18FA522E" w14:textId="77777777" w:rsidR="00084381" w:rsidRPr="002A3A67" w:rsidRDefault="00084381" w:rsidP="00EE440D">
            <w:pPr>
              <w:spacing w:line="460" w:lineRule="exact"/>
              <w:ind w:firstLineChars="200" w:firstLine="420"/>
              <w:rPr>
                <w:rFonts w:ascii="宋体" w:hAnsi="宋体" w:cstheme="majorEastAsia" w:hint="eastAsia"/>
                <w:sz w:val="21"/>
                <w:szCs w:val="21"/>
              </w:rPr>
            </w:pPr>
          </w:p>
          <w:p w14:paraId="562F6C57" w14:textId="085C2993" w:rsidR="00084381" w:rsidRPr="002A3A67" w:rsidRDefault="00084381" w:rsidP="00EE440D">
            <w:pPr>
              <w:spacing w:line="460" w:lineRule="exact"/>
              <w:ind w:firstLineChars="200" w:firstLine="422"/>
              <w:rPr>
                <w:rFonts w:ascii="宋体" w:hAnsi="宋体" w:cstheme="majorEastAsia" w:hint="eastAsia"/>
                <w:b/>
                <w:bCs/>
                <w:sz w:val="21"/>
                <w:szCs w:val="21"/>
              </w:rPr>
            </w:pPr>
            <w:r w:rsidRPr="002A3A67">
              <w:rPr>
                <w:rFonts w:ascii="宋体" w:hAnsi="宋体" w:cstheme="majorEastAsia" w:hint="eastAsia"/>
                <w:b/>
                <w:bCs/>
                <w:sz w:val="21"/>
                <w:szCs w:val="21"/>
              </w:rPr>
              <w:t>问题8：公司股票中报公布后逆大盘连续下跌，请问公司的基本面有没有什么变化？公司会采取回购注销增持等措施提升市场信心吗？</w:t>
            </w:r>
          </w:p>
          <w:p w14:paraId="745C1B95" w14:textId="1FE8B26E" w:rsidR="00084381" w:rsidRPr="003A4EC6" w:rsidRDefault="00084381" w:rsidP="00EE440D">
            <w:pPr>
              <w:spacing w:line="460" w:lineRule="exact"/>
              <w:ind w:firstLineChars="200" w:firstLine="420"/>
              <w:rPr>
                <w:rFonts w:ascii="宋体" w:hAnsi="宋体" w:cstheme="majorEastAsia" w:hint="eastAsia"/>
                <w:sz w:val="21"/>
                <w:szCs w:val="21"/>
              </w:rPr>
            </w:pPr>
            <w:r w:rsidRPr="003A4EC6">
              <w:rPr>
                <w:rFonts w:ascii="宋体" w:hAnsi="宋体" w:cstheme="majorEastAsia" w:hint="eastAsia"/>
                <w:sz w:val="21"/>
                <w:szCs w:val="21"/>
              </w:rPr>
              <w:t>答：尊敬的投资者，您好！</w:t>
            </w:r>
            <w:r w:rsidR="000170C6" w:rsidRPr="003A4EC6">
              <w:rPr>
                <w:rFonts w:ascii="宋体" w:hAnsi="宋体" w:cstheme="majorEastAsia" w:hint="eastAsia"/>
                <w:sz w:val="21"/>
                <w:szCs w:val="21"/>
              </w:rPr>
              <w:t>二级</w:t>
            </w:r>
            <w:r w:rsidRPr="003A4EC6">
              <w:rPr>
                <w:rFonts w:ascii="宋体" w:hAnsi="宋体" w:cstheme="majorEastAsia" w:hint="eastAsia"/>
                <w:sz w:val="21"/>
                <w:szCs w:val="21"/>
              </w:rPr>
              <w:t>市场股价波动受国内外经济环境、宏观政策、资本市场及所在</w:t>
            </w:r>
            <w:r w:rsidRPr="003A4EC6">
              <w:rPr>
                <w:rFonts w:ascii="微软雅黑" w:eastAsia="微软雅黑" w:hAnsi="微软雅黑" w:cs="微软雅黑" w:hint="eastAsia"/>
                <w:sz w:val="21"/>
                <w:szCs w:val="21"/>
              </w:rPr>
              <w:t>⾏</w:t>
            </w:r>
            <w:r w:rsidRPr="003A4EC6">
              <w:rPr>
                <w:rFonts w:ascii="宋体" w:hAnsi="宋体" w:cstheme="majorEastAsia" w:hint="eastAsia"/>
                <w:sz w:val="21"/>
                <w:szCs w:val="21"/>
              </w:rPr>
              <w:t>业发展状况等多重因素影响。公司</w:t>
            </w:r>
            <w:r w:rsidRPr="003A4EC6">
              <w:rPr>
                <w:rFonts w:ascii="微软雅黑" w:eastAsia="微软雅黑" w:hAnsi="微软雅黑" w:cs="微软雅黑" w:hint="eastAsia"/>
                <w:sz w:val="21"/>
                <w:szCs w:val="21"/>
              </w:rPr>
              <w:t>⽬</w:t>
            </w:r>
            <w:r w:rsidRPr="003A4EC6">
              <w:rPr>
                <w:rFonts w:ascii="宋体" w:hAnsi="宋体" w:cstheme="majorEastAsia" w:hint="eastAsia"/>
                <w:sz w:val="21"/>
                <w:szCs w:val="21"/>
              </w:rPr>
              <w:t>前</w:t>
            </w:r>
            <w:r w:rsidRPr="003A4EC6">
              <w:rPr>
                <w:rFonts w:ascii="微软雅黑" w:eastAsia="微软雅黑" w:hAnsi="微软雅黑" w:cs="微软雅黑" w:hint="eastAsia"/>
                <w:sz w:val="21"/>
                <w:szCs w:val="21"/>
              </w:rPr>
              <w:t>⽣</w:t>
            </w:r>
            <w:r w:rsidRPr="003A4EC6">
              <w:rPr>
                <w:rFonts w:ascii="宋体" w:hAnsi="宋体" w:cstheme="majorEastAsia" w:hint="eastAsia"/>
                <w:sz w:val="21"/>
                <w:szCs w:val="21"/>
              </w:rPr>
              <w:t>产经营正常。公司将持续优化经营质量，推动公司高质量发展，努力以更好的业绩回馈广大投资者。公司如有重要的经营信息或重</w:t>
            </w:r>
            <w:r w:rsidRPr="003A4EC6">
              <w:rPr>
                <w:rFonts w:ascii="微软雅黑" w:eastAsia="微软雅黑" w:hAnsi="微软雅黑" w:cs="微软雅黑" w:hint="eastAsia"/>
                <w:sz w:val="21"/>
                <w:szCs w:val="21"/>
              </w:rPr>
              <w:t>⼤</w:t>
            </w:r>
            <w:r w:rsidRPr="003A4EC6">
              <w:rPr>
                <w:rFonts w:ascii="宋体" w:hAnsi="宋体" w:cstheme="majorEastAsia" w:hint="eastAsia"/>
                <w:sz w:val="21"/>
                <w:szCs w:val="21"/>
              </w:rPr>
              <w:t>事项达到信息披露标准的，公司会按照法律法规要求及时进</w:t>
            </w:r>
            <w:r w:rsidRPr="003A4EC6">
              <w:rPr>
                <w:rFonts w:ascii="微软雅黑" w:eastAsia="微软雅黑" w:hAnsi="微软雅黑" w:cs="微软雅黑" w:hint="eastAsia"/>
                <w:sz w:val="21"/>
                <w:szCs w:val="21"/>
              </w:rPr>
              <w:t>⾏</w:t>
            </w:r>
            <w:r w:rsidRPr="003A4EC6">
              <w:rPr>
                <w:rFonts w:ascii="宋体" w:hAnsi="宋体" w:cstheme="majorEastAsia" w:hint="eastAsia"/>
                <w:sz w:val="21"/>
                <w:szCs w:val="21"/>
              </w:rPr>
              <w:t>信息披露。感谢您的关注！</w:t>
            </w:r>
          </w:p>
          <w:p w14:paraId="0C9B20B6" w14:textId="77777777" w:rsidR="00084381" w:rsidRPr="002A3A67" w:rsidRDefault="00084381" w:rsidP="00EE440D">
            <w:pPr>
              <w:spacing w:line="460" w:lineRule="exact"/>
              <w:ind w:firstLineChars="200" w:firstLine="420"/>
              <w:rPr>
                <w:rFonts w:ascii="宋体" w:hAnsi="宋体" w:cstheme="majorEastAsia" w:hint="eastAsia"/>
                <w:sz w:val="21"/>
                <w:szCs w:val="21"/>
              </w:rPr>
            </w:pPr>
          </w:p>
          <w:p w14:paraId="3642AA14" w14:textId="360CDC87" w:rsidR="00084381" w:rsidRPr="002A3A67" w:rsidRDefault="00084381" w:rsidP="00EE440D">
            <w:pPr>
              <w:spacing w:line="460" w:lineRule="exact"/>
              <w:ind w:firstLineChars="200" w:firstLine="422"/>
              <w:rPr>
                <w:rFonts w:ascii="宋体" w:hAnsi="宋体" w:cstheme="majorEastAsia" w:hint="eastAsia"/>
                <w:b/>
                <w:bCs/>
                <w:sz w:val="21"/>
                <w:szCs w:val="21"/>
              </w:rPr>
            </w:pPr>
            <w:bookmarkStart w:id="2" w:name="OLE_LINK6"/>
            <w:bookmarkStart w:id="3" w:name="OLE_LINK7"/>
            <w:r w:rsidRPr="002A3A67">
              <w:rPr>
                <w:rFonts w:ascii="宋体" w:hAnsi="宋体" w:cstheme="majorEastAsia" w:hint="eastAsia"/>
                <w:b/>
                <w:bCs/>
                <w:sz w:val="21"/>
                <w:szCs w:val="21"/>
              </w:rPr>
              <w:t>问题9：公司注重投资者回报，2024年分红金额占净利润的67%，2025年上半年经营业绩良好，显示出较佳的成长特性，但股价并没反应，当前动态市盈率极低，与其成长性很不匹配。公司产品供大于求却仍然规划上新产能，令投资者担心。请问：</w:t>
            </w:r>
          </w:p>
          <w:p w14:paraId="36839171" w14:textId="77777777" w:rsidR="00084381" w:rsidRPr="002A3A67" w:rsidRDefault="00084381" w:rsidP="00EE440D">
            <w:pPr>
              <w:spacing w:line="460" w:lineRule="exact"/>
              <w:ind w:firstLineChars="200" w:firstLine="422"/>
              <w:rPr>
                <w:rFonts w:ascii="宋体" w:hAnsi="宋体" w:cstheme="majorEastAsia" w:hint="eastAsia"/>
                <w:b/>
                <w:bCs/>
                <w:sz w:val="21"/>
                <w:szCs w:val="21"/>
              </w:rPr>
            </w:pPr>
            <w:r w:rsidRPr="002A3A67">
              <w:rPr>
                <w:rFonts w:ascii="宋体" w:hAnsi="宋体" w:cstheme="majorEastAsia" w:hint="eastAsia"/>
                <w:b/>
                <w:bCs/>
                <w:sz w:val="21"/>
                <w:szCs w:val="21"/>
              </w:rPr>
              <w:t>（1）公司如何看待产品价格趋势，对下半年经营业绩有何影响？</w:t>
            </w:r>
          </w:p>
          <w:p w14:paraId="706F5D29" w14:textId="77777777" w:rsidR="00084381" w:rsidRPr="002A3A67" w:rsidRDefault="00084381" w:rsidP="00EE440D">
            <w:pPr>
              <w:spacing w:line="460" w:lineRule="exact"/>
              <w:ind w:firstLineChars="200" w:firstLine="422"/>
              <w:rPr>
                <w:rFonts w:ascii="宋体" w:hAnsi="宋体" w:cstheme="majorEastAsia" w:hint="eastAsia"/>
                <w:b/>
                <w:bCs/>
                <w:sz w:val="21"/>
                <w:szCs w:val="21"/>
              </w:rPr>
            </w:pPr>
            <w:r w:rsidRPr="002A3A67">
              <w:rPr>
                <w:rFonts w:ascii="宋体" w:hAnsi="宋体" w:cstheme="majorEastAsia" w:hint="eastAsia"/>
                <w:b/>
                <w:bCs/>
                <w:sz w:val="21"/>
                <w:szCs w:val="21"/>
              </w:rPr>
              <w:t>（2）公司加大投资会减少2025年分红吗？</w:t>
            </w:r>
          </w:p>
          <w:p w14:paraId="619D21BD" w14:textId="38687CA5" w:rsidR="00FA79CE" w:rsidRPr="002A3A67" w:rsidRDefault="00084381" w:rsidP="00EE440D">
            <w:pPr>
              <w:spacing w:line="460" w:lineRule="exact"/>
              <w:ind w:firstLineChars="200" w:firstLine="420"/>
              <w:rPr>
                <w:rFonts w:ascii="宋体" w:hAnsi="宋体" w:cstheme="majorEastAsia" w:hint="eastAsia"/>
                <w:sz w:val="21"/>
                <w:szCs w:val="21"/>
              </w:rPr>
            </w:pPr>
            <w:r w:rsidRPr="002A3A67">
              <w:rPr>
                <w:rFonts w:ascii="宋体" w:hAnsi="宋体" w:cstheme="majorEastAsia" w:hint="eastAsia"/>
                <w:sz w:val="21"/>
                <w:szCs w:val="21"/>
              </w:rPr>
              <w:t>答：</w:t>
            </w:r>
            <w:bookmarkEnd w:id="2"/>
            <w:bookmarkEnd w:id="3"/>
            <w:r w:rsidRPr="002A3A67">
              <w:rPr>
                <w:rFonts w:ascii="宋体" w:hAnsi="宋体" w:cstheme="majorEastAsia" w:hint="eastAsia"/>
                <w:sz w:val="21"/>
                <w:szCs w:val="21"/>
              </w:rPr>
              <w:t>尊敬的投资者，您好！面对公司所处行业的激烈竞争，公司坚持以高质量发展为引领，紧紧围绕发展战略和经营目标，构筑适合自身发展的路径，持续提升核心竞争力。公司每年将根据当期的经营情况和项目投资的资金需求计划，在充分考虑股东的利益的基础上正确处理公司的短期利益及长远发展的关系，确定合理的利润分配方案。感谢您的关注！</w:t>
            </w:r>
          </w:p>
          <w:p w14:paraId="5C94EB6F" w14:textId="77777777" w:rsidR="00EF3941" w:rsidRPr="002A3A67" w:rsidRDefault="00EF3941" w:rsidP="00EE440D">
            <w:pPr>
              <w:spacing w:line="460" w:lineRule="exact"/>
              <w:ind w:firstLineChars="200" w:firstLine="420"/>
              <w:rPr>
                <w:rFonts w:ascii="宋体" w:hAnsi="宋体" w:cstheme="majorEastAsia" w:hint="eastAsia"/>
                <w:sz w:val="21"/>
                <w:szCs w:val="21"/>
              </w:rPr>
            </w:pPr>
          </w:p>
          <w:p w14:paraId="71827660" w14:textId="3D77FE0F" w:rsidR="006A6AFA" w:rsidRPr="002A3A67" w:rsidRDefault="006A6AFA" w:rsidP="00EE440D">
            <w:pPr>
              <w:spacing w:line="460" w:lineRule="exact"/>
              <w:ind w:firstLineChars="200" w:firstLine="422"/>
              <w:rPr>
                <w:rFonts w:ascii="宋体" w:hAnsi="宋体" w:cstheme="majorEastAsia" w:hint="eastAsia"/>
                <w:b/>
                <w:bCs/>
                <w:sz w:val="21"/>
                <w:szCs w:val="21"/>
              </w:rPr>
            </w:pPr>
            <w:bookmarkStart w:id="4" w:name="OLE_LINK8"/>
            <w:bookmarkStart w:id="5" w:name="OLE_LINK9"/>
            <w:r w:rsidRPr="002A3A67">
              <w:rPr>
                <w:rFonts w:ascii="宋体" w:hAnsi="宋体" w:cstheme="majorEastAsia" w:hint="eastAsia"/>
                <w:b/>
                <w:bCs/>
                <w:sz w:val="21"/>
                <w:szCs w:val="21"/>
              </w:rPr>
              <w:t>问题</w:t>
            </w:r>
            <w:r w:rsidRPr="002A3A67">
              <w:rPr>
                <w:rFonts w:ascii="宋体" w:hAnsi="宋体" w:cstheme="majorEastAsia"/>
                <w:b/>
                <w:bCs/>
                <w:sz w:val="21"/>
                <w:szCs w:val="21"/>
              </w:rPr>
              <w:t>10</w:t>
            </w:r>
            <w:r w:rsidRPr="002A3A67">
              <w:rPr>
                <w:rFonts w:ascii="宋体" w:hAnsi="宋体" w:cstheme="majorEastAsia" w:hint="eastAsia"/>
                <w:b/>
                <w:bCs/>
                <w:sz w:val="21"/>
                <w:szCs w:val="21"/>
              </w:rPr>
              <w:t>：您好，请问公司在2022年底并购伊品生物后，从哪些方面进行了资源整合以实现协同效应，达到“112的效果？具体做了哪些举措呢？</w:t>
            </w:r>
          </w:p>
          <w:p w14:paraId="50206373" w14:textId="3C0C1FEB" w:rsidR="00EF3941" w:rsidRPr="002A3A67" w:rsidRDefault="006A6AFA" w:rsidP="00EE440D">
            <w:pPr>
              <w:spacing w:line="460" w:lineRule="exact"/>
              <w:ind w:firstLineChars="200" w:firstLine="420"/>
              <w:rPr>
                <w:rFonts w:ascii="宋体" w:hAnsi="宋体" w:cstheme="majorEastAsia" w:hint="eastAsia"/>
                <w:sz w:val="21"/>
                <w:szCs w:val="21"/>
              </w:rPr>
            </w:pPr>
            <w:r w:rsidRPr="002A3A67">
              <w:rPr>
                <w:rFonts w:ascii="宋体" w:hAnsi="宋体" w:cstheme="majorEastAsia" w:hint="eastAsia"/>
                <w:sz w:val="21"/>
                <w:szCs w:val="21"/>
              </w:rPr>
              <w:t>答：</w:t>
            </w:r>
            <w:bookmarkEnd w:id="4"/>
            <w:bookmarkEnd w:id="5"/>
            <w:r w:rsidR="005043F1" w:rsidRPr="002A3A67">
              <w:rPr>
                <w:rFonts w:ascii="宋体" w:hAnsi="宋体" w:cstheme="majorEastAsia" w:hint="eastAsia"/>
                <w:sz w:val="21"/>
                <w:szCs w:val="21"/>
              </w:rPr>
              <w:t>公司并购重组伊品生物后，一体推进“战略、研发、财务、业务、组织”五大融合，双方在现有业务产业链上相互延伸，充分发挥协同效应，从而提升上市公司整体业务能力和产品质量，增强上市公司核心竞争力。</w:t>
            </w:r>
          </w:p>
          <w:p w14:paraId="1DCE62E4" w14:textId="77777777" w:rsidR="00EF3941" w:rsidRPr="002A3A67" w:rsidRDefault="00EF3941" w:rsidP="00EE440D">
            <w:pPr>
              <w:spacing w:line="460" w:lineRule="exact"/>
              <w:ind w:firstLineChars="200" w:firstLine="420"/>
              <w:rPr>
                <w:rFonts w:ascii="宋体" w:hAnsi="宋体" w:cstheme="majorEastAsia" w:hint="eastAsia"/>
                <w:sz w:val="21"/>
                <w:szCs w:val="21"/>
              </w:rPr>
            </w:pPr>
          </w:p>
          <w:p w14:paraId="473E7A41" w14:textId="5E40C18B" w:rsidR="006A6AFA" w:rsidRPr="002A3A67" w:rsidRDefault="006A6AFA" w:rsidP="00EE440D">
            <w:pPr>
              <w:spacing w:line="460" w:lineRule="exact"/>
              <w:ind w:firstLineChars="200" w:firstLine="422"/>
              <w:rPr>
                <w:rFonts w:ascii="宋体" w:hAnsi="宋体" w:cstheme="majorEastAsia" w:hint="eastAsia"/>
                <w:b/>
                <w:sz w:val="21"/>
                <w:szCs w:val="21"/>
              </w:rPr>
            </w:pPr>
            <w:r w:rsidRPr="002A3A67">
              <w:rPr>
                <w:rFonts w:ascii="宋体" w:hAnsi="宋体" w:cstheme="majorEastAsia" w:hint="eastAsia"/>
                <w:b/>
                <w:sz w:val="21"/>
                <w:szCs w:val="21"/>
              </w:rPr>
              <w:lastRenderedPageBreak/>
              <w:t>问题1</w:t>
            </w:r>
            <w:r w:rsidRPr="002A3A67">
              <w:rPr>
                <w:rFonts w:ascii="宋体" w:hAnsi="宋体" w:cstheme="majorEastAsia"/>
                <w:b/>
                <w:sz w:val="21"/>
                <w:szCs w:val="21"/>
              </w:rPr>
              <w:t>1</w:t>
            </w:r>
            <w:r w:rsidRPr="002A3A67">
              <w:rPr>
                <w:rFonts w:ascii="宋体" w:hAnsi="宋体" w:cstheme="majorEastAsia" w:hint="eastAsia"/>
                <w:b/>
                <w:sz w:val="21"/>
                <w:szCs w:val="21"/>
              </w:rPr>
              <w:t>：请问董事长，为解决同业竞争问题，三年承诺时间快届满，控股股东近期有没有注入珠江桥的计划？谢谢。</w:t>
            </w:r>
          </w:p>
          <w:p w14:paraId="52E5809A" w14:textId="1AA24A4B" w:rsidR="00EF3941" w:rsidRPr="002A3A67" w:rsidRDefault="006A6AFA" w:rsidP="00EE440D">
            <w:pPr>
              <w:spacing w:line="460" w:lineRule="exact"/>
              <w:ind w:firstLineChars="200" w:firstLine="420"/>
              <w:rPr>
                <w:rFonts w:ascii="宋体" w:hAnsi="宋体" w:cstheme="majorEastAsia" w:hint="eastAsia"/>
                <w:sz w:val="21"/>
                <w:szCs w:val="21"/>
              </w:rPr>
            </w:pPr>
            <w:r w:rsidRPr="002A3A67">
              <w:rPr>
                <w:rFonts w:ascii="宋体" w:hAnsi="宋体" w:cstheme="majorEastAsia" w:hint="eastAsia"/>
                <w:sz w:val="21"/>
                <w:szCs w:val="21"/>
              </w:rPr>
              <w:t>答：</w:t>
            </w:r>
            <w:r w:rsidR="005043F1" w:rsidRPr="002A3A67">
              <w:rPr>
                <w:rFonts w:ascii="宋体" w:hAnsi="宋体" w:cstheme="majorEastAsia" w:hint="eastAsia"/>
                <w:sz w:val="21"/>
                <w:szCs w:val="21"/>
              </w:rPr>
              <w:t>尊敬的投资者，您好！公司重要的经营信息或</w:t>
            </w:r>
            <w:r w:rsidR="003D10F8">
              <w:rPr>
                <w:rFonts w:ascii="宋体" w:hAnsi="宋体" w:cstheme="majorEastAsia" w:hint="eastAsia"/>
                <w:sz w:val="21"/>
                <w:szCs w:val="21"/>
              </w:rPr>
              <w:t>重大</w:t>
            </w:r>
            <w:r w:rsidR="005043F1" w:rsidRPr="002A3A67">
              <w:rPr>
                <w:rFonts w:ascii="宋体" w:hAnsi="宋体" w:cs="宋体" w:hint="eastAsia"/>
                <w:sz w:val="21"/>
                <w:szCs w:val="21"/>
              </w:rPr>
              <w:t>事项，将严格按照相关法律法规的规定，及时</w:t>
            </w:r>
            <w:r w:rsidR="003D10F8">
              <w:rPr>
                <w:rFonts w:ascii="宋体" w:hAnsi="宋体" w:cs="宋体" w:hint="eastAsia"/>
                <w:sz w:val="21"/>
                <w:szCs w:val="21"/>
              </w:rPr>
              <w:t>履行</w:t>
            </w:r>
            <w:r w:rsidR="005043F1" w:rsidRPr="002A3A67">
              <w:rPr>
                <w:rFonts w:ascii="宋体" w:hAnsi="宋体" w:cs="宋体" w:hint="eastAsia"/>
                <w:sz w:val="21"/>
                <w:szCs w:val="21"/>
              </w:rPr>
              <w:t>信息披露义务。感谢您的关注！</w:t>
            </w:r>
          </w:p>
          <w:p w14:paraId="54C68AC8" w14:textId="77777777" w:rsidR="00EF3941" w:rsidRPr="002A3A67" w:rsidRDefault="00EF3941" w:rsidP="00EE440D">
            <w:pPr>
              <w:spacing w:line="460" w:lineRule="exact"/>
              <w:ind w:firstLineChars="200" w:firstLine="420"/>
              <w:rPr>
                <w:rFonts w:ascii="宋体" w:hAnsi="宋体" w:cstheme="majorEastAsia" w:hint="eastAsia"/>
                <w:sz w:val="21"/>
                <w:szCs w:val="21"/>
              </w:rPr>
            </w:pPr>
          </w:p>
          <w:p w14:paraId="21FD2846" w14:textId="29AA1401" w:rsidR="006A6AFA" w:rsidRPr="002A3A67" w:rsidRDefault="006A6AFA" w:rsidP="00EE440D">
            <w:pPr>
              <w:spacing w:line="460" w:lineRule="exact"/>
              <w:ind w:firstLineChars="200" w:firstLine="422"/>
              <w:rPr>
                <w:rFonts w:ascii="宋体" w:hAnsi="宋体" w:cstheme="majorEastAsia" w:hint="eastAsia"/>
                <w:b/>
                <w:sz w:val="21"/>
                <w:szCs w:val="21"/>
              </w:rPr>
            </w:pPr>
            <w:r w:rsidRPr="002A3A67">
              <w:rPr>
                <w:rFonts w:ascii="宋体" w:hAnsi="宋体" w:cstheme="majorEastAsia" w:hint="eastAsia"/>
                <w:b/>
                <w:sz w:val="21"/>
                <w:szCs w:val="21"/>
              </w:rPr>
              <w:t>问题1</w:t>
            </w:r>
            <w:r w:rsidRPr="002A3A67">
              <w:rPr>
                <w:rFonts w:ascii="宋体" w:hAnsi="宋体" w:cstheme="majorEastAsia"/>
                <w:b/>
                <w:sz w:val="21"/>
                <w:szCs w:val="21"/>
              </w:rPr>
              <w:t>2</w:t>
            </w:r>
            <w:r w:rsidRPr="002A3A67">
              <w:rPr>
                <w:rFonts w:ascii="宋体" w:hAnsi="宋体" w:cstheme="majorEastAsia" w:hint="eastAsia"/>
                <w:b/>
                <w:sz w:val="21"/>
                <w:szCs w:val="21"/>
              </w:rPr>
              <w:t>：张董，股价近期跌跌不休，有回购计划吗？</w:t>
            </w:r>
          </w:p>
          <w:p w14:paraId="706D48FC" w14:textId="5BEAC0E5" w:rsidR="00EF3941" w:rsidRPr="002A3A67" w:rsidRDefault="006A6AFA" w:rsidP="00EE440D">
            <w:pPr>
              <w:spacing w:line="460" w:lineRule="exact"/>
              <w:ind w:firstLineChars="200" w:firstLine="420"/>
              <w:rPr>
                <w:rFonts w:ascii="宋体" w:hAnsi="宋体" w:cstheme="majorEastAsia" w:hint="eastAsia"/>
                <w:sz w:val="21"/>
                <w:szCs w:val="21"/>
              </w:rPr>
            </w:pPr>
            <w:r w:rsidRPr="002A3A67">
              <w:rPr>
                <w:rFonts w:ascii="宋体" w:hAnsi="宋体" w:cstheme="majorEastAsia" w:hint="eastAsia"/>
                <w:sz w:val="21"/>
                <w:szCs w:val="21"/>
              </w:rPr>
              <w:t>答：</w:t>
            </w:r>
            <w:r w:rsidR="005043F1" w:rsidRPr="002A3A67">
              <w:rPr>
                <w:rFonts w:ascii="宋体" w:hAnsi="宋体" w:cstheme="majorEastAsia" w:hint="eastAsia"/>
                <w:sz w:val="21"/>
                <w:szCs w:val="21"/>
              </w:rPr>
              <w:t>尊敬的投资者，您好！二级市场股价波动受国内外经济环境、宏观政策、资本市场及所在</w:t>
            </w:r>
            <w:r w:rsidR="005043F1" w:rsidRPr="002A3A67">
              <w:rPr>
                <w:rFonts w:ascii="微软雅黑" w:eastAsia="微软雅黑" w:hAnsi="微软雅黑" w:cs="微软雅黑" w:hint="eastAsia"/>
                <w:sz w:val="21"/>
                <w:szCs w:val="21"/>
              </w:rPr>
              <w:t>⾏</w:t>
            </w:r>
            <w:r w:rsidR="005043F1" w:rsidRPr="002A3A67">
              <w:rPr>
                <w:rFonts w:ascii="宋体" w:hAnsi="宋体" w:cs="宋体" w:hint="eastAsia"/>
                <w:sz w:val="21"/>
                <w:szCs w:val="21"/>
              </w:rPr>
              <w:t>业发展状况等多重因素影响。公司将持续优化经营质量，推动公司高质量发展，努力以更好的业绩回馈广大投资者。公司如有重要的经营信息或</w:t>
            </w:r>
            <w:r w:rsidR="006F364D">
              <w:rPr>
                <w:rFonts w:ascii="宋体" w:hAnsi="宋体" w:cs="宋体" w:hint="eastAsia"/>
                <w:sz w:val="21"/>
                <w:szCs w:val="21"/>
              </w:rPr>
              <w:t>重大</w:t>
            </w:r>
            <w:r w:rsidR="005043F1" w:rsidRPr="002A3A67">
              <w:rPr>
                <w:rFonts w:ascii="宋体" w:hAnsi="宋体" w:cs="宋体" w:hint="eastAsia"/>
                <w:sz w:val="21"/>
                <w:szCs w:val="21"/>
              </w:rPr>
              <w:t>事项达到信息披露标准的，公司会按照法律法规要求及时</w:t>
            </w:r>
            <w:r w:rsidR="006F364D">
              <w:rPr>
                <w:rFonts w:ascii="宋体" w:hAnsi="宋体" w:cs="宋体" w:hint="eastAsia"/>
                <w:sz w:val="21"/>
                <w:szCs w:val="21"/>
              </w:rPr>
              <w:t>进行</w:t>
            </w:r>
            <w:r w:rsidR="005043F1" w:rsidRPr="002A3A67">
              <w:rPr>
                <w:rFonts w:ascii="宋体" w:hAnsi="宋体" w:cs="宋体" w:hint="eastAsia"/>
                <w:sz w:val="21"/>
                <w:szCs w:val="21"/>
              </w:rPr>
              <w:t>信息披露。感谢您的关注！</w:t>
            </w:r>
          </w:p>
          <w:p w14:paraId="2FBEAAE1" w14:textId="77777777" w:rsidR="00EF3941" w:rsidRPr="002A3A67" w:rsidRDefault="00EF3941" w:rsidP="00EE440D">
            <w:pPr>
              <w:spacing w:line="460" w:lineRule="exact"/>
              <w:ind w:firstLineChars="200" w:firstLine="420"/>
              <w:rPr>
                <w:rFonts w:ascii="宋体" w:hAnsi="宋体" w:cstheme="majorEastAsia" w:hint="eastAsia"/>
                <w:sz w:val="21"/>
                <w:szCs w:val="21"/>
              </w:rPr>
            </w:pPr>
          </w:p>
          <w:p w14:paraId="5FC81626" w14:textId="50083CAD" w:rsidR="006A6AFA" w:rsidRPr="002A3A67" w:rsidRDefault="006A6AFA" w:rsidP="00EE440D">
            <w:pPr>
              <w:spacing w:line="460" w:lineRule="exact"/>
              <w:ind w:firstLineChars="200" w:firstLine="422"/>
              <w:rPr>
                <w:rFonts w:ascii="宋体" w:hAnsi="宋体" w:hint="eastAsia"/>
                <w:b/>
                <w:sz w:val="21"/>
                <w:szCs w:val="21"/>
              </w:rPr>
            </w:pPr>
            <w:r w:rsidRPr="002A3A67">
              <w:rPr>
                <w:rFonts w:ascii="宋体" w:hAnsi="宋体" w:hint="eastAsia"/>
                <w:b/>
                <w:sz w:val="21"/>
                <w:szCs w:val="21"/>
              </w:rPr>
              <w:t>问题1</w:t>
            </w:r>
            <w:r w:rsidRPr="002A3A67">
              <w:rPr>
                <w:rFonts w:ascii="宋体" w:hAnsi="宋体"/>
                <w:b/>
                <w:sz w:val="21"/>
                <w:szCs w:val="21"/>
              </w:rPr>
              <w:t>3</w:t>
            </w:r>
            <w:r w:rsidRPr="002A3A67">
              <w:rPr>
                <w:rFonts w:ascii="宋体" w:hAnsi="宋体" w:hint="eastAsia"/>
                <w:b/>
                <w:sz w:val="21"/>
                <w:szCs w:val="21"/>
              </w:rPr>
              <w:t>：公司或是控股股东方广新集团有没有参与韩国CJ第一制糖的绿色事业部的收购？</w:t>
            </w:r>
          </w:p>
          <w:p w14:paraId="07993397" w14:textId="2FBDCE5A" w:rsidR="00EF3941" w:rsidRPr="002A3A67" w:rsidRDefault="006A6AFA" w:rsidP="00EE440D">
            <w:pPr>
              <w:spacing w:line="460" w:lineRule="exact"/>
              <w:ind w:firstLineChars="200" w:firstLine="420"/>
              <w:rPr>
                <w:rFonts w:ascii="宋体" w:hAnsi="宋体" w:hint="eastAsia"/>
                <w:sz w:val="21"/>
                <w:szCs w:val="21"/>
              </w:rPr>
            </w:pPr>
            <w:r w:rsidRPr="002A3A67">
              <w:rPr>
                <w:rFonts w:ascii="宋体" w:hAnsi="宋体" w:hint="eastAsia"/>
                <w:sz w:val="21"/>
                <w:szCs w:val="21"/>
              </w:rPr>
              <w:t>答：</w:t>
            </w:r>
            <w:r w:rsidR="00172324" w:rsidRPr="002A3A67">
              <w:rPr>
                <w:rFonts w:ascii="宋体" w:hAnsi="宋体" w:hint="eastAsia"/>
                <w:sz w:val="21"/>
                <w:szCs w:val="21"/>
              </w:rPr>
              <w:t>尊敬的投资者，您好！公司如有重要的经营信息</w:t>
            </w:r>
            <w:r w:rsidR="006F364D">
              <w:rPr>
                <w:rFonts w:ascii="宋体" w:hAnsi="宋体" w:hint="eastAsia"/>
                <w:sz w:val="21"/>
                <w:szCs w:val="21"/>
              </w:rPr>
              <w:t>或重大</w:t>
            </w:r>
            <w:r w:rsidR="00172324" w:rsidRPr="002A3A67">
              <w:rPr>
                <w:rFonts w:ascii="宋体" w:hAnsi="宋体" w:cs="宋体" w:hint="eastAsia"/>
                <w:sz w:val="21"/>
                <w:szCs w:val="21"/>
              </w:rPr>
              <w:t>事项达到信息披露标准的，公司会按照法律法规要求及时</w:t>
            </w:r>
            <w:r w:rsidR="006F364D">
              <w:rPr>
                <w:rFonts w:ascii="宋体" w:hAnsi="宋体" w:cs="宋体" w:hint="eastAsia"/>
                <w:sz w:val="21"/>
                <w:szCs w:val="21"/>
              </w:rPr>
              <w:t>进行</w:t>
            </w:r>
            <w:r w:rsidR="00172324" w:rsidRPr="002A3A67">
              <w:rPr>
                <w:rFonts w:ascii="宋体" w:hAnsi="宋体" w:cs="宋体" w:hint="eastAsia"/>
                <w:sz w:val="21"/>
                <w:szCs w:val="21"/>
              </w:rPr>
              <w:t>信息披露。感谢您的关注！</w:t>
            </w:r>
          </w:p>
          <w:p w14:paraId="1B5CECF1" w14:textId="77777777" w:rsidR="006A6AFA" w:rsidRPr="002A3A67" w:rsidRDefault="006A6AFA" w:rsidP="00EE440D">
            <w:pPr>
              <w:spacing w:line="460" w:lineRule="exact"/>
              <w:ind w:firstLineChars="200" w:firstLine="420"/>
              <w:rPr>
                <w:rFonts w:ascii="宋体" w:hAnsi="宋体" w:hint="eastAsia"/>
                <w:sz w:val="21"/>
                <w:szCs w:val="21"/>
              </w:rPr>
            </w:pPr>
          </w:p>
          <w:p w14:paraId="1B9396E5" w14:textId="323BB491" w:rsidR="006A6AFA" w:rsidRPr="002A3A67" w:rsidRDefault="006A6AFA" w:rsidP="00EE440D">
            <w:pPr>
              <w:spacing w:line="460" w:lineRule="exact"/>
              <w:ind w:firstLineChars="200" w:firstLine="422"/>
              <w:rPr>
                <w:rFonts w:ascii="宋体" w:hAnsi="宋体" w:hint="eastAsia"/>
                <w:b/>
                <w:sz w:val="21"/>
                <w:szCs w:val="21"/>
              </w:rPr>
            </w:pPr>
            <w:r w:rsidRPr="002A3A67">
              <w:rPr>
                <w:rFonts w:ascii="宋体" w:hAnsi="宋体" w:hint="eastAsia"/>
                <w:b/>
                <w:sz w:val="21"/>
                <w:szCs w:val="21"/>
              </w:rPr>
              <w:t>问题1</w:t>
            </w:r>
            <w:r w:rsidRPr="002A3A67">
              <w:rPr>
                <w:rFonts w:ascii="宋体" w:hAnsi="宋体"/>
                <w:b/>
                <w:sz w:val="21"/>
                <w:szCs w:val="21"/>
              </w:rPr>
              <w:t>4</w:t>
            </w:r>
            <w:r w:rsidRPr="002A3A67">
              <w:rPr>
                <w:rFonts w:ascii="宋体" w:hAnsi="宋体" w:hint="eastAsia"/>
                <w:b/>
                <w:sz w:val="21"/>
                <w:szCs w:val="21"/>
              </w:rPr>
              <w:t>：董事长你好，按照今年的分红计划公司今年分红不高，有没有考虑注入广新集团优质资产，增加公司抗风险能力，回馈公司股东。</w:t>
            </w:r>
          </w:p>
          <w:p w14:paraId="56FA9F28" w14:textId="4978BCC4" w:rsidR="006A6AFA" w:rsidRPr="002A3A67" w:rsidRDefault="006A6AFA" w:rsidP="00EE440D">
            <w:pPr>
              <w:spacing w:line="460" w:lineRule="exact"/>
              <w:ind w:firstLineChars="200" w:firstLine="420"/>
              <w:rPr>
                <w:rFonts w:ascii="宋体" w:hAnsi="宋体" w:hint="eastAsia"/>
                <w:sz w:val="21"/>
                <w:szCs w:val="21"/>
              </w:rPr>
            </w:pPr>
            <w:r w:rsidRPr="002A3A67">
              <w:rPr>
                <w:rFonts w:ascii="宋体" w:hAnsi="宋体" w:hint="eastAsia"/>
                <w:sz w:val="21"/>
                <w:szCs w:val="21"/>
              </w:rPr>
              <w:t>答：</w:t>
            </w:r>
            <w:r w:rsidR="00172324" w:rsidRPr="002A3A67">
              <w:rPr>
                <w:rFonts w:ascii="宋体" w:hAnsi="宋体" w:hint="eastAsia"/>
                <w:sz w:val="21"/>
                <w:szCs w:val="21"/>
              </w:rPr>
              <w:t>尊敬的投资者，您好！公司将持续优化经营质量，推动公司高质量发展，努力以更好的业绩回馈广大投资者。感谢您的关注！</w:t>
            </w:r>
          </w:p>
          <w:p w14:paraId="67B8B7EA" w14:textId="77777777" w:rsidR="006A6AFA" w:rsidRPr="002A3A67" w:rsidRDefault="006A6AFA" w:rsidP="00EE440D">
            <w:pPr>
              <w:spacing w:line="460" w:lineRule="exact"/>
              <w:ind w:firstLineChars="200" w:firstLine="420"/>
              <w:rPr>
                <w:rFonts w:ascii="宋体" w:hAnsi="宋体" w:hint="eastAsia"/>
                <w:sz w:val="21"/>
                <w:szCs w:val="21"/>
              </w:rPr>
            </w:pPr>
          </w:p>
          <w:p w14:paraId="404A9F79" w14:textId="74CDE12A" w:rsidR="006A6AFA" w:rsidRPr="002A3A67" w:rsidRDefault="006A6AFA" w:rsidP="00EE440D">
            <w:pPr>
              <w:spacing w:line="460" w:lineRule="exact"/>
              <w:ind w:firstLineChars="200" w:firstLine="422"/>
              <w:rPr>
                <w:rFonts w:ascii="宋体" w:hAnsi="宋体" w:hint="eastAsia"/>
                <w:b/>
                <w:sz w:val="21"/>
                <w:szCs w:val="21"/>
              </w:rPr>
            </w:pPr>
            <w:r w:rsidRPr="002A3A67">
              <w:rPr>
                <w:rFonts w:ascii="宋体" w:hAnsi="宋体" w:hint="eastAsia"/>
                <w:b/>
                <w:sz w:val="21"/>
                <w:szCs w:val="21"/>
              </w:rPr>
              <w:t>问题1</w:t>
            </w:r>
            <w:r w:rsidRPr="002A3A67">
              <w:rPr>
                <w:rFonts w:ascii="宋体" w:hAnsi="宋体"/>
                <w:b/>
                <w:sz w:val="21"/>
                <w:szCs w:val="21"/>
              </w:rPr>
              <w:t>5</w:t>
            </w:r>
            <w:r w:rsidRPr="002A3A67">
              <w:rPr>
                <w:rFonts w:ascii="宋体" w:hAnsi="宋体" w:hint="eastAsia"/>
                <w:b/>
                <w:sz w:val="21"/>
                <w:szCs w:val="21"/>
              </w:rPr>
              <w:t>：公司以后的发展战略是怎样的，未来出了吉林建设的45万吨氨基酸项目，还准备投资什么项目</w:t>
            </w:r>
          </w:p>
          <w:p w14:paraId="34748BE9" w14:textId="4975ED05" w:rsidR="006A6AFA" w:rsidRPr="002A3A67" w:rsidRDefault="006A6AFA" w:rsidP="00EE440D">
            <w:pPr>
              <w:spacing w:line="460" w:lineRule="exact"/>
              <w:ind w:firstLineChars="200" w:firstLine="420"/>
              <w:rPr>
                <w:rFonts w:ascii="宋体" w:hAnsi="宋体" w:hint="eastAsia"/>
                <w:sz w:val="21"/>
                <w:szCs w:val="21"/>
              </w:rPr>
            </w:pPr>
            <w:r w:rsidRPr="002A3A67">
              <w:rPr>
                <w:rFonts w:ascii="宋体" w:hAnsi="宋体" w:hint="eastAsia"/>
                <w:sz w:val="21"/>
                <w:szCs w:val="21"/>
              </w:rPr>
              <w:t>答：</w:t>
            </w:r>
            <w:r w:rsidR="00172324" w:rsidRPr="002A3A67">
              <w:rPr>
                <w:rFonts w:ascii="宋体" w:hAnsi="宋体" w:hint="eastAsia"/>
                <w:sz w:val="21"/>
                <w:szCs w:val="21"/>
              </w:rPr>
              <w:t>尊敬的投资者，您好！公司中长期发展战略是：公司将坚定不移实施“二三一”产业发展战略，即聚焦“动物营养、食品调味及价值链延伸”两大核心业务，持续做强做优动物营养、食品添加剂及调味品板块；全力推动“生物医药、人类营养健康、植物营养”三大创新领域突破；前瞻布局发酵酶催化、生物新材料等新赛道、新技术。通过持续优化产品结构、拓展下游应用场景，构建差异化竞争优势，巩固行业优势地位，为公司长远发展筑牢根基。感</w:t>
            </w:r>
            <w:r w:rsidR="00172324" w:rsidRPr="002A3A67">
              <w:rPr>
                <w:rFonts w:ascii="宋体" w:hAnsi="宋体" w:hint="eastAsia"/>
                <w:sz w:val="21"/>
                <w:szCs w:val="21"/>
              </w:rPr>
              <w:lastRenderedPageBreak/>
              <w:t>谢您的关注！</w:t>
            </w:r>
          </w:p>
          <w:p w14:paraId="114836D4" w14:textId="77777777" w:rsidR="006A6AFA" w:rsidRPr="002A3A67" w:rsidRDefault="006A6AFA" w:rsidP="00EE440D">
            <w:pPr>
              <w:spacing w:line="460" w:lineRule="exact"/>
              <w:ind w:firstLineChars="200" w:firstLine="420"/>
              <w:rPr>
                <w:rFonts w:ascii="宋体" w:hAnsi="宋体" w:hint="eastAsia"/>
                <w:sz w:val="21"/>
                <w:szCs w:val="21"/>
              </w:rPr>
            </w:pPr>
          </w:p>
          <w:p w14:paraId="309A9F44" w14:textId="160EEB6B" w:rsidR="006A6AFA" w:rsidRPr="002A3A67" w:rsidRDefault="006A6AFA" w:rsidP="00EE440D">
            <w:pPr>
              <w:spacing w:line="460" w:lineRule="exact"/>
              <w:ind w:firstLineChars="200" w:firstLine="422"/>
              <w:rPr>
                <w:rFonts w:ascii="宋体" w:hAnsi="宋体" w:hint="eastAsia"/>
                <w:b/>
                <w:sz w:val="21"/>
                <w:szCs w:val="21"/>
              </w:rPr>
            </w:pPr>
            <w:bookmarkStart w:id="6" w:name="OLE_LINK10"/>
            <w:bookmarkStart w:id="7" w:name="OLE_LINK11"/>
            <w:r w:rsidRPr="002A3A67">
              <w:rPr>
                <w:rFonts w:ascii="宋体" w:hAnsi="宋体" w:hint="eastAsia"/>
                <w:b/>
                <w:sz w:val="21"/>
                <w:szCs w:val="21"/>
              </w:rPr>
              <w:t>问题1</w:t>
            </w:r>
            <w:r w:rsidRPr="002A3A67">
              <w:rPr>
                <w:rFonts w:ascii="宋体" w:hAnsi="宋体"/>
                <w:b/>
                <w:sz w:val="21"/>
                <w:szCs w:val="21"/>
              </w:rPr>
              <w:t>6</w:t>
            </w:r>
            <w:r w:rsidRPr="002A3A67">
              <w:rPr>
                <w:rFonts w:ascii="宋体" w:hAnsi="宋体" w:hint="eastAsia"/>
                <w:b/>
                <w:sz w:val="21"/>
                <w:szCs w:val="21"/>
              </w:rPr>
              <w:t>：应总，尼龙PA56目前营收、盈利多少？后期预计前景如何？</w:t>
            </w:r>
          </w:p>
          <w:p w14:paraId="20841D7F" w14:textId="1DA7D634" w:rsidR="006A6AFA" w:rsidRPr="002A3A67" w:rsidRDefault="006A6AFA" w:rsidP="00EE440D">
            <w:pPr>
              <w:spacing w:line="460" w:lineRule="exact"/>
              <w:ind w:firstLineChars="200" w:firstLine="420"/>
              <w:rPr>
                <w:rFonts w:ascii="宋体" w:hAnsi="宋体" w:hint="eastAsia"/>
                <w:sz w:val="21"/>
                <w:szCs w:val="21"/>
              </w:rPr>
            </w:pPr>
            <w:r w:rsidRPr="002A3A67">
              <w:rPr>
                <w:rFonts w:ascii="宋体" w:hAnsi="宋体" w:hint="eastAsia"/>
                <w:sz w:val="21"/>
                <w:szCs w:val="21"/>
              </w:rPr>
              <w:t>答：</w:t>
            </w:r>
            <w:r w:rsidR="005043F1" w:rsidRPr="002A3A67">
              <w:rPr>
                <w:rFonts w:ascii="宋体" w:hAnsi="宋体" w:hint="eastAsia"/>
                <w:sz w:val="21"/>
                <w:szCs w:val="21"/>
              </w:rPr>
              <w:t>尊敬的投资者，您好！关于公司尼龙56项目目前试产进度正有序推进中，公司将继续努力开拓市场，持续对市场进行培育发展。感谢您的关注！</w:t>
            </w:r>
          </w:p>
          <w:bookmarkEnd w:id="6"/>
          <w:bookmarkEnd w:id="7"/>
          <w:p w14:paraId="076C60DD" w14:textId="77777777" w:rsidR="006A6AFA" w:rsidRPr="002A3A67" w:rsidRDefault="006A6AFA" w:rsidP="00EE440D">
            <w:pPr>
              <w:spacing w:line="460" w:lineRule="exact"/>
              <w:ind w:firstLineChars="200" w:firstLine="420"/>
              <w:rPr>
                <w:rFonts w:ascii="宋体" w:hAnsi="宋体" w:hint="eastAsia"/>
                <w:sz w:val="21"/>
                <w:szCs w:val="21"/>
              </w:rPr>
            </w:pPr>
          </w:p>
          <w:p w14:paraId="54A32939" w14:textId="6CCB8470" w:rsidR="006A6AFA" w:rsidRPr="002A3A67" w:rsidRDefault="006A6AFA" w:rsidP="00EE440D">
            <w:pPr>
              <w:spacing w:line="460" w:lineRule="exact"/>
              <w:ind w:firstLineChars="200" w:firstLine="422"/>
              <w:rPr>
                <w:rFonts w:ascii="宋体" w:hAnsi="宋体" w:hint="eastAsia"/>
                <w:b/>
                <w:sz w:val="21"/>
                <w:szCs w:val="21"/>
              </w:rPr>
            </w:pPr>
            <w:r w:rsidRPr="002A3A67">
              <w:rPr>
                <w:rFonts w:ascii="宋体" w:hAnsi="宋体" w:hint="eastAsia"/>
                <w:b/>
                <w:sz w:val="21"/>
                <w:szCs w:val="21"/>
              </w:rPr>
              <w:t>问题1</w:t>
            </w:r>
            <w:r w:rsidRPr="002A3A67">
              <w:rPr>
                <w:rFonts w:ascii="宋体" w:hAnsi="宋体"/>
                <w:b/>
                <w:sz w:val="21"/>
                <w:szCs w:val="21"/>
              </w:rPr>
              <w:t>7</w:t>
            </w:r>
            <w:r w:rsidRPr="002A3A67">
              <w:rPr>
                <w:rFonts w:ascii="宋体" w:hAnsi="宋体" w:hint="eastAsia"/>
                <w:b/>
                <w:sz w:val="21"/>
                <w:szCs w:val="21"/>
              </w:rPr>
              <w:t>：公司的董事长先生，公司业绩逐年提高，分红回报股东，公司有做市值管理的规划吗?</w:t>
            </w:r>
          </w:p>
          <w:p w14:paraId="63CCBBF3" w14:textId="7740D660" w:rsidR="006A6AFA" w:rsidRPr="00FE5921" w:rsidRDefault="006A6AFA" w:rsidP="00EE440D">
            <w:pPr>
              <w:spacing w:line="460" w:lineRule="exact"/>
              <w:ind w:firstLineChars="200" w:firstLine="420"/>
              <w:rPr>
                <w:rFonts w:ascii="宋体" w:hAnsi="宋体" w:hint="eastAsia"/>
                <w:sz w:val="21"/>
                <w:szCs w:val="21"/>
              </w:rPr>
            </w:pPr>
            <w:r w:rsidRPr="00FE5921">
              <w:rPr>
                <w:rFonts w:ascii="宋体" w:hAnsi="宋体" w:hint="eastAsia"/>
                <w:sz w:val="21"/>
                <w:szCs w:val="21"/>
              </w:rPr>
              <w:t>答：</w:t>
            </w:r>
            <w:r w:rsidR="00172324" w:rsidRPr="00FE5921">
              <w:rPr>
                <w:rFonts w:ascii="宋体" w:hAnsi="宋体" w:hint="eastAsia"/>
                <w:sz w:val="21"/>
                <w:szCs w:val="21"/>
              </w:rPr>
              <w:t>尊敬的投资者，您好！公司</w:t>
            </w:r>
            <w:r w:rsidR="00E22BCC" w:rsidRPr="00E22BCC">
              <w:rPr>
                <w:rFonts w:ascii="宋体" w:hAnsi="宋体" w:cs="微软雅黑" w:hint="eastAsia"/>
                <w:sz w:val="21"/>
                <w:szCs w:val="21"/>
              </w:rPr>
              <w:t>高度</w:t>
            </w:r>
            <w:r w:rsidR="00172324" w:rsidRPr="00FE5921">
              <w:rPr>
                <w:rFonts w:ascii="宋体" w:hAnsi="宋体" w:cs="宋体" w:hint="eastAsia"/>
                <w:sz w:val="21"/>
                <w:szCs w:val="21"/>
              </w:rPr>
              <w:t>重视市值管理</w:t>
            </w:r>
            <w:r w:rsidR="00FE5921" w:rsidRPr="00FE5921">
              <w:rPr>
                <w:rFonts w:ascii="宋体" w:hAnsi="宋体" w:cs="微软雅黑" w:hint="eastAsia"/>
                <w:sz w:val="21"/>
                <w:szCs w:val="21"/>
              </w:rPr>
              <w:t>工作</w:t>
            </w:r>
            <w:r w:rsidR="00172324" w:rsidRPr="00FE5921">
              <w:rPr>
                <w:rFonts w:ascii="宋体" w:hAnsi="宋体" w:cs="宋体" w:hint="eastAsia"/>
                <w:sz w:val="21"/>
                <w:szCs w:val="21"/>
              </w:rPr>
              <w:t>，持续跟踪政策及市场动态，结合公司实际情况，按照证监会、交易所的相关要求做好市值管理</w:t>
            </w:r>
            <w:r w:rsidR="00FE5921" w:rsidRPr="00FE5921">
              <w:rPr>
                <w:rFonts w:ascii="宋体" w:hAnsi="宋体" w:cs="微软雅黑" w:hint="eastAsia"/>
                <w:sz w:val="21"/>
                <w:szCs w:val="21"/>
              </w:rPr>
              <w:t>工作</w:t>
            </w:r>
            <w:r w:rsidR="00172324" w:rsidRPr="00FE5921">
              <w:rPr>
                <w:rFonts w:ascii="宋体" w:hAnsi="宋体" w:cs="宋体" w:hint="eastAsia"/>
                <w:sz w:val="21"/>
                <w:szCs w:val="21"/>
              </w:rPr>
              <w:t>。感谢您的关注！</w:t>
            </w:r>
          </w:p>
          <w:p w14:paraId="405345EC" w14:textId="77777777" w:rsidR="006A6AFA" w:rsidRPr="002A3A67" w:rsidRDefault="006A6AFA" w:rsidP="00EE440D">
            <w:pPr>
              <w:spacing w:line="460" w:lineRule="exact"/>
              <w:ind w:firstLineChars="200" w:firstLine="420"/>
              <w:rPr>
                <w:rFonts w:ascii="宋体" w:hAnsi="宋体" w:hint="eastAsia"/>
                <w:sz w:val="21"/>
                <w:szCs w:val="21"/>
              </w:rPr>
            </w:pPr>
          </w:p>
          <w:p w14:paraId="4A92AB8A" w14:textId="1CE2A953" w:rsidR="006A6AFA" w:rsidRPr="002A3A67" w:rsidRDefault="006A6AFA" w:rsidP="00EE440D">
            <w:pPr>
              <w:spacing w:line="460" w:lineRule="exact"/>
              <w:ind w:firstLineChars="200" w:firstLine="422"/>
              <w:rPr>
                <w:rFonts w:ascii="宋体" w:hAnsi="宋体" w:hint="eastAsia"/>
                <w:b/>
                <w:sz w:val="21"/>
                <w:szCs w:val="21"/>
              </w:rPr>
            </w:pPr>
            <w:r w:rsidRPr="002A3A67">
              <w:rPr>
                <w:rFonts w:ascii="宋体" w:hAnsi="宋体" w:hint="eastAsia"/>
                <w:b/>
                <w:sz w:val="21"/>
                <w:szCs w:val="21"/>
              </w:rPr>
              <w:t>问题1</w:t>
            </w:r>
            <w:r w:rsidRPr="002A3A67">
              <w:rPr>
                <w:rFonts w:ascii="宋体" w:hAnsi="宋体"/>
                <w:b/>
                <w:sz w:val="21"/>
                <w:szCs w:val="21"/>
              </w:rPr>
              <w:t>8</w:t>
            </w:r>
            <w:r w:rsidRPr="002A3A67">
              <w:rPr>
                <w:rFonts w:ascii="宋体" w:hAnsi="宋体" w:hint="eastAsia"/>
                <w:b/>
                <w:sz w:val="21"/>
                <w:szCs w:val="21"/>
              </w:rPr>
              <w:t>：公司经营产品是否存在过剩风险，为什么还要投资建设黑龙江项目</w:t>
            </w:r>
          </w:p>
          <w:p w14:paraId="2D5882E0" w14:textId="6E790DB0" w:rsidR="006A6AFA" w:rsidRPr="002A3A67" w:rsidRDefault="006A6AFA" w:rsidP="00EE440D">
            <w:pPr>
              <w:spacing w:line="460" w:lineRule="exact"/>
              <w:ind w:firstLineChars="200" w:firstLine="420"/>
              <w:rPr>
                <w:rFonts w:ascii="宋体" w:hAnsi="宋体" w:hint="eastAsia"/>
                <w:sz w:val="21"/>
                <w:szCs w:val="21"/>
              </w:rPr>
            </w:pPr>
            <w:r w:rsidRPr="002A3A67">
              <w:rPr>
                <w:rFonts w:ascii="宋体" w:hAnsi="宋体" w:hint="eastAsia"/>
                <w:sz w:val="21"/>
                <w:szCs w:val="21"/>
              </w:rPr>
              <w:t>答：</w:t>
            </w:r>
            <w:r w:rsidR="00172324" w:rsidRPr="002A3A67">
              <w:rPr>
                <w:rFonts w:ascii="宋体" w:hAnsi="宋体" w:hint="eastAsia"/>
                <w:sz w:val="21"/>
                <w:szCs w:val="21"/>
              </w:rPr>
              <w:t>尊敬的投资者，您好！公司在黑龙江大庆投资建设的45万吨氨基酸项目主要生产大品种氨基酸及味精产品，经过了市场调研和可行性研究。公司投资建设项目是根据公司发展战略规划，巩固公司行业地位，提升核心竞争力。感谢您的关注！</w:t>
            </w:r>
          </w:p>
          <w:p w14:paraId="2687149E" w14:textId="77777777" w:rsidR="005043F1" w:rsidRPr="002A3A67" w:rsidRDefault="005043F1" w:rsidP="00EE440D">
            <w:pPr>
              <w:tabs>
                <w:tab w:val="left" w:pos="2580"/>
              </w:tabs>
              <w:spacing w:line="460" w:lineRule="exact"/>
              <w:ind w:firstLineChars="200" w:firstLine="420"/>
              <w:rPr>
                <w:rFonts w:ascii="宋体" w:hAnsi="宋体" w:hint="eastAsia"/>
                <w:sz w:val="21"/>
                <w:szCs w:val="21"/>
              </w:rPr>
            </w:pPr>
          </w:p>
          <w:p w14:paraId="6F110863" w14:textId="63814751" w:rsidR="005043F1" w:rsidRPr="002A3A67" w:rsidRDefault="005043F1" w:rsidP="00EE440D">
            <w:pPr>
              <w:tabs>
                <w:tab w:val="left" w:pos="2580"/>
              </w:tabs>
              <w:spacing w:line="460" w:lineRule="exact"/>
              <w:ind w:firstLineChars="200" w:firstLine="422"/>
              <w:rPr>
                <w:rFonts w:ascii="宋体" w:hAnsi="宋体" w:hint="eastAsia"/>
                <w:b/>
                <w:sz w:val="21"/>
                <w:szCs w:val="21"/>
              </w:rPr>
            </w:pPr>
            <w:r w:rsidRPr="002A3A67">
              <w:rPr>
                <w:rFonts w:ascii="宋体" w:hAnsi="宋体" w:hint="eastAsia"/>
                <w:b/>
                <w:sz w:val="21"/>
                <w:szCs w:val="21"/>
              </w:rPr>
              <w:t>问题1</w:t>
            </w:r>
            <w:r w:rsidRPr="002A3A67">
              <w:rPr>
                <w:rFonts w:ascii="宋体" w:hAnsi="宋体"/>
                <w:b/>
                <w:sz w:val="21"/>
                <w:szCs w:val="21"/>
              </w:rPr>
              <w:t>9</w:t>
            </w:r>
            <w:r w:rsidRPr="002A3A67">
              <w:rPr>
                <w:rFonts w:ascii="宋体" w:hAnsi="宋体" w:hint="eastAsia"/>
                <w:b/>
                <w:sz w:val="21"/>
                <w:szCs w:val="21"/>
              </w:rPr>
              <w:t>：卢董，黑龙江和新疆新建项目，进度如何？</w:t>
            </w:r>
          </w:p>
          <w:p w14:paraId="4ABA3E51" w14:textId="77777777" w:rsidR="004E7F76" w:rsidRDefault="005043F1" w:rsidP="00EE440D">
            <w:pPr>
              <w:tabs>
                <w:tab w:val="left" w:pos="2580"/>
              </w:tabs>
              <w:spacing w:line="460" w:lineRule="exact"/>
              <w:ind w:firstLineChars="200" w:firstLine="420"/>
              <w:rPr>
                <w:rFonts w:ascii="宋体" w:hAnsi="宋体"/>
                <w:sz w:val="21"/>
                <w:szCs w:val="21"/>
              </w:rPr>
            </w:pPr>
            <w:r w:rsidRPr="002A3A67">
              <w:rPr>
                <w:rFonts w:ascii="宋体" w:hAnsi="宋体" w:hint="eastAsia"/>
                <w:sz w:val="21"/>
                <w:szCs w:val="21"/>
              </w:rPr>
              <w:t>答：尊敬的投资者，您好！公司在新疆投资建设的60万吨玉米深加工及配套热电联产项目，目前正在按进度建设中，预计2026年建成，主要生产小品种氨基酸产品。</w:t>
            </w:r>
          </w:p>
          <w:p w14:paraId="3C4830BA" w14:textId="77777777" w:rsidR="004E7F76" w:rsidRDefault="005043F1" w:rsidP="00EE440D">
            <w:pPr>
              <w:tabs>
                <w:tab w:val="left" w:pos="2580"/>
              </w:tabs>
              <w:spacing w:line="460" w:lineRule="exact"/>
              <w:ind w:firstLineChars="200" w:firstLine="420"/>
              <w:rPr>
                <w:rFonts w:ascii="宋体" w:hAnsi="宋体"/>
                <w:sz w:val="21"/>
                <w:szCs w:val="21"/>
              </w:rPr>
            </w:pPr>
            <w:r w:rsidRPr="002A3A67">
              <w:rPr>
                <w:rFonts w:ascii="宋体" w:hAnsi="宋体" w:hint="eastAsia"/>
                <w:sz w:val="21"/>
                <w:szCs w:val="21"/>
              </w:rPr>
              <w:t>公司在黑龙江大庆投资建设的45万吨氨基酸及配套工程项目，目前正在按进度建设中，预计2027年建成，主要生产大品种氨基酸及味精产品。</w:t>
            </w:r>
          </w:p>
          <w:p w14:paraId="272ECAB7" w14:textId="14B9F066" w:rsidR="005043F1" w:rsidRPr="002A3A67" w:rsidRDefault="005043F1" w:rsidP="00EE440D">
            <w:pPr>
              <w:tabs>
                <w:tab w:val="left" w:pos="2580"/>
              </w:tabs>
              <w:spacing w:line="460" w:lineRule="exact"/>
              <w:ind w:firstLineChars="200" w:firstLine="420"/>
              <w:rPr>
                <w:rFonts w:ascii="宋体" w:hAnsi="宋体" w:hint="eastAsia"/>
                <w:sz w:val="21"/>
                <w:szCs w:val="21"/>
              </w:rPr>
            </w:pPr>
            <w:r w:rsidRPr="002A3A67">
              <w:rPr>
                <w:rFonts w:ascii="宋体" w:hAnsi="宋体" w:hint="eastAsia"/>
                <w:sz w:val="21"/>
                <w:szCs w:val="21"/>
              </w:rPr>
              <w:t>感谢您的关注！</w:t>
            </w:r>
          </w:p>
          <w:p w14:paraId="492395BD" w14:textId="77777777" w:rsidR="005043F1" w:rsidRPr="002A3A67" w:rsidRDefault="005043F1" w:rsidP="00EE440D">
            <w:pPr>
              <w:tabs>
                <w:tab w:val="left" w:pos="2580"/>
              </w:tabs>
              <w:spacing w:line="460" w:lineRule="exact"/>
              <w:ind w:firstLineChars="200" w:firstLine="420"/>
              <w:rPr>
                <w:rFonts w:ascii="宋体" w:hAnsi="宋体" w:hint="eastAsia"/>
                <w:sz w:val="21"/>
                <w:szCs w:val="21"/>
              </w:rPr>
            </w:pPr>
          </w:p>
          <w:p w14:paraId="248CC151" w14:textId="31CAF50F" w:rsidR="005043F1" w:rsidRPr="002A3A67" w:rsidRDefault="005043F1" w:rsidP="00EE440D">
            <w:pPr>
              <w:tabs>
                <w:tab w:val="left" w:pos="2580"/>
              </w:tabs>
              <w:spacing w:line="460" w:lineRule="exact"/>
              <w:ind w:firstLineChars="200" w:firstLine="422"/>
              <w:rPr>
                <w:rFonts w:ascii="宋体" w:hAnsi="宋体" w:hint="eastAsia"/>
                <w:b/>
                <w:sz w:val="21"/>
                <w:szCs w:val="21"/>
              </w:rPr>
            </w:pPr>
            <w:r w:rsidRPr="002A3A67">
              <w:rPr>
                <w:rFonts w:ascii="宋体" w:hAnsi="宋体" w:hint="eastAsia"/>
                <w:b/>
                <w:sz w:val="21"/>
                <w:szCs w:val="21"/>
              </w:rPr>
              <w:t>问题</w:t>
            </w:r>
            <w:r w:rsidRPr="002A3A67">
              <w:rPr>
                <w:rFonts w:ascii="宋体" w:hAnsi="宋体"/>
                <w:b/>
                <w:sz w:val="21"/>
                <w:szCs w:val="21"/>
              </w:rPr>
              <w:t>20</w:t>
            </w:r>
            <w:r w:rsidRPr="002A3A67">
              <w:rPr>
                <w:rFonts w:ascii="宋体" w:hAnsi="宋体" w:hint="eastAsia"/>
                <w:b/>
                <w:sz w:val="21"/>
                <w:szCs w:val="21"/>
              </w:rPr>
              <w:t>：股东人数对投资者继续持有股票的信心尤为重要，迫切想知道近期的股东人数？？</w:t>
            </w:r>
          </w:p>
          <w:p w14:paraId="75344388" w14:textId="1AF7F982" w:rsidR="005043F1" w:rsidRPr="002A3A67" w:rsidRDefault="005043F1" w:rsidP="00EE440D">
            <w:pPr>
              <w:tabs>
                <w:tab w:val="left" w:pos="2580"/>
              </w:tabs>
              <w:spacing w:line="460" w:lineRule="exact"/>
              <w:ind w:firstLineChars="200" w:firstLine="420"/>
              <w:rPr>
                <w:rFonts w:ascii="宋体" w:hAnsi="宋体" w:hint="eastAsia"/>
                <w:sz w:val="21"/>
                <w:szCs w:val="21"/>
              </w:rPr>
            </w:pPr>
            <w:r w:rsidRPr="002A3A67">
              <w:rPr>
                <w:rFonts w:ascii="宋体" w:hAnsi="宋体" w:hint="eastAsia"/>
                <w:sz w:val="21"/>
                <w:szCs w:val="21"/>
              </w:rPr>
              <w:t>答：尊敬的投资者，您好！关于公司的股东户数请详见公司于2025年8</w:t>
            </w:r>
            <w:r w:rsidRPr="002A3A67">
              <w:rPr>
                <w:rFonts w:ascii="宋体" w:hAnsi="宋体" w:hint="eastAsia"/>
                <w:sz w:val="21"/>
                <w:szCs w:val="21"/>
              </w:rPr>
              <w:lastRenderedPageBreak/>
              <w:t>月28日在上海证券交易所网站披露的《2025年半年度报告》，感谢您的关注！</w:t>
            </w:r>
          </w:p>
          <w:p w14:paraId="431B86FF" w14:textId="77777777" w:rsidR="005043F1" w:rsidRPr="002A3A67" w:rsidRDefault="005043F1" w:rsidP="00EE440D">
            <w:pPr>
              <w:tabs>
                <w:tab w:val="left" w:pos="2580"/>
              </w:tabs>
              <w:spacing w:line="460" w:lineRule="exact"/>
              <w:ind w:firstLineChars="200" w:firstLine="420"/>
              <w:rPr>
                <w:rFonts w:ascii="宋体" w:hAnsi="宋体" w:hint="eastAsia"/>
                <w:sz w:val="21"/>
                <w:szCs w:val="21"/>
              </w:rPr>
            </w:pPr>
          </w:p>
          <w:p w14:paraId="3C494A03" w14:textId="0151DE95" w:rsidR="005043F1" w:rsidRPr="002A3A67" w:rsidRDefault="005043F1" w:rsidP="00EE440D">
            <w:pPr>
              <w:tabs>
                <w:tab w:val="left" w:pos="2580"/>
              </w:tabs>
              <w:spacing w:line="460" w:lineRule="exact"/>
              <w:ind w:firstLineChars="200" w:firstLine="422"/>
              <w:rPr>
                <w:rFonts w:ascii="宋体" w:hAnsi="宋体" w:hint="eastAsia"/>
                <w:b/>
                <w:sz w:val="21"/>
                <w:szCs w:val="21"/>
              </w:rPr>
            </w:pPr>
            <w:r w:rsidRPr="002A3A67">
              <w:rPr>
                <w:rFonts w:ascii="宋体" w:hAnsi="宋体" w:hint="eastAsia"/>
                <w:b/>
                <w:sz w:val="21"/>
                <w:szCs w:val="21"/>
              </w:rPr>
              <w:t>问题</w:t>
            </w:r>
            <w:r w:rsidRPr="002A3A67">
              <w:rPr>
                <w:rFonts w:ascii="宋体" w:hAnsi="宋体"/>
                <w:b/>
                <w:sz w:val="21"/>
                <w:szCs w:val="21"/>
              </w:rPr>
              <w:t>21</w:t>
            </w:r>
            <w:r w:rsidRPr="002A3A67">
              <w:rPr>
                <w:rFonts w:ascii="宋体" w:hAnsi="宋体" w:hint="eastAsia"/>
                <w:b/>
                <w:sz w:val="21"/>
                <w:szCs w:val="21"/>
              </w:rPr>
              <w:t>：新疆项目何时能够投产，投产后效益怎么样？</w:t>
            </w:r>
          </w:p>
          <w:p w14:paraId="1216D003" w14:textId="632D0653" w:rsidR="005043F1" w:rsidRPr="002A3A67" w:rsidRDefault="005043F1" w:rsidP="00EE440D">
            <w:pPr>
              <w:tabs>
                <w:tab w:val="left" w:pos="2580"/>
              </w:tabs>
              <w:spacing w:line="460" w:lineRule="exact"/>
              <w:ind w:firstLineChars="200" w:firstLine="420"/>
              <w:rPr>
                <w:rFonts w:ascii="宋体" w:hAnsi="宋体" w:hint="eastAsia"/>
                <w:sz w:val="21"/>
                <w:szCs w:val="21"/>
              </w:rPr>
            </w:pPr>
            <w:r w:rsidRPr="002A3A67">
              <w:rPr>
                <w:rFonts w:ascii="宋体" w:hAnsi="宋体" w:hint="eastAsia"/>
                <w:sz w:val="21"/>
                <w:szCs w:val="21"/>
              </w:rPr>
              <w:t>答：尊敬的投资者，您好！公司在新疆投资建设的</w:t>
            </w:r>
            <w:r w:rsidRPr="002A3A67">
              <w:rPr>
                <w:rFonts w:ascii="宋体" w:hAnsi="宋体"/>
                <w:sz w:val="21"/>
                <w:szCs w:val="21"/>
              </w:rPr>
              <w:t>60</w:t>
            </w:r>
            <w:r w:rsidRPr="002A3A67">
              <w:rPr>
                <w:rFonts w:ascii="宋体" w:hAnsi="宋体" w:hint="eastAsia"/>
                <w:sz w:val="21"/>
                <w:szCs w:val="21"/>
              </w:rPr>
              <w:t>万吨玉米深加工及配套热电联产项目，目前正在按进度建设中，预计</w:t>
            </w:r>
            <w:r w:rsidRPr="002A3A67">
              <w:rPr>
                <w:rFonts w:ascii="宋体" w:hAnsi="宋体"/>
                <w:sz w:val="21"/>
                <w:szCs w:val="21"/>
              </w:rPr>
              <w:t>2026</w:t>
            </w:r>
            <w:r w:rsidRPr="002A3A67">
              <w:rPr>
                <w:rFonts w:ascii="宋体" w:hAnsi="宋体" w:hint="eastAsia"/>
                <w:sz w:val="21"/>
                <w:szCs w:val="21"/>
              </w:rPr>
              <w:t>年建成。详情请查阅公司于</w:t>
            </w:r>
            <w:r w:rsidRPr="002A3A67">
              <w:rPr>
                <w:rFonts w:ascii="宋体" w:hAnsi="宋体"/>
                <w:sz w:val="21"/>
                <w:szCs w:val="21"/>
              </w:rPr>
              <w:t>2024</w:t>
            </w:r>
            <w:r w:rsidRPr="002A3A67">
              <w:rPr>
                <w:rFonts w:ascii="宋体" w:hAnsi="宋体" w:hint="eastAsia"/>
                <w:sz w:val="21"/>
                <w:szCs w:val="21"/>
              </w:rPr>
              <w:t>年</w:t>
            </w:r>
            <w:r w:rsidRPr="002A3A67">
              <w:rPr>
                <w:rFonts w:ascii="宋体" w:hAnsi="宋体"/>
                <w:sz w:val="21"/>
                <w:szCs w:val="21"/>
              </w:rPr>
              <w:t>4</w:t>
            </w:r>
            <w:r w:rsidRPr="002A3A67">
              <w:rPr>
                <w:rFonts w:ascii="微软雅黑" w:eastAsia="微软雅黑" w:hAnsi="微软雅黑" w:cs="微软雅黑" w:hint="eastAsia"/>
                <w:sz w:val="21"/>
                <w:szCs w:val="21"/>
              </w:rPr>
              <w:t>⽉</w:t>
            </w:r>
            <w:r w:rsidRPr="002A3A67">
              <w:rPr>
                <w:rFonts w:ascii="宋体" w:hAnsi="宋体"/>
                <w:sz w:val="21"/>
                <w:szCs w:val="21"/>
              </w:rPr>
              <w:t>23</w:t>
            </w:r>
            <w:r w:rsidRPr="002A3A67">
              <w:rPr>
                <w:rFonts w:ascii="微软雅黑" w:eastAsia="微软雅黑" w:hAnsi="微软雅黑" w:cs="微软雅黑" w:hint="eastAsia"/>
                <w:sz w:val="21"/>
                <w:szCs w:val="21"/>
              </w:rPr>
              <w:t>⽇</w:t>
            </w:r>
            <w:r w:rsidRPr="002A3A67">
              <w:rPr>
                <w:rFonts w:ascii="宋体" w:hAnsi="宋体" w:cs="宋体" w:hint="eastAsia"/>
                <w:sz w:val="21"/>
                <w:szCs w:val="21"/>
              </w:rPr>
              <w:t>在上海证券交易所发布的临</w:t>
            </w:r>
            <w:r w:rsidRPr="002A3A67">
              <w:rPr>
                <w:rFonts w:ascii="宋体" w:hAnsi="宋体"/>
                <w:sz w:val="21"/>
                <w:szCs w:val="21"/>
              </w:rPr>
              <w:t>2024-018</w:t>
            </w:r>
            <w:r w:rsidRPr="002A3A67">
              <w:rPr>
                <w:rFonts w:ascii="宋体" w:hAnsi="宋体" w:hint="eastAsia"/>
                <w:sz w:val="21"/>
                <w:szCs w:val="21"/>
              </w:rPr>
              <w:t>《关于投资建设</w:t>
            </w:r>
            <w:r w:rsidRPr="002A3A67">
              <w:rPr>
                <w:rFonts w:ascii="宋体" w:hAnsi="宋体"/>
                <w:sz w:val="21"/>
                <w:szCs w:val="21"/>
              </w:rPr>
              <w:t>60</w:t>
            </w:r>
            <w:r w:rsidR="00FF66FC">
              <w:rPr>
                <w:rFonts w:ascii="宋体" w:hAnsi="宋体" w:hint="eastAsia"/>
                <w:sz w:val="21"/>
                <w:szCs w:val="21"/>
              </w:rPr>
              <w:t>万吨玉米深加工及配套</w:t>
            </w:r>
            <w:r w:rsidRPr="002A3A67">
              <w:rPr>
                <w:rFonts w:ascii="宋体" w:hAnsi="宋体" w:cs="宋体" w:hint="eastAsia"/>
                <w:sz w:val="21"/>
                <w:szCs w:val="21"/>
              </w:rPr>
              <w:t>热电联产</w:t>
            </w:r>
            <w:r w:rsidR="00FF66FC">
              <w:rPr>
                <w:rFonts w:ascii="宋体" w:hAnsi="宋体" w:cs="宋体" w:hint="eastAsia"/>
                <w:sz w:val="21"/>
                <w:szCs w:val="21"/>
              </w:rPr>
              <w:t>项目</w:t>
            </w:r>
            <w:r w:rsidRPr="002A3A67">
              <w:rPr>
                <w:rFonts w:ascii="宋体" w:hAnsi="宋体" w:cs="宋体" w:hint="eastAsia"/>
                <w:sz w:val="21"/>
                <w:szCs w:val="21"/>
              </w:rPr>
              <w:t>的公告》。感谢您的关注</w:t>
            </w:r>
            <w:r w:rsidRPr="002A3A67">
              <w:rPr>
                <w:rFonts w:ascii="宋体" w:hAnsi="宋体" w:hint="eastAsia"/>
                <w:sz w:val="21"/>
                <w:szCs w:val="21"/>
              </w:rPr>
              <w:t>！</w:t>
            </w:r>
          </w:p>
          <w:p w14:paraId="1036C1BC" w14:textId="77777777" w:rsidR="005043F1" w:rsidRPr="002A3A67" w:rsidRDefault="005043F1" w:rsidP="00EE440D">
            <w:pPr>
              <w:tabs>
                <w:tab w:val="left" w:pos="2580"/>
              </w:tabs>
              <w:spacing w:line="460" w:lineRule="exact"/>
              <w:ind w:firstLineChars="200" w:firstLine="420"/>
              <w:rPr>
                <w:rFonts w:ascii="宋体" w:hAnsi="宋体" w:hint="eastAsia"/>
                <w:sz w:val="21"/>
                <w:szCs w:val="21"/>
              </w:rPr>
            </w:pPr>
          </w:p>
          <w:p w14:paraId="3C0D113A" w14:textId="4D3ABF9C" w:rsidR="005043F1" w:rsidRPr="002A3A67" w:rsidRDefault="005043F1" w:rsidP="00EE440D">
            <w:pPr>
              <w:tabs>
                <w:tab w:val="left" w:pos="2580"/>
              </w:tabs>
              <w:spacing w:line="460" w:lineRule="exact"/>
              <w:ind w:firstLineChars="200" w:firstLine="422"/>
              <w:rPr>
                <w:rFonts w:ascii="宋体" w:hAnsi="宋体" w:hint="eastAsia"/>
                <w:b/>
                <w:sz w:val="21"/>
                <w:szCs w:val="21"/>
              </w:rPr>
            </w:pPr>
            <w:r w:rsidRPr="002A3A67">
              <w:rPr>
                <w:rFonts w:ascii="宋体" w:hAnsi="宋体" w:hint="eastAsia"/>
                <w:b/>
                <w:sz w:val="21"/>
                <w:szCs w:val="21"/>
              </w:rPr>
              <w:t>问题</w:t>
            </w:r>
            <w:r w:rsidRPr="002A3A67">
              <w:rPr>
                <w:rFonts w:ascii="宋体" w:hAnsi="宋体"/>
                <w:b/>
                <w:sz w:val="21"/>
                <w:szCs w:val="21"/>
              </w:rPr>
              <w:t>22</w:t>
            </w:r>
            <w:r w:rsidRPr="002A3A67">
              <w:rPr>
                <w:rFonts w:ascii="宋体" w:hAnsi="宋体" w:hint="eastAsia"/>
                <w:b/>
                <w:sz w:val="21"/>
                <w:szCs w:val="21"/>
              </w:rPr>
              <w:t>：董事长你好，公司今年上半年业绩不错，考虑回购注销公司股份吗？</w:t>
            </w:r>
          </w:p>
          <w:p w14:paraId="1FB2F715" w14:textId="33C91847" w:rsidR="005043F1" w:rsidRPr="002A3A67" w:rsidRDefault="005043F1" w:rsidP="00EE440D">
            <w:pPr>
              <w:tabs>
                <w:tab w:val="left" w:pos="2580"/>
              </w:tabs>
              <w:spacing w:line="460" w:lineRule="exact"/>
              <w:ind w:firstLineChars="200" w:firstLine="420"/>
              <w:rPr>
                <w:rFonts w:ascii="宋体" w:hAnsi="宋体" w:hint="eastAsia"/>
                <w:sz w:val="21"/>
                <w:szCs w:val="21"/>
              </w:rPr>
            </w:pPr>
            <w:r w:rsidRPr="002A3A67">
              <w:rPr>
                <w:rFonts w:ascii="宋体" w:hAnsi="宋体" w:hint="eastAsia"/>
                <w:sz w:val="21"/>
                <w:szCs w:val="21"/>
              </w:rPr>
              <w:t>答：尊敬的投资者，您好！公司如有重要的经营信息或重</w:t>
            </w:r>
            <w:r w:rsidRPr="002A3A67">
              <w:rPr>
                <w:rFonts w:ascii="微软雅黑" w:eastAsia="微软雅黑" w:hAnsi="微软雅黑" w:cs="微软雅黑" w:hint="eastAsia"/>
                <w:sz w:val="21"/>
                <w:szCs w:val="21"/>
              </w:rPr>
              <w:t>⼤</w:t>
            </w:r>
            <w:r w:rsidRPr="002A3A67">
              <w:rPr>
                <w:rFonts w:ascii="宋体" w:hAnsi="宋体" w:cs="宋体" w:hint="eastAsia"/>
                <w:sz w:val="21"/>
                <w:szCs w:val="21"/>
              </w:rPr>
              <w:t>事项达到信息披露标准的，公司会按照法律法规要求及时进</w:t>
            </w:r>
            <w:r w:rsidRPr="002A3A67">
              <w:rPr>
                <w:rFonts w:ascii="微软雅黑" w:eastAsia="微软雅黑" w:hAnsi="微软雅黑" w:cs="微软雅黑" w:hint="eastAsia"/>
                <w:sz w:val="21"/>
                <w:szCs w:val="21"/>
              </w:rPr>
              <w:t>⾏</w:t>
            </w:r>
            <w:r w:rsidRPr="002A3A67">
              <w:rPr>
                <w:rFonts w:ascii="宋体" w:hAnsi="宋体" w:cs="宋体" w:hint="eastAsia"/>
                <w:sz w:val="21"/>
                <w:szCs w:val="21"/>
              </w:rPr>
              <w:t>信息披露。感谢您的关注</w:t>
            </w:r>
            <w:r w:rsidRPr="002A3A67">
              <w:rPr>
                <w:rFonts w:ascii="宋体" w:hAnsi="宋体" w:hint="eastAsia"/>
                <w:sz w:val="21"/>
                <w:szCs w:val="21"/>
              </w:rPr>
              <w:t>！</w:t>
            </w:r>
          </w:p>
          <w:p w14:paraId="2FBD936E" w14:textId="77777777" w:rsidR="005043F1" w:rsidRPr="002A3A67" w:rsidRDefault="005043F1" w:rsidP="00EE440D">
            <w:pPr>
              <w:tabs>
                <w:tab w:val="left" w:pos="2580"/>
              </w:tabs>
              <w:spacing w:line="460" w:lineRule="exact"/>
              <w:ind w:firstLineChars="200" w:firstLine="420"/>
              <w:rPr>
                <w:rFonts w:ascii="宋体" w:hAnsi="宋体" w:hint="eastAsia"/>
                <w:sz w:val="21"/>
                <w:szCs w:val="21"/>
              </w:rPr>
            </w:pPr>
          </w:p>
          <w:p w14:paraId="2EAABDFB" w14:textId="4585FAFD" w:rsidR="005043F1" w:rsidRPr="002A3A67" w:rsidRDefault="005043F1" w:rsidP="00EE440D">
            <w:pPr>
              <w:tabs>
                <w:tab w:val="left" w:pos="2580"/>
              </w:tabs>
              <w:spacing w:line="460" w:lineRule="exact"/>
              <w:ind w:firstLineChars="200" w:firstLine="422"/>
              <w:rPr>
                <w:rFonts w:ascii="宋体" w:hAnsi="宋体" w:hint="eastAsia"/>
                <w:b/>
                <w:sz w:val="21"/>
                <w:szCs w:val="21"/>
              </w:rPr>
            </w:pPr>
            <w:r w:rsidRPr="002A3A67">
              <w:rPr>
                <w:rFonts w:ascii="宋体" w:hAnsi="宋体" w:hint="eastAsia"/>
                <w:b/>
                <w:sz w:val="21"/>
                <w:szCs w:val="21"/>
              </w:rPr>
              <w:t>问题2</w:t>
            </w:r>
            <w:r w:rsidRPr="002A3A67">
              <w:rPr>
                <w:rFonts w:ascii="宋体" w:hAnsi="宋体"/>
                <w:b/>
                <w:sz w:val="21"/>
                <w:szCs w:val="21"/>
              </w:rPr>
              <w:t>3</w:t>
            </w:r>
            <w:r w:rsidRPr="002A3A67">
              <w:rPr>
                <w:rFonts w:ascii="宋体" w:hAnsi="宋体" w:hint="eastAsia"/>
                <w:b/>
                <w:sz w:val="21"/>
                <w:szCs w:val="21"/>
              </w:rPr>
              <w:t>：公司的二大投资项目（新疆与黑龙江）目前没有一点点向好的消息披露吗？</w:t>
            </w:r>
          </w:p>
          <w:p w14:paraId="2B5E354D" w14:textId="77777777" w:rsidR="00F14F62" w:rsidRDefault="005043F1" w:rsidP="00EE440D">
            <w:pPr>
              <w:tabs>
                <w:tab w:val="left" w:pos="2580"/>
              </w:tabs>
              <w:spacing w:line="460" w:lineRule="exact"/>
              <w:ind w:firstLineChars="200" w:firstLine="420"/>
              <w:rPr>
                <w:rFonts w:ascii="宋体" w:hAnsi="宋体"/>
                <w:sz w:val="21"/>
                <w:szCs w:val="21"/>
              </w:rPr>
            </w:pPr>
            <w:r w:rsidRPr="002A3A67">
              <w:rPr>
                <w:rFonts w:ascii="宋体" w:hAnsi="宋体" w:hint="eastAsia"/>
                <w:sz w:val="21"/>
                <w:szCs w:val="21"/>
              </w:rPr>
              <w:t>答：尊敬的投资者，您好！公司在新疆投资建设的60万吨玉米深加工及配套热电联产项目，目前正在按进度建设中，预计2026年建成，主要生产小品种氨基酸产品。</w:t>
            </w:r>
          </w:p>
          <w:p w14:paraId="5769AAA9" w14:textId="77777777" w:rsidR="00F14F62" w:rsidRDefault="005043F1" w:rsidP="00EE440D">
            <w:pPr>
              <w:tabs>
                <w:tab w:val="left" w:pos="2580"/>
              </w:tabs>
              <w:spacing w:line="460" w:lineRule="exact"/>
              <w:ind w:firstLineChars="200" w:firstLine="420"/>
              <w:rPr>
                <w:rFonts w:ascii="宋体" w:hAnsi="宋体"/>
                <w:sz w:val="21"/>
                <w:szCs w:val="21"/>
              </w:rPr>
            </w:pPr>
            <w:r w:rsidRPr="002A3A67">
              <w:rPr>
                <w:rFonts w:ascii="宋体" w:hAnsi="宋体" w:hint="eastAsia"/>
                <w:sz w:val="21"/>
                <w:szCs w:val="21"/>
              </w:rPr>
              <w:t>公司在黑龙江大庆投资建设的45万吨氨基酸项目，目前正在按进度建设中，预计2027年建成，主要生产大品种氨基酸及味精产品。</w:t>
            </w:r>
          </w:p>
          <w:p w14:paraId="44B51CAE" w14:textId="337CD7A5" w:rsidR="005043F1" w:rsidRPr="002A3A67" w:rsidRDefault="005043F1" w:rsidP="00EE440D">
            <w:pPr>
              <w:tabs>
                <w:tab w:val="left" w:pos="2580"/>
              </w:tabs>
              <w:spacing w:line="460" w:lineRule="exact"/>
              <w:ind w:firstLineChars="200" w:firstLine="420"/>
              <w:rPr>
                <w:rFonts w:ascii="宋体" w:hAnsi="宋体" w:hint="eastAsia"/>
                <w:sz w:val="21"/>
                <w:szCs w:val="21"/>
              </w:rPr>
            </w:pPr>
            <w:r w:rsidRPr="002A3A67">
              <w:rPr>
                <w:rFonts w:ascii="宋体" w:hAnsi="宋体" w:hint="eastAsia"/>
                <w:sz w:val="21"/>
                <w:szCs w:val="21"/>
              </w:rPr>
              <w:t>感谢您的关注！</w:t>
            </w:r>
          </w:p>
          <w:p w14:paraId="731A2496" w14:textId="77777777" w:rsidR="005043F1" w:rsidRPr="002A3A67" w:rsidRDefault="005043F1" w:rsidP="00EE440D">
            <w:pPr>
              <w:tabs>
                <w:tab w:val="left" w:pos="2580"/>
              </w:tabs>
              <w:spacing w:line="460" w:lineRule="exact"/>
              <w:ind w:firstLineChars="200" w:firstLine="420"/>
              <w:rPr>
                <w:rFonts w:ascii="宋体" w:hAnsi="宋体" w:hint="eastAsia"/>
                <w:sz w:val="21"/>
                <w:szCs w:val="21"/>
              </w:rPr>
            </w:pPr>
          </w:p>
          <w:p w14:paraId="502A00EB" w14:textId="1D77EE8F" w:rsidR="005043F1" w:rsidRPr="002A3A67" w:rsidRDefault="005043F1" w:rsidP="00EE440D">
            <w:pPr>
              <w:tabs>
                <w:tab w:val="left" w:pos="2580"/>
              </w:tabs>
              <w:spacing w:line="460" w:lineRule="exact"/>
              <w:ind w:firstLineChars="200" w:firstLine="422"/>
              <w:rPr>
                <w:rFonts w:ascii="宋体" w:hAnsi="宋体" w:hint="eastAsia"/>
                <w:b/>
                <w:sz w:val="21"/>
                <w:szCs w:val="21"/>
              </w:rPr>
            </w:pPr>
            <w:r w:rsidRPr="002A3A67">
              <w:rPr>
                <w:rFonts w:ascii="宋体" w:hAnsi="宋体" w:hint="eastAsia"/>
                <w:b/>
                <w:sz w:val="21"/>
                <w:szCs w:val="21"/>
              </w:rPr>
              <w:t>问题2</w:t>
            </w:r>
            <w:r w:rsidRPr="002A3A67">
              <w:rPr>
                <w:rFonts w:ascii="宋体" w:hAnsi="宋体"/>
                <w:b/>
                <w:sz w:val="21"/>
                <w:szCs w:val="21"/>
              </w:rPr>
              <w:t>4</w:t>
            </w:r>
            <w:r w:rsidRPr="002A3A67">
              <w:rPr>
                <w:rFonts w:ascii="宋体" w:hAnsi="宋体" w:hint="eastAsia"/>
                <w:b/>
                <w:sz w:val="21"/>
                <w:szCs w:val="21"/>
              </w:rPr>
              <w:t>：公司控股股东承诺解决与珠江桥的同业竞争问题，什么时候启动，已经快到承诺的时间了</w:t>
            </w:r>
          </w:p>
          <w:p w14:paraId="4CFA857A" w14:textId="553CAA5A" w:rsidR="005043F1" w:rsidRPr="002A3A67" w:rsidRDefault="005043F1" w:rsidP="00EE440D">
            <w:pPr>
              <w:tabs>
                <w:tab w:val="left" w:pos="2580"/>
              </w:tabs>
              <w:spacing w:line="460" w:lineRule="exact"/>
              <w:ind w:firstLineChars="200" w:firstLine="420"/>
              <w:rPr>
                <w:rFonts w:ascii="宋体" w:hAnsi="宋体" w:hint="eastAsia"/>
                <w:sz w:val="21"/>
                <w:szCs w:val="21"/>
              </w:rPr>
            </w:pPr>
            <w:r w:rsidRPr="002A3A67">
              <w:rPr>
                <w:rFonts w:ascii="宋体" w:hAnsi="宋体" w:hint="eastAsia"/>
                <w:sz w:val="21"/>
                <w:szCs w:val="21"/>
              </w:rPr>
              <w:t>答：尊敬的投资者，您好！公司重要的经营信息或重</w:t>
            </w:r>
            <w:r w:rsidRPr="002A3A67">
              <w:rPr>
                <w:rFonts w:ascii="微软雅黑" w:eastAsia="微软雅黑" w:hAnsi="微软雅黑" w:cs="微软雅黑" w:hint="eastAsia"/>
                <w:sz w:val="21"/>
                <w:szCs w:val="21"/>
              </w:rPr>
              <w:t>⼤</w:t>
            </w:r>
            <w:r w:rsidRPr="002A3A67">
              <w:rPr>
                <w:rFonts w:ascii="宋体" w:hAnsi="宋体" w:cs="宋体" w:hint="eastAsia"/>
                <w:sz w:val="21"/>
                <w:szCs w:val="21"/>
              </w:rPr>
              <w:t>事项，将严格按照</w:t>
            </w:r>
            <w:r w:rsidRPr="002A3A67">
              <w:rPr>
                <w:rFonts w:ascii="宋体" w:hAnsi="宋体" w:hint="eastAsia"/>
                <w:sz w:val="21"/>
                <w:szCs w:val="21"/>
              </w:rPr>
              <w:t>相关法律法规的规定，及时</w:t>
            </w:r>
            <w:r w:rsidR="00F14F62" w:rsidRPr="00F14F62">
              <w:rPr>
                <w:rFonts w:ascii="宋体" w:hAnsi="宋体" w:cs="微软雅黑" w:hint="eastAsia"/>
                <w:sz w:val="21"/>
                <w:szCs w:val="21"/>
              </w:rPr>
              <w:t>履行</w:t>
            </w:r>
            <w:r w:rsidRPr="002A3A67">
              <w:rPr>
                <w:rFonts w:ascii="宋体" w:hAnsi="宋体" w:cs="宋体" w:hint="eastAsia"/>
                <w:sz w:val="21"/>
                <w:szCs w:val="21"/>
              </w:rPr>
              <w:t>信息披露义务。感</w:t>
            </w:r>
            <w:r w:rsidRPr="002A3A67">
              <w:rPr>
                <w:rFonts w:ascii="宋体" w:hAnsi="宋体" w:hint="eastAsia"/>
                <w:sz w:val="21"/>
                <w:szCs w:val="21"/>
              </w:rPr>
              <w:t>谢您的关注！</w:t>
            </w:r>
          </w:p>
          <w:p w14:paraId="41DF843E" w14:textId="77777777" w:rsidR="005043F1" w:rsidRPr="002A3A67" w:rsidRDefault="005043F1" w:rsidP="00EE440D">
            <w:pPr>
              <w:tabs>
                <w:tab w:val="left" w:pos="2580"/>
              </w:tabs>
              <w:spacing w:line="460" w:lineRule="exact"/>
              <w:ind w:firstLineChars="200" w:firstLine="420"/>
              <w:rPr>
                <w:rFonts w:ascii="宋体" w:hAnsi="宋体" w:hint="eastAsia"/>
                <w:sz w:val="21"/>
                <w:szCs w:val="21"/>
              </w:rPr>
            </w:pPr>
          </w:p>
          <w:p w14:paraId="6710FCBB" w14:textId="3C68CB88" w:rsidR="005043F1" w:rsidRPr="002A3A67" w:rsidRDefault="005043F1" w:rsidP="00EE440D">
            <w:pPr>
              <w:tabs>
                <w:tab w:val="left" w:pos="2580"/>
              </w:tabs>
              <w:spacing w:line="460" w:lineRule="exact"/>
              <w:ind w:firstLineChars="200" w:firstLine="422"/>
              <w:rPr>
                <w:rFonts w:ascii="宋体" w:hAnsi="宋体" w:hint="eastAsia"/>
                <w:b/>
                <w:sz w:val="21"/>
                <w:szCs w:val="21"/>
              </w:rPr>
            </w:pPr>
            <w:r w:rsidRPr="002A3A67">
              <w:rPr>
                <w:rFonts w:ascii="宋体" w:hAnsi="宋体" w:hint="eastAsia"/>
                <w:b/>
                <w:sz w:val="21"/>
                <w:szCs w:val="21"/>
              </w:rPr>
              <w:t>问题2</w:t>
            </w:r>
            <w:r w:rsidRPr="002A3A67">
              <w:rPr>
                <w:rFonts w:ascii="宋体" w:hAnsi="宋体"/>
                <w:b/>
                <w:sz w:val="21"/>
                <w:szCs w:val="21"/>
              </w:rPr>
              <w:t>5</w:t>
            </w:r>
            <w:r w:rsidRPr="002A3A67">
              <w:rPr>
                <w:rFonts w:ascii="宋体" w:hAnsi="宋体" w:hint="eastAsia"/>
                <w:b/>
                <w:sz w:val="21"/>
                <w:szCs w:val="21"/>
              </w:rPr>
              <w:t>：公司何时完成3年前承诺的同业竞争问题。</w:t>
            </w:r>
          </w:p>
          <w:p w14:paraId="36E12015" w14:textId="0E4F988A" w:rsidR="005043F1" w:rsidRPr="002A3A67" w:rsidRDefault="005043F1" w:rsidP="00EE440D">
            <w:pPr>
              <w:tabs>
                <w:tab w:val="left" w:pos="2580"/>
              </w:tabs>
              <w:spacing w:line="460" w:lineRule="exact"/>
              <w:ind w:firstLineChars="200" w:firstLine="420"/>
              <w:rPr>
                <w:rFonts w:ascii="宋体" w:hAnsi="宋体" w:hint="eastAsia"/>
                <w:sz w:val="21"/>
                <w:szCs w:val="21"/>
              </w:rPr>
            </w:pPr>
            <w:r w:rsidRPr="002A3A67">
              <w:rPr>
                <w:rFonts w:ascii="宋体" w:hAnsi="宋体" w:hint="eastAsia"/>
                <w:sz w:val="21"/>
                <w:szCs w:val="21"/>
              </w:rPr>
              <w:t>答：尊敬的投资者，您好！公司重要的经营信息或重</w:t>
            </w:r>
            <w:r w:rsidRPr="002A3A67">
              <w:rPr>
                <w:rFonts w:ascii="微软雅黑" w:eastAsia="微软雅黑" w:hAnsi="微软雅黑" w:cs="微软雅黑" w:hint="eastAsia"/>
                <w:sz w:val="21"/>
                <w:szCs w:val="21"/>
              </w:rPr>
              <w:t>⼤</w:t>
            </w:r>
            <w:r w:rsidRPr="002A3A67">
              <w:rPr>
                <w:rFonts w:ascii="宋体" w:hAnsi="宋体" w:cs="宋体" w:hint="eastAsia"/>
                <w:sz w:val="21"/>
                <w:szCs w:val="21"/>
              </w:rPr>
              <w:t>事项，将严格按照</w:t>
            </w:r>
            <w:r w:rsidRPr="002A3A67">
              <w:rPr>
                <w:rFonts w:ascii="宋体" w:hAnsi="宋体" w:cs="宋体" w:hint="eastAsia"/>
                <w:sz w:val="21"/>
                <w:szCs w:val="21"/>
              </w:rPr>
              <w:lastRenderedPageBreak/>
              <w:t>相关法律法规的规定，及时</w:t>
            </w:r>
            <w:r w:rsidR="00F14F62" w:rsidRPr="00F14F62">
              <w:rPr>
                <w:rFonts w:ascii="宋体" w:hAnsi="宋体" w:cs="微软雅黑" w:hint="eastAsia"/>
                <w:sz w:val="21"/>
                <w:szCs w:val="21"/>
              </w:rPr>
              <w:t>履行</w:t>
            </w:r>
            <w:r w:rsidRPr="002A3A67">
              <w:rPr>
                <w:rFonts w:ascii="宋体" w:hAnsi="宋体" w:cs="宋体" w:hint="eastAsia"/>
                <w:sz w:val="21"/>
                <w:szCs w:val="21"/>
              </w:rPr>
              <w:t>信息披露义务。感谢您的关注！</w:t>
            </w:r>
          </w:p>
          <w:p w14:paraId="75988C22" w14:textId="77777777" w:rsidR="005043F1" w:rsidRPr="002A3A67" w:rsidRDefault="005043F1" w:rsidP="00EE440D">
            <w:pPr>
              <w:tabs>
                <w:tab w:val="left" w:pos="2580"/>
              </w:tabs>
              <w:spacing w:line="460" w:lineRule="exact"/>
              <w:ind w:firstLineChars="200" w:firstLine="420"/>
              <w:rPr>
                <w:rFonts w:ascii="宋体" w:hAnsi="宋体" w:hint="eastAsia"/>
                <w:sz w:val="21"/>
                <w:szCs w:val="21"/>
              </w:rPr>
            </w:pPr>
          </w:p>
          <w:p w14:paraId="4EF9C4B4" w14:textId="5867005B" w:rsidR="005043F1" w:rsidRPr="002A3A67" w:rsidRDefault="005043F1" w:rsidP="00EE440D">
            <w:pPr>
              <w:tabs>
                <w:tab w:val="left" w:pos="2580"/>
              </w:tabs>
              <w:spacing w:line="460" w:lineRule="exact"/>
              <w:ind w:firstLineChars="200" w:firstLine="422"/>
              <w:rPr>
                <w:rFonts w:ascii="宋体" w:hAnsi="宋体" w:hint="eastAsia"/>
                <w:b/>
                <w:sz w:val="21"/>
                <w:szCs w:val="21"/>
              </w:rPr>
            </w:pPr>
            <w:r w:rsidRPr="002A3A67">
              <w:rPr>
                <w:rFonts w:ascii="宋体" w:hAnsi="宋体" w:hint="eastAsia"/>
                <w:b/>
                <w:sz w:val="21"/>
                <w:szCs w:val="21"/>
              </w:rPr>
              <w:t>问题2</w:t>
            </w:r>
            <w:r w:rsidRPr="002A3A67">
              <w:rPr>
                <w:rFonts w:ascii="宋体" w:hAnsi="宋体"/>
                <w:b/>
                <w:sz w:val="21"/>
                <w:szCs w:val="21"/>
              </w:rPr>
              <w:t>6</w:t>
            </w:r>
            <w:r w:rsidRPr="002A3A67">
              <w:rPr>
                <w:rFonts w:ascii="宋体" w:hAnsi="宋体" w:hint="eastAsia"/>
                <w:b/>
                <w:sz w:val="21"/>
                <w:szCs w:val="21"/>
              </w:rPr>
              <w:t>：请问母公司并购时提及的三年内解决星湖科技与珠江桥业务冲突问题进度如何了</w:t>
            </w:r>
          </w:p>
          <w:p w14:paraId="60C71FE8" w14:textId="7737D7AE" w:rsidR="005043F1" w:rsidRPr="002A3A67" w:rsidRDefault="005043F1" w:rsidP="00EE440D">
            <w:pPr>
              <w:tabs>
                <w:tab w:val="left" w:pos="2580"/>
              </w:tabs>
              <w:spacing w:line="460" w:lineRule="exact"/>
              <w:ind w:firstLineChars="200" w:firstLine="420"/>
              <w:rPr>
                <w:rFonts w:ascii="宋体" w:hAnsi="宋体" w:hint="eastAsia"/>
                <w:sz w:val="21"/>
                <w:szCs w:val="21"/>
              </w:rPr>
            </w:pPr>
            <w:r w:rsidRPr="002A3A67">
              <w:rPr>
                <w:rFonts w:ascii="宋体" w:hAnsi="宋体" w:hint="eastAsia"/>
                <w:sz w:val="21"/>
                <w:szCs w:val="21"/>
              </w:rPr>
              <w:t>答：尊敬的投资者，您好！公司重要的经营信息</w:t>
            </w:r>
            <w:r w:rsidR="007C6754">
              <w:rPr>
                <w:rFonts w:ascii="宋体" w:hAnsi="宋体" w:hint="eastAsia"/>
                <w:sz w:val="21"/>
                <w:szCs w:val="21"/>
              </w:rPr>
              <w:t>或重大</w:t>
            </w:r>
            <w:r w:rsidRPr="002A3A67">
              <w:rPr>
                <w:rFonts w:ascii="宋体" w:hAnsi="宋体" w:cs="宋体" w:hint="eastAsia"/>
                <w:sz w:val="21"/>
                <w:szCs w:val="21"/>
              </w:rPr>
              <w:t>事项，将严格按照相关法律法规的规定，及时</w:t>
            </w:r>
            <w:r w:rsidR="007C6754" w:rsidRPr="00F14F62">
              <w:rPr>
                <w:rFonts w:ascii="宋体" w:hAnsi="宋体" w:cs="微软雅黑" w:hint="eastAsia"/>
                <w:sz w:val="21"/>
                <w:szCs w:val="21"/>
              </w:rPr>
              <w:t>履行</w:t>
            </w:r>
            <w:r w:rsidRPr="002A3A67">
              <w:rPr>
                <w:rFonts w:ascii="宋体" w:hAnsi="宋体" w:cs="宋体" w:hint="eastAsia"/>
                <w:sz w:val="21"/>
                <w:szCs w:val="21"/>
              </w:rPr>
              <w:t>信息披露义务。感谢您的关注！</w:t>
            </w:r>
          </w:p>
          <w:p w14:paraId="521FF533" w14:textId="77777777" w:rsidR="005043F1" w:rsidRPr="002A3A67" w:rsidRDefault="005043F1" w:rsidP="00EE440D">
            <w:pPr>
              <w:tabs>
                <w:tab w:val="left" w:pos="2580"/>
              </w:tabs>
              <w:spacing w:line="460" w:lineRule="exact"/>
              <w:ind w:firstLineChars="200" w:firstLine="420"/>
              <w:rPr>
                <w:rFonts w:ascii="宋体" w:hAnsi="宋体" w:hint="eastAsia"/>
                <w:sz w:val="21"/>
                <w:szCs w:val="21"/>
              </w:rPr>
            </w:pPr>
          </w:p>
          <w:p w14:paraId="2EAC071F" w14:textId="2930D823" w:rsidR="005043F1" w:rsidRPr="002A3A67" w:rsidRDefault="005043F1" w:rsidP="00EE440D">
            <w:pPr>
              <w:tabs>
                <w:tab w:val="left" w:pos="2580"/>
              </w:tabs>
              <w:spacing w:line="460" w:lineRule="exact"/>
              <w:ind w:firstLineChars="200" w:firstLine="422"/>
              <w:rPr>
                <w:rFonts w:ascii="宋体" w:hAnsi="宋体" w:hint="eastAsia"/>
                <w:b/>
                <w:sz w:val="21"/>
                <w:szCs w:val="21"/>
              </w:rPr>
            </w:pPr>
            <w:r w:rsidRPr="002A3A67">
              <w:rPr>
                <w:rFonts w:ascii="宋体" w:hAnsi="宋体" w:hint="eastAsia"/>
                <w:b/>
                <w:sz w:val="21"/>
                <w:szCs w:val="21"/>
              </w:rPr>
              <w:t>问题2</w:t>
            </w:r>
            <w:r w:rsidRPr="002A3A67">
              <w:rPr>
                <w:rFonts w:ascii="宋体" w:hAnsi="宋体"/>
                <w:b/>
                <w:sz w:val="21"/>
                <w:szCs w:val="21"/>
              </w:rPr>
              <w:t>7</w:t>
            </w:r>
            <w:r w:rsidRPr="002A3A67">
              <w:rPr>
                <w:rFonts w:ascii="宋体" w:hAnsi="宋体" w:hint="eastAsia"/>
                <w:b/>
                <w:sz w:val="21"/>
                <w:szCs w:val="21"/>
              </w:rPr>
              <w:t>：</w:t>
            </w:r>
            <w:r w:rsidR="00172324" w:rsidRPr="002A3A67">
              <w:rPr>
                <w:rFonts w:ascii="宋体" w:hAnsi="宋体" w:hint="eastAsia"/>
                <w:b/>
                <w:sz w:val="21"/>
                <w:szCs w:val="21"/>
              </w:rPr>
              <w:t>公司有考虑收购海外资产或者海外建厂规避高额关税，降低原材料成本吗</w:t>
            </w:r>
          </w:p>
          <w:p w14:paraId="2F0E9147" w14:textId="08738E9E" w:rsidR="005043F1" w:rsidRPr="002A3A67" w:rsidRDefault="005043F1" w:rsidP="00EE440D">
            <w:pPr>
              <w:tabs>
                <w:tab w:val="left" w:pos="2580"/>
              </w:tabs>
              <w:spacing w:line="460" w:lineRule="exact"/>
              <w:ind w:firstLineChars="200" w:firstLine="420"/>
              <w:rPr>
                <w:rFonts w:ascii="宋体" w:hAnsi="宋体" w:hint="eastAsia"/>
                <w:sz w:val="21"/>
                <w:szCs w:val="21"/>
              </w:rPr>
            </w:pPr>
            <w:r w:rsidRPr="002A3A67">
              <w:rPr>
                <w:rFonts w:ascii="宋体" w:hAnsi="宋体" w:hint="eastAsia"/>
                <w:sz w:val="21"/>
                <w:szCs w:val="21"/>
              </w:rPr>
              <w:t>答：</w:t>
            </w:r>
            <w:r w:rsidR="00172324" w:rsidRPr="002A3A67">
              <w:rPr>
                <w:rFonts w:ascii="宋体" w:hAnsi="宋体" w:hint="eastAsia"/>
                <w:sz w:val="21"/>
                <w:szCs w:val="21"/>
              </w:rPr>
              <w:t>尊敬的投资者，您好！公司如有重要的经营信息或</w:t>
            </w:r>
            <w:r w:rsidR="004E5F43">
              <w:rPr>
                <w:rFonts w:ascii="宋体" w:hAnsi="宋体" w:hint="eastAsia"/>
                <w:sz w:val="21"/>
                <w:szCs w:val="21"/>
              </w:rPr>
              <w:t>重大</w:t>
            </w:r>
            <w:r w:rsidR="00172324" w:rsidRPr="002A3A67">
              <w:rPr>
                <w:rFonts w:ascii="宋体" w:hAnsi="宋体" w:cs="宋体" w:hint="eastAsia"/>
                <w:sz w:val="21"/>
                <w:szCs w:val="21"/>
              </w:rPr>
              <w:t>事项达到信息披露标准的，公司会按照法律法规要求及时</w:t>
            </w:r>
            <w:r w:rsidR="004E5F43">
              <w:rPr>
                <w:rFonts w:ascii="宋体" w:hAnsi="宋体" w:cs="宋体" w:hint="eastAsia"/>
                <w:sz w:val="21"/>
                <w:szCs w:val="21"/>
              </w:rPr>
              <w:t>进行</w:t>
            </w:r>
            <w:r w:rsidR="00172324" w:rsidRPr="002A3A67">
              <w:rPr>
                <w:rFonts w:ascii="宋体" w:hAnsi="宋体" w:cs="宋体" w:hint="eastAsia"/>
                <w:sz w:val="21"/>
                <w:szCs w:val="21"/>
              </w:rPr>
              <w:t>信息披露。感谢您的关注！</w:t>
            </w:r>
          </w:p>
          <w:p w14:paraId="5CE80BE9" w14:textId="77777777" w:rsidR="005043F1" w:rsidRPr="002A3A67" w:rsidRDefault="005043F1" w:rsidP="00EE440D">
            <w:pPr>
              <w:tabs>
                <w:tab w:val="left" w:pos="2580"/>
              </w:tabs>
              <w:spacing w:line="460" w:lineRule="exact"/>
              <w:ind w:firstLineChars="200" w:firstLine="420"/>
              <w:rPr>
                <w:rFonts w:ascii="宋体" w:hAnsi="宋体" w:hint="eastAsia"/>
                <w:sz w:val="21"/>
                <w:szCs w:val="21"/>
              </w:rPr>
            </w:pPr>
          </w:p>
          <w:p w14:paraId="4BDA8628" w14:textId="45F3CF97" w:rsidR="005043F1" w:rsidRPr="002A3A67" w:rsidRDefault="005043F1" w:rsidP="00EE440D">
            <w:pPr>
              <w:tabs>
                <w:tab w:val="left" w:pos="2580"/>
              </w:tabs>
              <w:spacing w:line="460" w:lineRule="exact"/>
              <w:ind w:firstLineChars="200" w:firstLine="422"/>
              <w:rPr>
                <w:rFonts w:ascii="宋体" w:hAnsi="宋体" w:hint="eastAsia"/>
                <w:b/>
                <w:sz w:val="21"/>
                <w:szCs w:val="21"/>
              </w:rPr>
            </w:pPr>
            <w:r w:rsidRPr="002A3A67">
              <w:rPr>
                <w:rFonts w:ascii="宋体" w:hAnsi="宋体" w:hint="eastAsia"/>
                <w:b/>
                <w:sz w:val="21"/>
                <w:szCs w:val="21"/>
              </w:rPr>
              <w:t>问题2</w:t>
            </w:r>
            <w:r w:rsidRPr="002A3A67">
              <w:rPr>
                <w:rFonts w:ascii="宋体" w:hAnsi="宋体"/>
                <w:b/>
                <w:sz w:val="21"/>
                <w:szCs w:val="21"/>
              </w:rPr>
              <w:t>8</w:t>
            </w:r>
            <w:r w:rsidRPr="002A3A67">
              <w:rPr>
                <w:rFonts w:ascii="宋体" w:hAnsi="宋体" w:hint="eastAsia"/>
                <w:b/>
                <w:sz w:val="21"/>
                <w:szCs w:val="21"/>
              </w:rPr>
              <w:t>：</w:t>
            </w:r>
            <w:r w:rsidR="00172324" w:rsidRPr="002A3A67">
              <w:rPr>
                <w:rFonts w:ascii="宋体" w:hAnsi="宋体" w:hint="eastAsia"/>
                <w:b/>
                <w:sz w:val="21"/>
                <w:szCs w:val="21"/>
              </w:rPr>
              <w:t>公司除了氨基酸生产外，还准备在合成生物方面有哪些产品或者项目进行投资，是否准备投资一些高附加值高利润的产品与项目</w:t>
            </w:r>
          </w:p>
          <w:p w14:paraId="4D1DCF8C" w14:textId="01F831FF" w:rsidR="005043F1" w:rsidRPr="002A3A67" w:rsidRDefault="005043F1" w:rsidP="00EE440D">
            <w:pPr>
              <w:tabs>
                <w:tab w:val="left" w:pos="2580"/>
              </w:tabs>
              <w:spacing w:line="460" w:lineRule="exact"/>
              <w:ind w:firstLineChars="200" w:firstLine="420"/>
              <w:rPr>
                <w:rFonts w:ascii="宋体" w:hAnsi="宋体" w:hint="eastAsia"/>
                <w:sz w:val="21"/>
                <w:szCs w:val="21"/>
              </w:rPr>
            </w:pPr>
            <w:r w:rsidRPr="002A3A67">
              <w:rPr>
                <w:rFonts w:ascii="宋体" w:hAnsi="宋体" w:hint="eastAsia"/>
                <w:sz w:val="21"/>
                <w:szCs w:val="21"/>
              </w:rPr>
              <w:t>答：</w:t>
            </w:r>
            <w:r w:rsidR="00172324" w:rsidRPr="002A3A67">
              <w:rPr>
                <w:rFonts w:ascii="宋体" w:hAnsi="宋体" w:hint="eastAsia"/>
                <w:sz w:val="21"/>
                <w:szCs w:val="21"/>
              </w:rPr>
              <w:t>尊敬的投资者，您好！公司如有重要的经营信息或</w:t>
            </w:r>
            <w:r w:rsidR="004A67F0">
              <w:rPr>
                <w:rFonts w:ascii="宋体" w:hAnsi="宋体" w:hint="eastAsia"/>
                <w:sz w:val="21"/>
                <w:szCs w:val="21"/>
              </w:rPr>
              <w:t>重大</w:t>
            </w:r>
            <w:r w:rsidR="00172324" w:rsidRPr="002A3A67">
              <w:rPr>
                <w:rFonts w:ascii="宋体" w:hAnsi="宋体" w:cs="宋体" w:hint="eastAsia"/>
                <w:sz w:val="21"/>
                <w:szCs w:val="21"/>
              </w:rPr>
              <w:t>事项达到信息披露标准的，公司会按照法律法规要求及时</w:t>
            </w:r>
            <w:r w:rsidR="004A67F0">
              <w:rPr>
                <w:rFonts w:ascii="宋体" w:hAnsi="宋体" w:cs="宋体" w:hint="eastAsia"/>
                <w:sz w:val="21"/>
                <w:szCs w:val="21"/>
              </w:rPr>
              <w:t>进行</w:t>
            </w:r>
            <w:r w:rsidR="00172324" w:rsidRPr="002A3A67">
              <w:rPr>
                <w:rFonts w:ascii="宋体" w:hAnsi="宋体" w:cs="宋体" w:hint="eastAsia"/>
                <w:sz w:val="21"/>
                <w:szCs w:val="21"/>
              </w:rPr>
              <w:t>信息披露。感谢您的关注！</w:t>
            </w:r>
          </w:p>
          <w:p w14:paraId="0BB008E7" w14:textId="77777777" w:rsidR="005043F1" w:rsidRPr="002A3A67" w:rsidRDefault="005043F1" w:rsidP="00EE440D">
            <w:pPr>
              <w:tabs>
                <w:tab w:val="left" w:pos="2580"/>
              </w:tabs>
              <w:spacing w:line="460" w:lineRule="exact"/>
              <w:ind w:firstLineChars="200" w:firstLine="420"/>
              <w:rPr>
                <w:rFonts w:ascii="宋体" w:hAnsi="宋体" w:hint="eastAsia"/>
                <w:sz w:val="21"/>
                <w:szCs w:val="21"/>
              </w:rPr>
            </w:pPr>
          </w:p>
          <w:p w14:paraId="224CD058" w14:textId="4C11B232" w:rsidR="005043F1" w:rsidRPr="002A3A67" w:rsidRDefault="005043F1" w:rsidP="00EE440D">
            <w:pPr>
              <w:tabs>
                <w:tab w:val="left" w:pos="2580"/>
              </w:tabs>
              <w:spacing w:line="460" w:lineRule="exact"/>
              <w:ind w:firstLineChars="200" w:firstLine="422"/>
              <w:rPr>
                <w:rFonts w:ascii="宋体" w:hAnsi="宋体" w:hint="eastAsia"/>
                <w:b/>
                <w:sz w:val="21"/>
                <w:szCs w:val="21"/>
              </w:rPr>
            </w:pPr>
            <w:r w:rsidRPr="002A3A67">
              <w:rPr>
                <w:rFonts w:ascii="宋体" w:hAnsi="宋体" w:hint="eastAsia"/>
                <w:b/>
                <w:sz w:val="21"/>
                <w:szCs w:val="21"/>
              </w:rPr>
              <w:t>问题2</w:t>
            </w:r>
            <w:r w:rsidR="00172324" w:rsidRPr="002A3A67">
              <w:rPr>
                <w:rFonts w:ascii="宋体" w:hAnsi="宋体"/>
                <w:b/>
                <w:sz w:val="21"/>
                <w:szCs w:val="21"/>
              </w:rPr>
              <w:t>9</w:t>
            </w:r>
            <w:r w:rsidRPr="002A3A67">
              <w:rPr>
                <w:rFonts w:ascii="宋体" w:hAnsi="宋体" w:hint="eastAsia"/>
                <w:b/>
                <w:sz w:val="21"/>
                <w:szCs w:val="21"/>
              </w:rPr>
              <w:t>：</w:t>
            </w:r>
            <w:r w:rsidR="00172324" w:rsidRPr="002A3A67">
              <w:rPr>
                <w:rFonts w:ascii="宋体" w:hAnsi="宋体" w:hint="eastAsia"/>
                <w:b/>
                <w:sz w:val="21"/>
                <w:szCs w:val="21"/>
              </w:rPr>
              <w:t>在大盘大幅上涨情况下，股东股价持续走低，请问贵司对市值管理有具体措施吗，包括有考虑回购股票吗</w:t>
            </w:r>
          </w:p>
          <w:p w14:paraId="7B522DA0" w14:textId="7DF8A967" w:rsidR="005043F1" w:rsidRPr="002A3A67" w:rsidRDefault="005043F1" w:rsidP="00EE440D">
            <w:pPr>
              <w:tabs>
                <w:tab w:val="left" w:pos="2580"/>
              </w:tabs>
              <w:spacing w:line="460" w:lineRule="exact"/>
              <w:ind w:firstLineChars="200" w:firstLine="420"/>
              <w:rPr>
                <w:rFonts w:ascii="宋体" w:hAnsi="宋体" w:hint="eastAsia"/>
                <w:sz w:val="21"/>
                <w:szCs w:val="21"/>
              </w:rPr>
            </w:pPr>
            <w:r w:rsidRPr="002A3A67">
              <w:rPr>
                <w:rFonts w:ascii="宋体" w:hAnsi="宋体" w:hint="eastAsia"/>
                <w:sz w:val="21"/>
                <w:szCs w:val="21"/>
              </w:rPr>
              <w:t>答：</w:t>
            </w:r>
            <w:r w:rsidR="00172324" w:rsidRPr="002A3A67">
              <w:rPr>
                <w:rFonts w:ascii="宋体" w:hAnsi="宋体" w:hint="eastAsia"/>
                <w:sz w:val="21"/>
                <w:szCs w:val="21"/>
              </w:rPr>
              <w:t>尊敬的投资者，您好！二级市场股价波动受国内外经济环境、宏观政策、资本市场及所在</w:t>
            </w:r>
            <w:r w:rsidR="00172324" w:rsidRPr="002A3A67">
              <w:rPr>
                <w:rFonts w:ascii="微软雅黑" w:eastAsia="微软雅黑" w:hAnsi="微软雅黑" w:cs="微软雅黑" w:hint="eastAsia"/>
                <w:sz w:val="21"/>
                <w:szCs w:val="21"/>
              </w:rPr>
              <w:t>⾏</w:t>
            </w:r>
            <w:r w:rsidR="00172324" w:rsidRPr="002A3A67">
              <w:rPr>
                <w:rFonts w:ascii="宋体" w:hAnsi="宋体" w:cs="宋体" w:hint="eastAsia"/>
                <w:sz w:val="21"/>
                <w:szCs w:val="21"/>
              </w:rPr>
              <w:t>业发展状况等多重因素影响。公司</w:t>
            </w:r>
            <w:r w:rsidR="004A67F0">
              <w:rPr>
                <w:rFonts w:ascii="宋体" w:hAnsi="宋体" w:cs="宋体" w:hint="eastAsia"/>
                <w:sz w:val="21"/>
                <w:szCs w:val="21"/>
              </w:rPr>
              <w:t>高度</w:t>
            </w:r>
            <w:r w:rsidR="00172324" w:rsidRPr="002A3A67">
              <w:rPr>
                <w:rFonts w:ascii="宋体" w:hAnsi="宋体" w:cs="宋体" w:hint="eastAsia"/>
                <w:sz w:val="21"/>
                <w:szCs w:val="21"/>
              </w:rPr>
              <w:t>重视市值管理</w:t>
            </w:r>
            <w:r w:rsidR="004A67F0" w:rsidRPr="004A67F0">
              <w:rPr>
                <w:rFonts w:ascii="宋体" w:hAnsi="宋体" w:cs="微软雅黑" w:hint="eastAsia"/>
                <w:sz w:val="21"/>
                <w:szCs w:val="21"/>
              </w:rPr>
              <w:t>工作</w:t>
            </w:r>
            <w:r w:rsidR="00172324" w:rsidRPr="002A3A67">
              <w:rPr>
                <w:rFonts w:ascii="宋体" w:hAnsi="宋体" w:cs="宋体" w:hint="eastAsia"/>
                <w:sz w:val="21"/>
                <w:szCs w:val="21"/>
              </w:rPr>
              <w:t>，公司将持续优化经营质量，推动公司高质量发展，努力以更好的业绩回馈广大投资者。感谢您的关注！</w:t>
            </w:r>
          </w:p>
          <w:p w14:paraId="1AAD5DAC" w14:textId="77777777" w:rsidR="005043F1" w:rsidRPr="002A3A67" w:rsidRDefault="005043F1" w:rsidP="00EE440D">
            <w:pPr>
              <w:tabs>
                <w:tab w:val="left" w:pos="2580"/>
              </w:tabs>
              <w:spacing w:line="460" w:lineRule="exact"/>
              <w:ind w:firstLineChars="200" w:firstLine="420"/>
              <w:rPr>
                <w:rFonts w:ascii="宋体" w:hAnsi="宋体" w:hint="eastAsia"/>
                <w:sz w:val="21"/>
                <w:szCs w:val="21"/>
              </w:rPr>
            </w:pPr>
          </w:p>
          <w:p w14:paraId="608A5E0F" w14:textId="47DDCCF6" w:rsidR="005043F1" w:rsidRPr="002A3A67" w:rsidRDefault="005043F1" w:rsidP="00EE440D">
            <w:pPr>
              <w:tabs>
                <w:tab w:val="left" w:pos="2580"/>
              </w:tabs>
              <w:spacing w:line="460" w:lineRule="exact"/>
              <w:ind w:firstLineChars="200" w:firstLine="422"/>
              <w:rPr>
                <w:rFonts w:ascii="宋体" w:hAnsi="宋体" w:hint="eastAsia"/>
                <w:b/>
                <w:sz w:val="21"/>
                <w:szCs w:val="21"/>
              </w:rPr>
            </w:pPr>
            <w:r w:rsidRPr="002A3A67">
              <w:rPr>
                <w:rFonts w:ascii="宋体" w:hAnsi="宋体" w:hint="eastAsia"/>
                <w:b/>
                <w:sz w:val="21"/>
                <w:szCs w:val="21"/>
              </w:rPr>
              <w:t>问题</w:t>
            </w:r>
            <w:r w:rsidRPr="002A3A67">
              <w:rPr>
                <w:rFonts w:ascii="宋体" w:hAnsi="宋体"/>
                <w:b/>
                <w:sz w:val="21"/>
                <w:szCs w:val="21"/>
              </w:rPr>
              <w:t>30</w:t>
            </w:r>
            <w:r w:rsidRPr="002A3A67">
              <w:rPr>
                <w:rFonts w:ascii="宋体" w:hAnsi="宋体" w:hint="eastAsia"/>
                <w:b/>
                <w:sz w:val="21"/>
                <w:szCs w:val="21"/>
              </w:rPr>
              <w:t>：</w:t>
            </w:r>
            <w:r w:rsidR="00172324" w:rsidRPr="002A3A67">
              <w:rPr>
                <w:rFonts w:ascii="宋体" w:hAnsi="宋体" w:hint="eastAsia"/>
                <w:b/>
                <w:sz w:val="21"/>
                <w:szCs w:val="21"/>
              </w:rPr>
              <w:t>张董，预计今年的分红股息大约占比多少？</w:t>
            </w:r>
          </w:p>
          <w:p w14:paraId="350F0D61" w14:textId="28F8AED2" w:rsidR="005043F1" w:rsidRPr="002A3A67" w:rsidRDefault="005043F1" w:rsidP="00EE440D">
            <w:pPr>
              <w:tabs>
                <w:tab w:val="left" w:pos="2580"/>
              </w:tabs>
              <w:spacing w:line="460" w:lineRule="exact"/>
              <w:ind w:firstLineChars="200" w:firstLine="420"/>
              <w:rPr>
                <w:rFonts w:ascii="宋体" w:hAnsi="宋体" w:hint="eastAsia"/>
                <w:sz w:val="21"/>
                <w:szCs w:val="21"/>
              </w:rPr>
            </w:pPr>
            <w:r w:rsidRPr="002A3A67">
              <w:rPr>
                <w:rFonts w:ascii="宋体" w:hAnsi="宋体" w:hint="eastAsia"/>
                <w:sz w:val="21"/>
                <w:szCs w:val="21"/>
              </w:rPr>
              <w:t>答：</w:t>
            </w:r>
            <w:r w:rsidR="00172324" w:rsidRPr="002A3A67">
              <w:rPr>
                <w:rFonts w:ascii="宋体" w:hAnsi="宋体" w:hint="eastAsia"/>
                <w:sz w:val="21"/>
                <w:szCs w:val="21"/>
              </w:rPr>
              <w:t>尊敬的投资者，您好！公司每年将根据当期的经营情况和项目投资的资金需求计划，在充分考虑股东的利益的基础上正确处理公司的短期利益及长远发展的关系，确定合理的利润分配方案。感谢您的关注！</w:t>
            </w:r>
            <w:r w:rsidRPr="002A3A67">
              <w:rPr>
                <w:rFonts w:ascii="宋体" w:hAnsi="宋体"/>
                <w:sz w:val="21"/>
                <w:szCs w:val="21"/>
              </w:rPr>
              <w:tab/>
            </w:r>
          </w:p>
          <w:p w14:paraId="1D810035" w14:textId="77777777" w:rsidR="00172324" w:rsidRPr="002A3A67" w:rsidRDefault="00172324" w:rsidP="00EE440D">
            <w:pPr>
              <w:tabs>
                <w:tab w:val="left" w:pos="2580"/>
              </w:tabs>
              <w:spacing w:line="460" w:lineRule="exact"/>
              <w:ind w:firstLineChars="200" w:firstLine="420"/>
              <w:rPr>
                <w:rFonts w:ascii="宋体" w:hAnsi="宋体" w:hint="eastAsia"/>
                <w:sz w:val="21"/>
                <w:szCs w:val="21"/>
              </w:rPr>
            </w:pPr>
          </w:p>
          <w:p w14:paraId="5870DAE5" w14:textId="2239B6D0" w:rsidR="00172324" w:rsidRPr="002A3A67" w:rsidRDefault="00172324" w:rsidP="00EE440D">
            <w:pPr>
              <w:tabs>
                <w:tab w:val="left" w:pos="2580"/>
              </w:tabs>
              <w:spacing w:line="460" w:lineRule="exact"/>
              <w:ind w:firstLineChars="200" w:firstLine="422"/>
              <w:rPr>
                <w:rFonts w:ascii="宋体" w:hAnsi="宋体" w:hint="eastAsia"/>
                <w:b/>
                <w:sz w:val="21"/>
                <w:szCs w:val="21"/>
              </w:rPr>
            </w:pPr>
            <w:r w:rsidRPr="002A3A67">
              <w:rPr>
                <w:rFonts w:ascii="宋体" w:hAnsi="宋体" w:hint="eastAsia"/>
                <w:b/>
                <w:sz w:val="21"/>
                <w:szCs w:val="21"/>
              </w:rPr>
              <w:t>问题3</w:t>
            </w:r>
            <w:r w:rsidRPr="002A3A67">
              <w:rPr>
                <w:rFonts w:ascii="宋体" w:hAnsi="宋体"/>
                <w:b/>
                <w:sz w:val="21"/>
                <w:szCs w:val="21"/>
              </w:rPr>
              <w:t>1</w:t>
            </w:r>
            <w:r w:rsidRPr="002A3A67">
              <w:rPr>
                <w:rFonts w:ascii="宋体" w:hAnsi="宋体" w:hint="eastAsia"/>
                <w:b/>
                <w:sz w:val="21"/>
                <w:szCs w:val="21"/>
              </w:rPr>
              <w:t>：张董，公司PA56尼龙，目前营业收入多少？盈利多少？预期</w:t>
            </w:r>
            <w:r w:rsidRPr="002A3A67">
              <w:rPr>
                <w:rFonts w:ascii="宋体" w:hAnsi="宋体" w:hint="eastAsia"/>
                <w:b/>
                <w:sz w:val="21"/>
                <w:szCs w:val="21"/>
              </w:rPr>
              <w:lastRenderedPageBreak/>
              <w:t>发展怎么样？</w:t>
            </w:r>
          </w:p>
          <w:p w14:paraId="78F1AD0B" w14:textId="79FD3B6D" w:rsidR="00172324" w:rsidRPr="002A3A67" w:rsidRDefault="00172324" w:rsidP="00EE440D">
            <w:pPr>
              <w:tabs>
                <w:tab w:val="left" w:pos="2580"/>
              </w:tabs>
              <w:spacing w:line="460" w:lineRule="exact"/>
              <w:ind w:firstLineChars="200" w:firstLine="420"/>
              <w:rPr>
                <w:rFonts w:ascii="宋体" w:hAnsi="宋体" w:hint="eastAsia"/>
                <w:sz w:val="21"/>
                <w:szCs w:val="21"/>
              </w:rPr>
            </w:pPr>
            <w:r w:rsidRPr="002A3A67">
              <w:rPr>
                <w:rFonts w:ascii="宋体" w:hAnsi="宋体" w:hint="eastAsia"/>
                <w:sz w:val="21"/>
                <w:szCs w:val="21"/>
              </w:rPr>
              <w:t>答：尊敬的投资者，您好！关于公司尼龙56项目目前试产进度正有序推进中，公司将继续努力开拓市场，持续对市场进行培育发展。感谢您的关注！</w:t>
            </w:r>
            <w:r w:rsidRPr="002A3A67">
              <w:rPr>
                <w:rFonts w:ascii="宋体" w:hAnsi="宋体"/>
                <w:sz w:val="21"/>
                <w:szCs w:val="21"/>
              </w:rPr>
              <w:t xml:space="preserve"> </w:t>
            </w:r>
          </w:p>
          <w:p w14:paraId="6A887D3F" w14:textId="77777777" w:rsidR="00172324" w:rsidRPr="002A3A67" w:rsidRDefault="00172324" w:rsidP="00EE440D">
            <w:pPr>
              <w:tabs>
                <w:tab w:val="left" w:pos="2580"/>
              </w:tabs>
              <w:spacing w:line="460" w:lineRule="exact"/>
              <w:ind w:firstLineChars="200" w:firstLine="420"/>
              <w:rPr>
                <w:rFonts w:ascii="宋体" w:hAnsi="宋体" w:hint="eastAsia"/>
                <w:sz w:val="21"/>
                <w:szCs w:val="21"/>
              </w:rPr>
            </w:pPr>
          </w:p>
          <w:p w14:paraId="3CFB5A79" w14:textId="1DB84AD6" w:rsidR="00172324" w:rsidRPr="002A3A67" w:rsidRDefault="00172324" w:rsidP="00EE440D">
            <w:pPr>
              <w:tabs>
                <w:tab w:val="left" w:pos="2580"/>
              </w:tabs>
              <w:spacing w:line="460" w:lineRule="exact"/>
              <w:ind w:firstLineChars="200" w:firstLine="422"/>
              <w:rPr>
                <w:rFonts w:ascii="宋体" w:hAnsi="宋体" w:hint="eastAsia"/>
                <w:b/>
                <w:sz w:val="21"/>
                <w:szCs w:val="21"/>
              </w:rPr>
            </w:pPr>
            <w:r w:rsidRPr="002A3A67">
              <w:rPr>
                <w:rFonts w:ascii="宋体" w:hAnsi="宋体" w:hint="eastAsia"/>
                <w:b/>
                <w:sz w:val="21"/>
                <w:szCs w:val="21"/>
              </w:rPr>
              <w:t>问题3</w:t>
            </w:r>
            <w:r w:rsidRPr="002A3A67">
              <w:rPr>
                <w:rFonts w:ascii="宋体" w:hAnsi="宋体"/>
                <w:b/>
                <w:sz w:val="21"/>
                <w:szCs w:val="21"/>
              </w:rPr>
              <w:t>2</w:t>
            </w:r>
            <w:r w:rsidRPr="002A3A67">
              <w:rPr>
                <w:rFonts w:ascii="宋体" w:hAnsi="宋体" w:hint="eastAsia"/>
                <w:b/>
                <w:sz w:val="21"/>
                <w:szCs w:val="21"/>
              </w:rPr>
              <w:t>：今年有什么新项目投产，前景如何，欧盟反倾销税对公司影响大吗，梅花好像比公司低</w:t>
            </w:r>
          </w:p>
          <w:p w14:paraId="62B1EEB8" w14:textId="77777777" w:rsidR="00CA259E" w:rsidRDefault="00172324" w:rsidP="00EE440D">
            <w:pPr>
              <w:tabs>
                <w:tab w:val="left" w:pos="2580"/>
              </w:tabs>
              <w:spacing w:line="460" w:lineRule="exact"/>
              <w:ind w:firstLineChars="200" w:firstLine="420"/>
              <w:rPr>
                <w:rFonts w:ascii="宋体" w:hAnsi="宋体"/>
                <w:sz w:val="21"/>
                <w:szCs w:val="21"/>
              </w:rPr>
            </w:pPr>
            <w:r w:rsidRPr="002A3A67">
              <w:rPr>
                <w:rFonts w:ascii="宋体" w:hAnsi="宋体" w:hint="eastAsia"/>
                <w:sz w:val="21"/>
                <w:szCs w:val="21"/>
              </w:rPr>
              <w:t>答：尊敬的投资者，您好！公司目前在建项目主要是新疆60万吨玉米深加工及配套热电联产项目，黑龙江大庆45万吨氨基酸及配套工程项目，黑龙江肇东3500吨核苷、核苷酸产品技改项目。项目目前正在按进度建设中，项目符合公司战略发展规划，有利于巩固公司行业地位，提升核心竞争力。</w:t>
            </w:r>
          </w:p>
          <w:p w14:paraId="1139DCA4" w14:textId="3D6B914C" w:rsidR="00172324" w:rsidRPr="002A3A67" w:rsidRDefault="00172324" w:rsidP="00EE440D">
            <w:pPr>
              <w:tabs>
                <w:tab w:val="left" w:pos="2580"/>
              </w:tabs>
              <w:spacing w:line="460" w:lineRule="exact"/>
              <w:ind w:firstLineChars="200" w:firstLine="420"/>
              <w:rPr>
                <w:rFonts w:ascii="宋体" w:hAnsi="宋体" w:hint="eastAsia"/>
                <w:sz w:val="21"/>
                <w:szCs w:val="21"/>
              </w:rPr>
            </w:pPr>
            <w:r w:rsidRPr="002A3A67">
              <w:rPr>
                <w:rFonts w:ascii="宋体" w:hAnsi="宋体" w:hint="eastAsia"/>
                <w:sz w:val="21"/>
                <w:szCs w:val="21"/>
              </w:rPr>
              <w:t>公司一直密切关注国际贸易格局变化，根据不同地区的税收政策积极与客户开展沟通，共商对策，保障客户利益和持续提升公司产品的市场竞争力。感谢您的关注！</w:t>
            </w:r>
          </w:p>
          <w:p w14:paraId="73D231A1" w14:textId="77777777" w:rsidR="00172324" w:rsidRPr="002A3A67" w:rsidRDefault="00172324" w:rsidP="00EE440D">
            <w:pPr>
              <w:tabs>
                <w:tab w:val="left" w:pos="2580"/>
              </w:tabs>
              <w:spacing w:line="460" w:lineRule="exact"/>
              <w:ind w:firstLineChars="200" w:firstLine="420"/>
              <w:rPr>
                <w:rFonts w:ascii="宋体" w:hAnsi="宋体" w:hint="eastAsia"/>
                <w:sz w:val="21"/>
                <w:szCs w:val="21"/>
              </w:rPr>
            </w:pPr>
          </w:p>
          <w:p w14:paraId="689A0201" w14:textId="77777777" w:rsidR="0027775C" w:rsidRPr="002A3A67" w:rsidRDefault="00172324" w:rsidP="00EE440D">
            <w:pPr>
              <w:tabs>
                <w:tab w:val="left" w:pos="2580"/>
              </w:tabs>
              <w:spacing w:line="460" w:lineRule="exact"/>
              <w:ind w:firstLineChars="200" w:firstLine="422"/>
              <w:rPr>
                <w:rFonts w:ascii="宋体" w:hAnsi="宋体" w:hint="eastAsia"/>
                <w:b/>
                <w:sz w:val="21"/>
                <w:szCs w:val="21"/>
              </w:rPr>
            </w:pPr>
            <w:r w:rsidRPr="002A3A67">
              <w:rPr>
                <w:rFonts w:ascii="宋体" w:hAnsi="宋体" w:hint="eastAsia"/>
                <w:b/>
                <w:sz w:val="21"/>
                <w:szCs w:val="21"/>
              </w:rPr>
              <w:t>问题3</w:t>
            </w:r>
            <w:r w:rsidRPr="002A3A67">
              <w:rPr>
                <w:rFonts w:ascii="宋体" w:hAnsi="宋体"/>
                <w:b/>
                <w:sz w:val="21"/>
                <w:szCs w:val="21"/>
              </w:rPr>
              <w:t>3</w:t>
            </w:r>
            <w:r w:rsidRPr="002A3A67">
              <w:rPr>
                <w:rFonts w:ascii="宋体" w:hAnsi="宋体" w:hint="eastAsia"/>
                <w:b/>
                <w:sz w:val="21"/>
                <w:szCs w:val="21"/>
              </w:rPr>
              <w:t>：</w:t>
            </w:r>
            <w:r w:rsidR="0027775C" w:rsidRPr="002A3A67">
              <w:rPr>
                <w:rFonts w:ascii="宋体" w:hAnsi="宋体" w:hint="eastAsia"/>
                <w:b/>
                <w:sz w:val="21"/>
                <w:szCs w:val="21"/>
              </w:rPr>
              <w:t>可能是担心公司的营业收入会下降，导致公司股价一致下跌，请问，2025年度公司的营业收入会保持一定的增长吗？</w:t>
            </w:r>
          </w:p>
          <w:p w14:paraId="61C6D437" w14:textId="60C9E405" w:rsidR="00172324" w:rsidRPr="002A3A67" w:rsidRDefault="00172324" w:rsidP="00EE440D">
            <w:pPr>
              <w:tabs>
                <w:tab w:val="left" w:pos="2580"/>
              </w:tabs>
              <w:spacing w:line="460" w:lineRule="exact"/>
              <w:ind w:firstLineChars="200" w:firstLine="420"/>
              <w:rPr>
                <w:rFonts w:ascii="宋体" w:hAnsi="宋体" w:hint="eastAsia"/>
                <w:sz w:val="21"/>
                <w:szCs w:val="21"/>
              </w:rPr>
            </w:pPr>
            <w:r w:rsidRPr="002A3A67">
              <w:rPr>
                <w:rFonts w:ascii="宋体" w:hAnsi="宋体" w:hint="eastAsia"/>
                <w:sz w:val="21"/>
                <w:szCs w:val="21"/>
              </w:rPr>
              <w:t>答：</w:t>
            </w:r>
            <w:r w:rsidR="0027775C" w:rsidRPr="002A3A67">
              <w:rPr>
                <w:rFonts w:ascii="宋体" w:hAnsi="宋体" w:hint="eastAsia"/>
                <w:sz w:val="21"/>
                <w:szCs w:val="21"/>
              </w:rPr>
              <w:t>尊敬的投资者，您好！公司聚焦于持续优化经营质量，巩固公司行业地位，提升核心竞争力，努力推动公司高质量发展。公司具体业绩情况敬请参阅定期报告，感谢您的关注！</w:t>
            </w:r>
          </w:p>
          <w:p w14:paraId="23C81D05" w14:textId="77777777" w:rsidR="00172324" w:rsidRPr="002A3A67" w:rsidRDefault="00172324" w:rsidP="00EE440D">
            <w:pPr>
              <w:tabs>
                <w:tab w:val="left" w:pos="2580"/>
              </w:tabs>
              <w:spacing w:line="460" w:lineRule="exact"/>
              <w:ind w:firstLineChars="200" w:firstLine="420"/>
              <w:rPr>
                <w:rFonts w:ascii="宋体" w:hAnsi="宋体" w:hint="eastAsia"/>
                <w:sz w:val="21"/>
                <w:szCs w:val="21"/>
              </w:rPr>
            </w:pPr>
          </w:p>
          <w:p w14:paraId="726331E2" w14:textId="6E68DB21" w:rsidR="00CA6D24" w:rsidRPr="002A3A67" w:rsidRDefault="00CA6D24" w:rsidP="00EE440D">
            <w:pPr>
              <w:tabs>
                <w:tab w:val="left" w:pos="2580"/>
              </w:tabs>
              <w:spacing w:line="460" w:lineRule="exact"/>
              <w:ind w:firstLineChars="200" w:firstLine="422"/>
              <w:rPr>
                <w:rFonts w:ascii="宋体" w:hAnsi="宋体" w:hint="eastAsia"/>
                <w:b/>
                <w:sz w:val="21"/>
                <w:szCs w:val="21"/>
              </w:rPr>
            </w:pPr>
            <w:r w:rsidRPr="002A3A67">
              <w:rPr>
                <w:rFonts w:ascii="宋体" w:hAnsi="宋体" w:hint="eastAsia"/>
                <w:b/>
                <w:sz w:val="21"/>
                <w:szCs w:val="21"/>
              </w:rPr>
              <w:t>问题3</w:t>
            </w:r>
            <w:r w:rsidRPr="002A3A67">
              <w:rPr>
                <w:rFonts w:ascii="宋体" w:hAnsi="宋体"/>
                <w:b/>
                <w:sz w:val="21"/>
                <w:szCs w:val="21"/>
              </w:rPr>
              <w:t>4</w:t>
            </w:r>
            <w:r w:rsidRPr="002A3A67">
              <w:rPr>
                <w:rFonts w:ascii="宋体" w:hAnsi="宋体" w:hint="eastAsia"/>
                <w:b/>
                <w:sz w:val="21"/>
                <w:szCs w:val="21"/>
              </w:rPr>
              <w:t>：刘董事长，目前公司的氨基酸产品，抗周期如何？后期盈利稳定性怎么样？</w:t>
            </w:r>
          </w:p>
          <w:p w14:paraId="4F0E16E4" w14:textId="36689015" w:rsidR="00172324" w:rsidRPr="002A3A67" w:rsidRDefault="00CA6D24" w:rsidP="00EE440D">
            <w:pPr>
              <w:tabs>
                <w:tab w:val="left" w:pos="2580"/>
              </w:tabs>
              <w:spacing w:line="460" w:lineRule="exact"/>
              <w:ind w:firstLineChars="200" w:firstLine="420"/>
              <w:rPr>
                <w:rFonts w:ascii="宋体" w:hAnsi="宋体" w:hint="eastAsia"/>
                <w:sz w:val="21"/>
                <w:szCs w:val="21"/>
              </w:rPr>
            </w:pPr>
            <w:r w:rsidRPr="002A3A67">
              <w:rPr>
                <w:rFonts w:ascii="宋体" w:hAnsi="宋体" w:hint="eastAsia"/>
                <w:sz w:val="21"/>
                <w:szCs w:val="21"/>
              </w:rPr>
              <w:t>答：尊敬的投资者，您好！公司始终基于行业发展趋势、市场需求变化及自身业务规划，对公司产品进行动态审视与优化，旨在确保产能规模与市场需求变化相适配，为业务稳健发展提供坚实支撑。感谢您的关注！</w:t>
            </w:r>
          </w:p>
          <w:p w14:paraId="6A910D01" w14:textId="77777777" w:rsidR="00172324" w:rsidRPr="002A3A67" w:rsidRDefault="00172324" w:rsidP="00EE440D">
            <w:pPr>
              <w:tabs>
                <w:tab w:val="left" w:pos="2580"/>
              </w:tabs>
              <w:spacing w:line="460" w:lineRule="exact"/>
              <w:ind w:firstLineChars="200" w:firstLine="420"/>
              <w:rPr>
                <w:rFonts w:ascii="宋体" w:hAnsi="宋体" w:hint="eastAsia"/>
                <w:sz w:val="21"/>
                <w:szCs w:val="21"/>
              </w:rPr>
            </w:pPr>
          </w:p>
          <w:p w14:paraId="7ECF9479" w14:textId="73538AC1" w:rsidR="003B7A93" w:rsidRPr="002A3A67" w:rsidRDefault="003B7A93" w:rsidP="00EE440D">
            <w:pPr>
              <w:tabs>
                <w:tab w:val="left" w:pos="2580"/>
              </w:tabs>
              <w:spacing w:line="460" w:lineRule="exact"/>
              <w:ind w:firstLineChars="200" w:firstLine="422"/>
              <w:rPr>
                <w:rFonts w:ascii="宋体" w:hAnsi="宋体" w:hint="eastAsia"/>
                <w:b/>
                <w:sz w:val="21"/>
                <w:szCs w:val="21"/>
              </w:rPr>
            </w:pPr>
            <w:r w:rsidRPr="002A3A67">
              <w:rPr>
                <w:rFonts w:ascii="宋体" w:hAnsi="宋体" w:hint="eastAsia"/>
                <w:b/>
                <w:sz w:val="21"/>
                <w:szCs w:val="21"/>
              </w:rPr>
              <w:t>问题3</w:t>
            </w:r>
            <w:r w:rsidRPr="002A3A67">
              <w:rPr>
                <w:rFonts w:ascii="宋体" w:hAnsi="宋体"/>
                <w:b/>
                <w:sz w:val="21"/>
                <w:szCs w:val="21"/>
              </w:rPr>
              <w:t>5</w:t>
            </w:r>
            <w:r w:rsidRPr="002A3A67">
              <w:rPr>
                <w:rFonts w:ascii="宋体" w:hAnsi="宋体" w:hint="eastAsia"/>
                <w:b/>
                <w:sz w:val="21"/>
                <w:szCs w:val="21"/>
              </w:rPr>
              <w:t>：请问公司对今年和后面这两年的业绩指标是怎么规划的？公司这两年的两个大项目投资需求的资金较多，公司会不会增发新股或者发行可转债等方式募集资金呢</w:t>
            </w:r>
          </w:p>
          <w:p w14:paraId="5174073A" w14:textId="4334BB72" w:rsidR="00172324" w:rsidRPr="002A3A67" w:rsidRDefault="003B7A93" w:rsidP="00EE440D">
            <w:pPr>
              <w:tabs>
                <w:tab w:val="left" w:pos="2580"/>
              </w:tabs>
              <w:spacing w:line="460" w:lineRule="exact"/>
              <w:ind w:firstLineChars="200" w:firstLine="420"/>
              <w:rPr>
                <w:rFonts w:ascii="宋体" w:hAnsi="宋体" w:hint="eastAsia"/>
                <w:sz w:val="21"/>
                <w:szCs w:val="21"/>
              </w:rPr>
            </w:pPr>
            <w:r w:rsidRPr="002A3A67">
              <w:rPr>
                <w:rFonts w:ascii="宋体" w:hAnsi="宋体" w:hint="eastAsia"/>
                <w:sz w:val="21"/>
                <w:szCs w:val="21"/>
              </w:rPr>
              <w:t>答：尊敬的投资者，您好！公司目前在建项目资金来源于公司自有资金</w:t>
            </w:r>
            <w:r w:rsidRPr="002A3A67">
              <w:rPr>
                <w:rFonts w:ascii="宋体" w:hAnsi="宋体" w:hint="eastAsia"/>
                <w:sz w:val="21"/>
                <w:szCs w:val="21"/>
              </w:rPr>
              <w:lastRenderedPageBreak/>
              <w:t>与银行贷款融资，资金按项目建设进度分期投入。感谢您的关注！</w:t>
            </w:r>
          </w:p>
          <w:p w14:paraId="6B462232" w14:textId="77777777" w:rsidR="003B7A93" w:rsidRPr="002A3A67" w:rsidRDefault="003B7A93" w:rsidP="00EE440D">
            <w:pPr>
              <w:tabs>
                <w:tab w:val="left" w:pos="2580"/>
              </w:tabs>
              <w:spacing w:line="460" w:lineRule="exact"/>
              <w:ind w:firstLineChars="200" w:firstLine="420"/>
              <w:rPr>
                <w:rFonts w:ascii="宋体" w:hAnsi="宋体" w:hint="eastAsia"/>
                <w:sz w:val="21"/>
                <w:szCs w:val="21"/>
              </w:rPr>
            </w:pPr>
          </w:p>
          <w:p w14:paraId="0D34EFEF" w14:textId="75937D44" w:rsidR="003B7A93" w:rsidRPr="002A3A67" w:rsidRDefault="003B7A93" w:rsidP="00EE440D">
            <w:pPr>
              <w:tabs>
                <w:tab w:val="left" w:pos="2580"/>
              </w:tabs>
              <w:spacing w:line="460" w:lineRule="exact"/>
              <w:ind w:firstLineChars="200" w:firstLine="422"/>
              <w:rPr>
                <w:rFonts w:ascii="宋体" w:hAnsi="宋体" w:hint="eastAsia"/>
                <w:b/>
                <w:sz w:val="21"/>
                <w:szCs w:val="21"/>
              </w:rPr>
            </w:pPr>
            <w:r w:rsidRPr="002A3A67">
              <w:rPr>
                <w:rFonts w:ascii="宋体" w:hAnsi="宋体" w:hint="eastAsia"/>
                <w:b/>
                <w:sz w:val="21"/>
                <w:szCs w:val="21"/>
              </w:rPr>
              <w:t>问题3</w:t>
            </w:r>
            <w:r w:rsidRPr="002A3A67">
              <w:rPr>
                <w:rFonts w:ascii="宋体" w:hAnsi="宋体"/>
                <w:b/>
                <w:sz w:val="21"/>
                <w:szCs w:val="21"/>
              </w:rPr>
              <w:t>6</w:t>
            </w:r>
            <w:r w:rsidRPr="002A3A67">
              <w:rPr>
                <w:rFonts w:ascii="宋体" w:hAnsi="宋体" w:hint="eastAsia"/>
                <w:b/>
                <w:sz w:val="21"/>
                <w:szCs w:val="21"/>
              </w:rPr>
              <w:t>：公司连续投资新疆和黑龙江项目，投资总额达到70亿元人民币（占到全年营收的一半，是公司年度利润的5-8倍），而且这两次投资都是依托原来的伊品公司，是不是太急了？未来的路还长着，不能有序渐进吗？这么大的投资已经影响到了公司现金流，未来你们将如何应对？</w:t>
            </w:r>
          </w:p>
          <w:p w14:paraId="5C49CCA0" w14:textId="6A06821D" w:rsidR="003B7A93" w:rsidRPr="00FA79CE" w:rsidRDefault="003B7A93" w:rsidP="00EE440D">
            <w:pPr>
              <w:tabs>
                <w:tab w:val="left" w:pos="2580"/>
              </w:tabs>
              <w:spacing w:line="460" w:lineRule="exact"/>
              <w:ind w:firstLineChars="200" w:firstLine="420"/>
              <w:rPr>
                <w:rFonts w:ascii="宋体" w:hAnsi="宋体" w:hint="eastAsia"/>
                <w:sz w:val="21"/>
                <w:szCs w:val="21"/>
              </w:rPr>
            </w:pPr>
            <w:r w:rsidRPr="002A3A67">
              <w:rPr>
                <w:rFonts w:ascii="宋体" w:hAnsi="宋体" w:hint="eastAsia"/>
                <w:sz w:val="21"/>
                <w:szCs w:val="21"/>
              </w:rPr>
              <w:t>答：尊敬的投资者，您好！公司投资建设项目是根据公司战略发展规划，有利于巩固公司行业地位，提升核心竞争力。项目资金来源于公司自有资金与银行贷款融资，资金按项目建设进度分期投入，公司在做项目规划时充分考虑了日常生产经营所需的资金。感谢您的关注！</w:t>
            </w:r>
          </w:p>
        </w:tc>
      </w:tr>
    </w:tbl>
    <w:p w14:paraId="44861EE6" w14:textId="6C2D484B" w:rsidR="00C03807" w:rsidRPr="004525EB" w:rsidRDefault="004525EB" w:rsidP="00A54819">
      <w:pPr>
        <w:spacing w:beforeLines="50" w:before="156"/>
        <w:ind w:left="420" w:hangingChars="200" w:hanging="420"/>
      </w:pPr>
      <w:r w:rsidRPr="00BE237A">
        <w:lastRenderedPageBreak/>
        <w:t>注：公司严格遵守信息披露相关规则与投资者进行交流，如涉及公司战略规划等意向性目标</w:t>
      </w:r>
      <w:r>
        <w:t>,</w:t>
      </w:r>
      <w:r w:rsidRPr="00BE237A">
        <w:t>不能视为公司或管理层对公司业绩的保证或承诺，敬请广大投资者注意投资风险。</w:t>
      </w:r>
    </w:p>
    <w:sectPr w:rsidR="00C03807" w:rsidRPr="004525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0109D" w14:textId="77777777" w:rsidR="00294231" w:rsidRDefault="00294231" w:rsidP="004525EB">
      <w:r>
        <w:separator/>
      </w:r>
    </w:p>
  </w:endnote>
  <w:endnote w:type="continuationSeparator" w:id="0">
    <w:p w14:paraId="4261018C" w14:textId="77777777" w:rsidR="00294231" w:rsidRDefault="00294231" w:rsidP="0045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36BDF" w14:textId="77777777" w:rsidR="00294231" w:rsidRDefault="00294231" w:rsidP="004525EB">
      <w:r>
        <w:separator/>
      </w:r>
    </w:p>
  </w:footnote>
  <w:footnote w:type="continuationSeparator" w:id="0">
    <w:p w14:paraId="591FBB92" w14:textId="77777777" w:rsidR="00294231" w:rsidRDefault="00294231" w:rsidP="00452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D26"/>
    <w:rsid w:val="00002D3E"/>
    <w:rsid w:val="00014DAE"/>
    <w:rsid w:val="000170C6"/>
    <w:rsid w:val="00024C34"/>
    <w:rsid w:val="00032300"/>
    <w:rsid w:val="00034130"/>
    <w:rsid w:val="00036CBC"/>
    <w:rsid w:val="00050201"/>
    <w:rsid w:val="0005300C"/>
    <w:rsid w:val="00055327"/>
    <w:rsid w:val="0005707B"/>
    <w:rsid w:val="000574C0"/>
    <w:rsid w:val="000671C6"/>
    <w:rsid w:val="000672E8"/>
    <w:rsid w:val="000678AE"/>
    <w:rsid w:val="00072CCA"/>
    <w:rsid w:val="000815C7"/>
    <w:rsid w:val="00084381"/>
    <w:rsid w:val="00090EF9"/>
    <w:rsid w:val="00091CD2"/>
    <w:rsid w:val="000930F4"/>
    <w:rsid w:val="00093A11"/>
    <w:rsid w:val="00095DE1"/>
    <w:rsid w:val="000A2180"/>
    <w:rsid w:val="000A22B5"/>
    <w:rsid w:val="000A4FD3"/>
    <w:rsid w:val="000B0AAB"/>
    <w:rsid w:val="000B75B6"/>
    <w:rsid w:val="000C2B35"/>
    <w:rsid w:val="000C39B5"/>
    <w:rsid w:val="000C4174"/>
    <w:rsid w:val="000C5168"/>
    <w:rsid w:val="000D0A26"/>
    <w:rsid w:val="000D2AB4"/>
    <w:rsid w:val="000D4269"/>
    <w:rsid w:val="000D4487"/>
    <w:rsid w:val="000D5174"/>
    <w:rsid w:val="000D5CB9"/>
    <w:rsid w:val="000D6594"/>
    <w:rsid w:val="000E0042"/>
    <w:rsid w:val="000E2B4B"/>
    <w:rsid w:val="000E3298"/>
    <w:rsid w:val="000E45F4"/>
    <w:rsid w:val="000E62F6"/>
    <w:rsid w:val="000E7432"/>
    <w:rsid w:val="000E7976"/>
    <w:rsid w:val="000F195B"/>
    <w:rsid w:val="000F33CB"/>
    <w:rsid w:val="000F5F1E"/>
    <w:rsid w:val="001119D4"/>
    <w:rsid w:val="00115828"/>
    <w:rsid w:val="0011696B"/>
    <w:rsid w:val="00123D7E"/>
    <w:rsid w:val="00126932"/>
    <w:rsid w:val="0013378B"/>
    <w:rsid w:val="00137667"/>
    <w:rsid w:val="00140D93"/>
    <w:rsid w:val="00142470"/>
    <w:rsid w:val="001436A0"/>
    <w:rsid w:val="001550A3"/>
    <w:rsid w:val="0016551B"/>
    <w:rsid w:val="00172324"/>
    <w:rsid w:val="001742AF"/>
    <w:rsid w:val="00177824"/>
    <w:rsid w:val="00177E4B"/>
    <w:rsid w:val="0018498D"/>
    <w:rsid w:val="00192019"/>
    <w:rsid w:val="001922EF"/>
    <w:rsid w:val="00197CF1"/>
    <w:rsid w:val="00197F30"/>
    <w:rsid w:val="001A7275"/>
    <w:rsid w:val="001B0E07"/>
    <w:rsid w:val="001B1A6B"/>
    <w:rsid w:val="001B375D"/>
    <w:rsid w:val="001C10DA"/>
    <w:rsid w:val="001C12E6"/>
    <w:rsid w:val="001C387A"/>
    <w:rsid w:val="001C41E7"/>
    <w:rsid w:val="001E023B"/>
    <w:rsid w:val="001E555B"/>
    <w:rsid w:val="001E6329"/>
    <w:rsid w:val="001F5FB5"/>
    <w:rsid w:val="001F61A7"/>
    <w:rsid w:val="00201444"/>
    <w:rsid w:val="0020389F"/>
    <w:rsid w:val="00206FA1"/>
    <w:rsid w:val="00231D4C"/>
    <w:rsid w:val="00240966"/>
    <w:rsid w:val="00256BA3"/>
    <w:rsid w:val="002611C8"/>
    <w:rsid w:val="00261DD2"/>
    <w:rsid w:val="00265C75"/>
    <w:rsid w:val="00271D2F"/>
    <w:rsid w:val="00271EF0"/>
    <w:rsid w:val="0027775C"/>
    <w:rsid w:val="00281D88"/>
    <w:rsid w:val="002823F1"/>
    <w:rsid w:val="00283D72"/>
    <w:rsid w:val="00290548"/>
    <w:rsid w:val="00290C38"/>
    <w:rsid w:val="00294231"/>
    <w:rsid w:val="00295BED"/>
    <w:rsid w:val="002A117F"/>
    <w:rsid w:val="002A3A67"/>
    <w:rsid w:val="002B429A"/>
    <w:rsid w:val="002B5CC1"/>
    <w:rsid w:val="002B75F4"/>
    <w:rsid w:val="002B7C16"/>
    <w:rsid w:val="002C044F"/>
    <w:rsid w:val="002C3A98"/>
    <w:rsid w:val="002C3AA6"/>
    <w:rsid w:val="002C3E9B"/>
    <w:rsid w:val="002C4BCD"/>
    <w:rsid w:val="002C4F99"/>
    <w:rsid w:val="002D1ADF"/>
    <w:rsid w:val="002D2888"/>
    <w:rsid w:val="002D5342"/>
    <w:rsid w:val="002D5940"/>
    <w:rsid w:val="002F4F10"/>
    <w:rsid w:val="002F5A41"/>
    <w:rsid w:val="002F5EEC"/>
    <w:rsid w:val="002F5F7B"/>
    <w:rsid w:val="0030099A"/>
    <w:rsid w:val="003038F5"/>
    <w:rsid w:val="00303FF9"/>
    <w:rsid w:val="0031073A"/>
    <w:rsid w:val="00323508"/>
    <w:rsid w:val="0032394B"/>
    <w:rsid w:val="00323E83"/>
    <w:rsid w:val="003255F1"/>
    <w:rsid w:val="0032567A"/>
    <w:rsid w:val="00325CAD"/>
    <w:rsid w:val="00331A88"/>
    <w:rsid w:val="0033590E"/>
    <w:rsid w:val="003402ED"/>
    <w:rsid w:val="00346184"/>
    <w:rsid w:val="00352385"/>
    <w:rsid w:val="00360E6D"/>
    <w:rsid w:val="0036128B"/>
    <w:rsid w:val="0036627D"/>
    <w:rsid w:val="00370E02"/>
    <w:rsid w:val="00373009"/>
    <w:rsid w:val="00373895"/>
    <w:rsid w:val="00384D07"/>
    <w:rsid w:val="00391019"/>
    <w:rsid w:val="00392260"/>
    <w:rsid w:val="003926F7"/>
    <w:rsid w:val="003A0E7A"/>
    <w:rsid w:val="003A4EC6"/>
    <w:rsid w:val="003B1492"/>
    <w:rsid w:val="003B2CD8"/>
    <w:rsid w:val="003B476C"/>
    <w:rsid w:val="003B4EF4"/>
    <w:rsid w:val="003B73AD"/>
    <w:rsid w:val="003B7A93"/>
    <w:rsid w:val="003C15F9"/>
    <w:rsid w:val="003C5FD7"/>
    <w:rsid w:val="003D10F8"/>
    <w:rsid w:val="003D27C7"/>
    <w:rsid w:val="003D4D89"/>
    <w:rsid w:val="003D6761"/>
    <w:rsid w:val="003E2031"/>
    <w:rsid w:val="003E3EFF"/>
    <w:rsid w:val="003E53C6"/>
    <w:rsid w:val="003E6DF3"/>
    <w:rsid w:val="003F07E8"/>
    <w:rsid w:val="003F1C5A"/>
    <w:rsid w:val="003F72C9"/>
    <w:rsid w:val="00405050"/>
    <w:rsid w:val="0041009A"/>
    <w:rsid w:val="00410176"/>
    <w:rsid w:val="00414EDA"/>
    <w:rsid w:val="0041661B"/>
    <w:rsid w:val="00421932"/>
    <w:rsid w:val="00422BAA"/>
    <w:rsid w:val="00435E5D"/>
    <w:rsid w:val="00436638"/>
    <w:rsid w:val="00440828"/>
    <w:rsid w:val="00444ADC"/>
    <w:rsid w:val="00447875"/>
    <w:rsid w:val="004517C7"/>
    <w:rsid w:val="004525EB"/>
    <w:rsid w:val="00453771"/>
    <w:rsid w:val="00465430"/>
    <w:rsid w:val="00466177"/>
    <w:rsid w:val="00466A63"/>
    <w:rsid w:val="00467DF4"/>
    <w:rsid w:val="0047300C"/>
    <w:rsid w:val="00475CD8"/>
    <w:rsid w:val="004760C3"/>
    <w:rsid w:val="00477BBF"/>
    <w:rsid w:val="004807C6"/>
    <w:rsid w:val="004812C3"/>
    <w:rsid w:val="00481AA4"/>
    <w:rsid w:val="00485D5A"/>
    <w:rsid w:val="00492542"/>
    <w:rsid w:val="0049478D"/>
    <w:rsid w:val="00494960"/>
    <w:rsid w:val="004956F6"/>
    <w:rsid w:val="004A0595"/>
    <w:rsid w:val="004A67F0"/>
    <w:rsid w:val="004A7B19"/>
    <w:rsid w:val="004B114A"/>
    <w:rsid w:val="004B37FA"/>
    <w:rsid w:val="004B58BD"/>
    <w:rsid w:val="004B631C"/>
    <w:rsid w:val="004B741B"/>
    <w:rsid w:val="004C4C00"/>
    <w:rsid w:val="004C6316"/>
    <w:rsid w:val="004C7F64"/>
    <w:rsid w:val="004D6C02"/>
    <w:rsid w:val="004E1C04"/>
    <w:rsid w:val="004E3820"/>
    <w:rsid w:val="004E48E1"/>
    <w:rsid w:val="004E5F43"/>
    <w:rsid w:val="004E61B6"/>
    <w:rsid w:val="004E670C"/>
    <w:rsid w:val="004E7F76"/>
    <w:rsid w:val="004F235E"/>
    <w:rsid w:val="004F34CA"/>
    <w:rsid w:val="004F6E8C"/>
    <w:rsid w:val="00500A57"/>
    <w:rsid w:val="005043F1"/>
    <w:rsid w:val="00505541"/>
    <w:rsid w:val="00506FBE"/>
    <w:rsid w:val="005076C9"/>
    <w:rsid w:val="00510C5F"/>
    <w:rsid w:val="00510D76"/>
    <w:rsid w:val="0051192D"/>
    <w:rsid w:val="00511C9A"/>
    <w:rsid w:val="00512D26"/>
    <w:rsid w:val="00516D22"/>
    <w:rsid w:val="00517A08"/>
    <w:rsid w:val="0053609A"/>
    <w:rsid w:val="00540AF1"/>
    <w:rsid w:val="0054282E"/>
    <w:rsid w:val="0054291F"/>
    <w:rsid w:val="00542C0E"/>
    <w:rsid w:val="00544760"/>
    <w:rsid w:val="00552624"/>
    <w:rsid w:val="00557D42"/>
    <w:rsid w:val="005621B9"/>
    <w:rsid w:val="005708A5"/>
    <w:rsid w:val="00574584"/>
    <w:rsid w:val="00577037"/>
    <w:rsid w:val="00577D64"/>
    <w:rsid w:val="00580146"/>
    <w:rsid w:val="00585AE9"/>
    <w:rsid w:val="0059576C"/>
    <w:rsid w:val="00596AB0"/>
    <w:rsid w:val="005A5549"/>
    <w:rsid w:val="005B1DD1"/>
    <w:rsid w:val="005D1FD0"/>
    <w:rsid w:val="005F2AA2"/>
    <w:rsid w:val="00600961"/>
    <w:rsid w:val="0060385F"/>
    <w:rsid w:val="006111B8"/>
    <w:rsid w:val="006119A7"/>
    <w:rsid w:val="00614379"/>
    <w:rsid w:val="006320A1"/>
    <w:rsid w:val="006322AB"/>
    <w:rsid w:val="006407DD"/>
    <w:rsid w:val="006417A3"/>
    <w:rsid w:val="00644477"/>
    <w:rsid w:val="0065033F"/>
    <w:rsid w:val="00652214"/>
    <w:rsid w:val="0066636A"/>
    <w:rsid w:val="00671CCD"/>
    <w:rsid w:val="0067280C"/>
    <w:rsid w:val="00677C10"/>
    <w:rsid w:val="00682742"/>
    <w:rsid w:val="006866CA"/>
    <w:rsid w:val="00690537"/>
    <w:rsid w:val="0069098A"/>
    <w:rsid w:val="006941C7"/>
    <w:rsid w:val="00696B0A"/>
    <w:rsid w:val="006A072C"/>
    <w:rsid w:val="006A1333"/>
    <w:rsid w:val="006A5F0B"/>
    <w:rsid w:val="006A66F7"/>
    <w:rsid w:val="006A67D1"/>
    <w:rsid w:val="006A6AFA"/>
    <w:rsid w:val="006C11C2"/>
    <w:rsid w:val="006C1DF4"/>
    <w:rsid w:val="006C253C"/>
    <w:rsid w:val="006C2CAF"/>
    <w:rsid w:val="006C45D7"/>
    <w:rsid w:val="006C681A"/>
    <w:rsid w:val="006C6C99"/>
    <w:rsid w:val="006D2EBF"/>
    <w:rsid w:val="006D5108"/>
    <w:rsid w:val="006D6E72"/>
    <w:rsid w:val="006E1932"/>
    <w:rsid w:val="006E2301"/>
    <w:rsid w:val="006E28DB"/>
    <w:rsid w:val="006E3983"/>
    <w:rsid w:val="006E69EE"/>
    <w:rsid w:val="006F364D"/>
    <w:rsid w:val="006F365A"/>
    <w:rsid w:val="006F67DF"/>
    <w:rsid w:val="0070508F"/>
    <w:rsid w:val="0070617D"/>
    <w:rsid w:val="007149FB"/>
    <w:rsid w:val="007167FD"/>
    <w:rsid w:val="00720184"/>
    <w:rsid w:val="00723D67"/>
    <w:rsid w:val="007259A2"/>
    <w:rsid w:val="00735DFF"/>
    <w:rsid w:val="007361DD"/>
    <w:rsid w:val="00764661"/>
    <w:rsid w:val="007660D1"/>
    <w:rsid w:val="00774B40"/>
    <w:rsid w:val="00774CFE"/>
    <w:rsid w:val="007766D1"/>
    <w:rsid w:val="00776AF1"/>
    <w:rsid w:val="00781A2D"/>
    <w:rsid w:val="00783789"/>
    <w:rsid w:val="007A2077"/>
    <w:rsid w:val="007A51BA"/>
    <w:rsid w:val="007B4458"/>
    <w:rsid w:val="007C31DA"/>
    <w:rsid w:val="007C6754"/>
    <w:rsid w:val="007D020C"/>
    <w:rsid w:val="007D337D"/>
    <w:rsid w:val="007D380A"/>
    <w:rsid w:val="007E12B1"/>
    <w:rsid w:val="007E1FAE"/>
    <w:rsid w:val="00802C58"/>
    <w:rsid w:val="00812450"/>
    <w:rsid w:val="00815A79"/>
    <w:rsid w:val="00821085"/>
    <w:rsid w:val="0082289E"/>
    <w:rsid w:val="00831574"/>
    <w:rsid w:val="00837200"/>
    <w:rsid w:val="00846F1C"/>
    <w:rsid w:val="00856A55"/>
    <w:rsid w:val="00870EA3"/>
    <w:rsid w:val="00872836"/>
    <w:rsid w:val="00877FE0"/>
    <w:rsid w:val="008822B0"/>
    <w:rsid w:val="0088276E"/>
    <w:rsid w:val="008831BC"/>
    <w:rsid w:val="00891634"/>
    <w:rsid w:val="0089561E"/>
    <w:rsid w:val="008A010B"/>
    <w:rsid w:val="008A0369"/>
    <w:rsid w:val="008A327C"/>
    <w:rsid w:val="008A5728"/>
    <w:rsid w:val="008A7FA3"/>
    <w:rsid w:val="008B26F9"/>
    <w:rsid w:val="008B6664"/>
    <w:rsid w:val="008D0D4D"/>
    <w:rsid w:val="008D1798"/>
    <w:rsid w:val="008D4CCC"/>
    <w:rsid w:val="008E1CBE"/>
    <w:rsid w:val="008E46F8"/>
    <w:rsid w:val="008E5044"/>
    <w:rsid w:val="008E505D"/>
    <w:rsid w:val="008F778A"/>
    <w:rsid w:val="009015EB"/>
    <w:rsid w:val="0090655E"/>
    <w:rsid w:val="00907D4B"/>
    <w:rsid w:val="00910B64"/>
    <w:rsid w:val="00913815"/>
    <w:rsid w:val="00914363"/>
    <w:rsid w:val="00917F11"/>
    <w:rsid w:val="0092283C"/>
    <w:rsid w:val="0092350D"/>
    <w:rsid w:val="009237F3"/>
    <w:rsid w:val="00943CCD"/>
    <w:rsid w:val="0094476B"/>
    <w:rsid w:val="009448D3"/>
    <w:rsid w:val="00953E77"/>
    <w:rsid w:val="0095530A"/>
    <w:rsid w:val="00973705"/>
    <w:rsid w:val="009741AA"/>
    <w:rsid w:val="0098046B"/>
    <w:rsid w:val="00980AE8"/>
    <w:rsid w:val="00985C03"/>
    <w:rsid w:val="00986820"/>
    <w:rsid w:val="00991062"/>
    <w:rsid w:val="0099119B"/>
    <w:rsid w:val="00993D18"/>
    <w:rsid w:val="00997E86"/>
    <w:rsid w:val="009A3147"/>
    <w:rsid w:val="009A3DAA"/>
    <w:rsid w:val="009A4074"/>
    <w:rsid w:val="009A55FF"/>
    <w:rsid w:val="009A75CD"/>
    <w:rsid w:val="009C0586"/>
    <w:rsid w:val="009C3583"/>
    <w:rsid w:val="009C3D4E"/>
    <w:rsid w:val="009C624D"/>
    <w:rsid w:val="009D0AB8"/>
    <w:rsid w:val="009D18B2"/>
    <w:rsid w:val="009D4657"/>
    <w:rsid w:val="009D7360"/>
    <w:rsid w:val="009D7D70"/>
    <w:rsid w:val="009E5A95"/>
    <w:rsid w:val="009E6899"/>
    <w:rsid w:val="009F0512"/>
    <w:rsid w:val="00A01451"/>
    <w:rsid w:val="00A23B76"/>
    <w:rsid w:val="00A263B1"/>
    <w:rsid w:val="00A26E68"/>
    <w:rsid w:val="00A275D2"/>
    <w:rsid w:val="00A27974"/>
    <w:rsid w:val="00A27B04"/>
    <w:rsid w:val="00A335E0"/>
    <w:rsid w:val="00A35A97"/>
    <w:rsid w:val="00A36BB7"/>
    <w:rsid w:val="00A45F14"/>
    <w:rsid w:val="00A46348"/>
    <w:rsid w:val="00A54819"/>
    <w:rsid w:val="00A56245"/>
    <w:rsid w:val="00A6015B"/>
    <w:rsid w:val="00A612EB"/>
    <w:rsid w:val="00A65035"/>
    <w:rsid w:val="00A74E8E"/>
    <w:rsid w:val="00A755B3"/>
    <w:rsid w:val="00A855C9"/>
    <w:rsid w:val="00A85F85"/>
    <w:rsid w:val="00A94968"/>
    <w:rsid w:val="00A953EA"/>
    <w:rsid w:val="00A960DF"/>
    <w:rsid w:val="00A96DD8"/>
    <w:rsid w:val="00A97B65"/>
    <w:rsid w:val="00AA0CD7"/>
    <w:rsid w:val="00AB114F"/>
    <w:rsid w:val="00AB2007"/>
    <w:rsid w:val="00AB2D05"/>
    <w:rsid w:val="00AB4375"/>
    <w:rsid w:val="00AC1C85"/>
    <w:rsid w:val="00AC5B0A"/>
    <w:rsid w:val="00AD3446"/>
    <w:rsid w:val="00AD444A"/>
    <w:rsid w:val="00AD6806"/>
    <w:rsid w:val="00AE0B1A"/>
    <w:rsid w:val="00AE5488"/>
    <w:rsid w:val="00AE72E4"/>
    <w:rsid w:val="00AF09AF"/>
    <w:rsid w:val="00AF0B37"/>
    <w:rsid w:val="00B10488"/>
    <w:rsid w:val="00B25AAD"/>
    <w:rsid w:val="00B27197"/>
    <w:rsid w:val="00B30D9F"/>
    <w:rsid w:val="00B32803"/>
    <w:rsid w:val="00B344B3"/>
    <w:rsid w:val="00B35CDE"/>
    <w:rsid w:val="00B3712E"/>
    <w:rsid w:val="00B372D9"/>
    <w:rsid w:val="00B44BA9"/>
    <w:rsid w:val="00B51787"/>
    <w:rsid w:val="00B637B5"/>
    <w:rsid w:val="00B63C96"/>
    <w:rsid w:val="00B71AF6"/>
    <w:rsid w:val="00B74A18"/>
    <w:rsid w:val="00B951A0"/>
    <w:rsid w:val="00BA0964"/>
    <w:rsid w:val="00BA1A16"/>
    <w:rsid w:val="00BA6EDC"/>
    <w:rsid w:val="00BD053C"/>
    <w:rsid w:val="00BD0DF2"/>
    <w:rsid w:val="00BD4D3A"/>
    <w:rsid w:val="00BF18DF"/>
    <w:rsid w:val="00BF1E97"/>
    <w:rsid w:val="00BF7DB0"/>
    <w:rsid w:val="00C03807"/>
    <w:rsid w:val="00C04F34"/>
    <w:rsid w:val="00C0556A"/>
    <w:rsid w:val="00C06525"/>
    <w:rsid w:val="00C11691"/>
    <w:rsid w:val="00C126F7"/>
    <w:rsid w:val="00C20351"/>
    <w:rsid w:val="00C20368"/>
    <w:rsid w:val="00C20456"/>
    <w:rsid w:val="00C22F10"/>
    <w:rsid w:val="00C2363D"/>
    <w:rsid w:val="00C25EDD"/>
    <w:rsid w:val="00C312A3"/>
    <w:rsid w:val="00C34150"/>
    <w:rsid w:val="00C36AFC"/>
    <w:rsid w:val="00C41975"/>
    <w:rsid w:val="00C4661B"/>
    <w:rsid w:val="00C46B37"/>
    <w:rsid w:val="00C610D0"/>
    <w:rsid w:val="00C7494D"/>
    <w:rsid w:val="00C76430"/>
    <w:rsid w:val="00C77376"/>
    <w:rsid w:val="00C84783"/>
    <w:rsid w:val="00C944CB"/>
    <w:rsid w:val="00C971BE"/>
    <w:rsid w:val="00C977F9"/>
    <w:rsid w:val="00CA13DC"/>
    <w:rsid w:val="00CA259E"/>
    <w:rsid w:val="00CA6125"/>
    <w:rsid w:val="00CA6D24"/>
    <w:rsid w:val="00CB2154"/>
    <w:rsid w:val="00CB36D9"/>
    <w:rsid w:val="00CB6D00"/>
    <w:rsid w:val="00CC1BB5"/>
    <w:rsid w:val="00CC1F49"/>
    <w:rsid w:val="00CC3EED"/>
    <w:rsid w:val="00CC40AA"/>
    <w:rsid w:val="00CC547C"/>
    <w:rsid w:val="00CC5938"/>
    <w:rsid w:val="00CC7CED"/>
    <w:rsid w:val="00CD7C82"/>
    <w:rsid w:val="00CE076F"/>
    <w:rsid w:val="00CE2875"/>
    <w:rsid w:val="00CE465B"/>
    <w:rsid w:val="00CE6E30"/>
    <w:rsid w:val="00CF0B6B"/>
    <w:rsid w:val="00CF1DFA"/>
    <w:rsid w:val="00CF7B90"/>
    <w:rsid w:val="00D03E40"/>
    <w:rsid w:val="00D119CB"/>
    <w:rsid w:val="00D21FFF"/>
    <w:rsid w:val="00D22D41"/>
    <w:rsid w:val="00D23235"/>
    <w:rsid w:val="00D2353A"/>
    <w:rsid w:val="00D24234"/>
    <w:rsid w:val="00D325BB"/>
    <w:rsid w:val="00D4641E"/>
    <w:rsid w:val="00D53E88"/>
    <w:rsid w:val="00D5408A"/>
    <w:rsid w:val="00D62B3E"/>
    <w:rsid w:val="00D64C91"/>
    <w:rsid w:val="00D75570"/>
    <w:rsid w:val="00D84026"/>
    <w:rsid w:val="00D841D6"/>
    <w:rsid w:val="00D91471"/>
    <w:rsid w:val="00D9530E"/>
    <w:rsid w:val="00D954E6"/>
    <w:rsid w:val="00D9660B"/>
    <w:rsid w:val="00DA3017"/>
    <w:rsid w:val="00DA314A"/>
    <w:rsid w:val="00DA3749"/>
    <w:rsid w:val="00DA75CF"/>
    <w:rsid w:val="00DA7BC2"/>
    <w:rsid w:val="00DB0BC8"/>
    <w:rsid w:val="00DB3DFE"/>
    <w:rsid w:val="00DB7168"/>
    <w:rsid w:val="00DC0D1F"/>
    <w:rsid w:val="00DC3C7C"/>
    <w:rsid w:val="00DD22DA"/>
    <w:rsid w:val="00DD4844"/>
    <w:rsid w:val="00DF6D1F"/>
    <w:rsid w:val="00E007D2"/>
    <w:rsid w:val="00E00D34"/>
    <w:rsid w:val="00E10194"/>
    <w:rsid w:val="00E11348"/>
    <w:rsid w:val="00E14B50"/>
    <w:rsid w:val="00E163A7"/>
    <w:rsid w:val="00E22686"/>
    <w:rsid w:val="00E22BCC"/>
    <w:rsid w:val="00E32130"/>
    <w:rsid w:val="00E34812"/>
    <w:rsid w:val="00E44211"/>
    <w:rsid w:val="00E46BE7"/>
    <w:rsid w:val="00E5274A"/>
    <w:rsid w:val="00E54DA9"/>
    <w:rsid w:val="00E632C7"/>
    <w:rsid w:val="00E64593"/>
    <w:rsid w:val="00E6510A"/>
    <w:rsid w:val="00E831B0"/>
    <w:rsid w:val="00E86D2C"/>
    <w:rsid w:val="00E96C2F"/>
    <w:rsid w:val="00EA1A3E"/>
    <w:rsid w:val="00EA552C"/>
    <w:rsid w:val="00EB1046"/>
    <w:rsid w:val="00EB38A7"/>
    <w:rsid w:val="00EB4708"/>
    <w:rsid w:val="00EB55F5"/>
    <w:rsid w:val="00EB6C51"/>
    <w:rsid w:val="00EC4AA0"/>
    <w:rsid w:val="00EC6CF4"/>
    <w:rsid w:val="00ED465E"/>
    <w:rsid w:val="00EE09AC"/>
    <w:rsid w:val="00EE3837"/>
    <w:rsid w:val="00EE440D"/>
    <w:rsid w:val="00EE5D44"/>
    <w:rsid w:val="00EE60DC"/>
    <w:rsid w:val="00EF0CD4"/>
    <w:rsid w:val="00EF3941"/>
    <w:rsid w:val="00EF495D"/>
    <w:rsid w:val="00EF5BD9"/>
    <w:rsid w:val="00F02381"/>
    <w:rsid w:val="00F07982"/>
    <w:rsid w:val="00F14F62"/>
    <w:rsid w:val="00F178FF"/>
    <w:rsid w:val="00F20C8E"/>
    <w:rsid w:val="00F22F9A"/>
    <w:rsid w:val="00F329F7"/>
    <w:rsid w:val="00F348D1"/>
    <w:rsid w:val="00F444AF"/>
    <w:rsid w:val="00F445B4"/>
    <w:rsid w:val="00F453BD"/>
    <w:rsid w:val="00F471CB"/>
    <w:rsid w:val="00F517FD"/>
    <w:rsid w:val="00F55BF3"/>
    <w:rsid w:val="00F72AFA"/>
    <w:rsid w:val="00F732B7"/>
    <w:rsid w:val="00F74A0D"/>
    <w:rsid w:val="00F7556D"/>
    <w:rsid w:val="00F81D62"/>
    <w:rsid w:val="00F82AA8"/>
    <w:rsid w:val="00F8490B"/>
    <w:rsid w:val="00F84B61"/>
    <w:rsid w:val="00F9327C"/>
    <w:rsid w:val="00FA0A5A"/>
    <w:rsid w:val="00FA5E72"/>
    <w:rsid w:val="00FA62ED"/>
    <w:rsid w:val="00FA79CE"/>
    <w:rsid w:val="00FB1590"/>
    <w:rsid w:val="00FB25EA"/>
    <w:rsid w:val="00FB3385"/>
    <w:rsid w:val="00FB4FAE"/>
    <w:rsid w:val="00FB7B51"/>
    <w:rsid w:val="00FC01D1"/>
    <w:rsid w:val="00FC08CD"/>
    <w:rsid w:val="00FC14E1"/>
    <w:rsid w:val="00FC1F1D"/>
    <w:rsid w:val="00FC23B0"/>
    <w:rsid w:val="00FC31CC"/>
    <w:rsid w:val="00FC6138"/>
    <w:rsid w:val="00FD2BC5"/>
    <w:rsid w:val="00FD66DA"/>
    <w:rsid w:val="00FE52F8"/>
    <w:rsid w:val="00FE5921"/>
    <w:rsid w:val="00FF1865"/>
    <w:rsid w:val="00FF2471"/>
    <w:rsid w:val="00FF4A13"/>
    <w:rsid w:val="00FF5F40"/>
    <w:rsid w:val="00FF66FC"/>
    <w:rsid w:val="00FF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1E933"/>
  <w15:chartTrackingRefBased/>
  <w15:docId w15:val="{C2835FC1-88A7-4C22-9C81-90E40E2A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D26"/>
    <w:pPr>
      <w:widowControl w:val="0"/>
      <w:jc w:val="both"/>
    </w:pPr>
    <w:rPr>
      <w:rFonts w:ascii="Calibri" w:eastAsia="宋体" w:hAnsi="Calibri" w:cs="Times New Roman"/>
      <w14:ligatures w14:val="none"/>
    </w:rPr>
  </w:style>
  <w:style w:type="paragraph" w:styleId="1">
    <w:name w:val="heading 1"/>
    <w:basedOn w:val="a"/>
    <w:next w:val="a"/>
    <w:link w:val="10"/>
    <w:uiPriority w:val="9"/>
    <w:qFormat/>
    <w:rsid w:val="00512D26"/>
    <w:pPr>
      <w:keepNext/>
      <w:keepLines/>
      <w:spacing w:before="480" w:after="80"/>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512D26"/>
    <w:pPr>
      <w:keepNext/>
      <w:keepLines/>
      <w:spacing w:before="160" w:after="80"/>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512D26"/>
    <w:pPr>
      <w:keepNext/>
      <w:keepLines/>
      <w:spacing w:before="160" w:after="80"/>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512D26"/>
    <w:pPr>
      <w:keepNext/>
      <w:keepLines/>
      <w:spacing w:before="80" w:after="40"/>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512D26"/>
    <w:pPr>
      <w:keepNext/>
      <w:keepLines/>
      <w:spacing w:before="80" w:after="40"/>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512D26"/>
    <w:pPr>
      <w:keepNext/>
      <w:keepLines/>
      <w:spacing w:before="40"/>
      <w:outlineLvl w:val="5"/>
    </w:pPr>
    <w:rPr>
      <w:rFonts w:asciiTheme="minorHAnsi" w:eastAsiaTheme="minorEastAsia" w:hAnsiTheme="minorHAnsi" w:cstheme="majorBidi"/>
      <w:b/>
      <w:bCs/>
      <w:color w:val="0F4761" w:themeColor="accent1" w:themeShade="BF"/>
      <w14:ligatures w14:val="standardContextual"/>
    </w:rPr>
  </w:style>
  <w:style w:type="paragraph" w:styleId="7">
    <w:name w:val="heading 7"/>
    <w:basedOn w:val="a"/>
    <w:next w:val="a"/>
    <w:link w:val="70"/>
    <w:uiPriority w:val="9"/>
    <w:semiHidden/>
    <w:unhideWhenUsed/>
    <w:qFormat/>
    <w:rsid w:val="00512D26"/>
    <w:pPr>
      <w:keepNext/>
      <w:keepLines/>
      <w:spacing w:before="40"/>
      <w:outlineLvl w:val="6"/>
    </w:pPr>
    <w:rPr>
      <w:rFonts w:asciiTheme="minorHAnsi" w:eastAsiaTheme="minorEastAsia" w:hAnsiTheme="minorHAnsi" w:cstheme="majorBidi"/>
      <w:b/>
      <w:bCs/>
      <w:color w:val="595959" w:themeColor="text1" w:themeTint="A6"/>
      <w14:ligatures w14:val="standardContextual"/>
    </w:rPr>
  </w:style>
  <w:style w:type="paragraph" w:styleId="8">
    <w:name w:val="heading 8"/>
    <w:basedOn w:val="a"/>
    <w:next w:val="a"/>
    <w:link w:val="80"/>
    <w:uiPriority w:val="9"/>
    <w:semiHidden/>
    <w:unhideWhenUsed/>
    <w:qFormat/>
    <w:rsid w:val="00512D26"/>
    <w:pPr>
      <w:keepNext/>
      <w:keepLines/>
      <w:outlineLvl w:val="7"/>
    </w:pPr>
    <w:rPr>
      <w:rFonts w:asciiTheme="minorHAnsi" w:eastAsiaTheme="minorEastAsia" w:hAnsiTheme="minorHAnsi" w:cstheme="majorBidi"/>
      <w:color w:val="595959" w:themeColor="text1" w:themeTint="A6"/>
      <w14:ligatures w14:val="standardContextual"/>
    </w:rPr>
  </w:style>
  <w:style w:type="paragraph" w:styleId="9">
    <w:name w:val="heading 9"/>
    <w:basedOn w:val="a"/>
    <w:next w:val="a"/>
    <w:link w:val="90"/>
    <w:uiPriority w:val="9"/>
    <w:semiHidden/>
    <w:unhideWhenUsed/>
    <w:qFormat/>
    <w:rsid w:val="00512D26"/>
    <w:pPr>
      <w:keepNext/>
      <w:keepLines/>
      <w:outlineLvl w:val="8"/>
    </w:pPr>
    <w:rPr>
      <w:rFonts w:asciiTheme="minorHAnsi" w:eastAsiaTheme="majorEastAsia" w:hAnsiTheme="minorHAnsi" w:cstheme="majorBidi"/>
      <w:color w:val="595959" w:themeColor="text1" w:themeTint="A6"/>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D2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12D2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12D2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12D26"/>
    <w:rPr>
      <w:rFonts w:cstheme="majorBidi"/>
      <w:color w:val="0F4761" w:themeColor="accent1" w:themeShade="BF"/>
      <w:sz w:val="28"/>
      <w:szCs w:val="28"/>
    </w:rPr>
  </w:style>
  <w:style w:type="character" w:customStyle="1" w:styleId="50">
    <w:name w:val="标题 5 字符"/>
    <w:basedOn w:val="a0"/>
    <w:link w:val="5"/>
    <w:uiPriority w:val="9"/>
    <w:semiHidden/>
    <w:rsid w:val="00512D26"/>
    <w:rPr>
      <w:rFonts w:cstheme="majorBidi"/>
      <w:color w:val="0F4761" w:themeColor="accent1" w:themeShade="BF"/>
      <w:sz w:val="24"/>
      <w:szCs w:val="24"/>
    </w:rPr>
  </w:style>
  <w:style w:type="character" w:customStyle="1" w:styleId="60">
    <w:name w:val="标题 6 字符"/>
    <w:basedOn w:val="a0"/>
    <w:link w:val="6"/>
    <w:uiPriority w:val="9"/>
    <w:semiHidden/>
    <w:rsid w:val="00512D26"/>
    <w:rPr>
      <w:rFonts w:cstheme="majorBidi"/>
      <w:b/>
      <w:bCs/>
      <w:color w:val="0F4761" w:themeColor="accent1" w:themeShade="BF"/>
    </w:rPr>
  </w:style>
  <w:style w:type="character" w:customStyle="1" w:styleId="70">
    <w:name w:val="标题 7 字符"/>
    <w:basedOn w:val="a0"/>
    <w:link w:val="7"/>
    <w:uiPriority w:val="9"/>
    <w:semiHidden/>
    <w:rsid w:val="00512D26"/>
    <w:rPr>
      <w:rFonts w:cstheme="majorBidi"/>
      <w:b/>
      <w:bCs/>
      <w:color w:val="595959" w:themeColor="text1" w:themeTint="A6"/>
    </w:rPr>
  </w:style>
  <w:style w:type="character" w:customStyle="1" w:styleId="80">
    <w:name w:val="标题 8 字符"/>
    <w:basedOn w:val="a0"/>
    <w:link w:val="8"/>
    <w:uiPriority w:val="9"/>
    <w:semiHidden/>
    <w:rsid w:val="00512D26"/>
    <w:rPr>
      <w:rFonts w:cstheme="majorBidi"/>
      <w:color w:val="595959" w:themeColor="text1" w:themeTint="A6"/>
    </w:rPr>
  </w:style>
  <w:style w:type="character" w:customStyle="1" w:styleId="90">
    <w:name w:val="标题 9 字符"/>
    <w:basedOn w:val="a0"/>
    <w:link w:val="9"/>
    <w:uiPriority w:val="9"/>
    <w:semiHidden/>
    <w:rsid w:val="00512D26"/>
    <w:rPr>
      <w:rFonts w:eastAsiaTheme="majorEastAsia" w:cstheme="majorBidi"/>
      <w:color w:val="595959" w:themeColor="text1" w:themeTint="A6"/>
    </w:rPr>
  </w:style>
  <w:style w:type="paragraph" w:styleId="a3">
    <w:name w:val="Title"/>
    <w:basedOn w:val="a"/>
    <w:next w:val="a"/>
    <w:link w:val="a4"/>
    <w:uiPriority w:val="10"/>
    <w:qFormat/>
    <w:rsid w:val="00512D2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512D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D26"/>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512D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D26"/>
    <w:pPr>
      <w:spacing w:before="160" w:after="160"/>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 字符"/>
    <w:basedOn w:val="a0"/>
    <w:link w:val="a7"/>
    <w:uiPriority w:val="29"/>
    <w:rsid w:val="00512D26"/>
    <w:rPr>
      <w:i/>
      <w:iCs/>
      <w:color w:val="404040" w:themeColor="text1" w:themeTint="BF"/>
    </w:rPr>
  </w:style>
  <w:style w:type="paragraph" w:styleId="a9">
    <w:name w:val="List Paragraph"/>
    <w:basedOn w:val="a"/>
    <w:uiPriority w:val="34"/>
    <w:qFormat/>
    <w:rsid w:val="00512D26"/>
    <w:pPr>
      <w:ind w:left="720"/>
      <w:contextualSpacing/>
    </w:pPr>
    <w:rPr>
      <w:rFonts w:asciiTheme="minorHAnsi" w:eastAsiaTheme="minorEastAsia" w:hAnsiTheme="minorHAnsi" w:cstheme="minorBidi"/>
      <w14:ligatures w14:val="standardContextual"/>
    </w:rPr>
  </w:style>
  <w:style w:type="character" w:styleId="aa">
    <w:name w:val="Intense Emphasis"/>
    <w:basedOn w:val="a0"/>
    <w:uiPriority w:val="21"/>
    <w:qFormat/>
    <w:rsid w:val="00512D26"/>
    <w:rPr>
      <w:i/>
      <w:iCs/>
      <w:color w:val="0F4761" w:themeColor="accent1" w:themeShade="BF"/>
    </w:rPr>
  </w:style>
  <w:style w:type="paragraph" w:styleId="ab">
    <w:name w:val="Intense Quote"/>
    <w:basedOn w:val="a"/>
    <w:next w:val="a"/>
    <w:link w:val="ac"/>
    <w:uiPriority w:val="30"/>
    <w:qFormat/>
    <w:rsid w:val="00512D2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ac">
    <w:name w:val="明显引用 字符"/>
    <w:basedOn w:val="a0"/>
    <w:link w:val="ab"/>
    <w:uiPriority w:val="30"/>
    <w:rsid w:val="00512D26"/>
    <w:rPr>
      <w:i/>
      <w:iCs/>
      <w:color w:val="0F4761" w:themeColor="accent1" w:themeShade="BF"/>
    </w:rPr>
  </w:style>
  <w:style w:type="character" w:styleId="ad">
    <w:name w:val="Intense Reference"/>
    <w:basedOn w:val="a0"/>
    <w:uiPriority w:val="32"/>
    <w:qFormat/>
    <w:rsid w:val="00512D26"/>
    <w:rPr>
      <w:b/>
      <w:bCs/>
      <w:smallCaps/>
      <w:color w:val="0F4761" w:themeColor="accent1" w:themeShade="BF"/>
      <w:spacing w:val="5"/>
    </w:rPr>
  </w:style>
  <w:style w:type="table" w:styleId="ae">
    <w:name w:val="Table Grid"/>
    <w:basedOn w:val="a1"/>
    <w:uiPriority w:val="59"/>
    <w:qFormat/>
    <w:rsid w:val="00512D26"/>
    <w:rPr>
      <w:rFonts w:ascii="Calibri" w:eastAsia="宋体"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basedOn w:val="a0"/>
    <w:uiPriority w:val="99"/>
    <w:unhideWhenUsed/>
    <w:qFormat/>
    <w:rsid w:val="00512D26"/>
    <w:rPr>
      <w:color w:val="0563C1"/>
      <w:u w:val="single"/>
    </w:rPr>
  </w:style>
  <w:style w:type="paragraph" w:customStyle="1" w:styleId="Style6">
    <w:name w:val="_Style 6"/>
    <w:basedOn w:val="a"/>
    <w:uiPriority w:val="34"/>
    <w:qFormat/>
    <w:rsid w:val="00512D26"/>
    <w:pPr>
      <w:ind w:firstLineChars="200" w:firstLine="420"/>
    </w:pPr>
  </w:style>
  <w:style w:type="paragraph" w:styleId="af0">
    <w:name w:val="Normal (Web)"/>
    <w:basedOn w:val="a"/>
    <w:rsid w:val="00036CBC"/>
    <w:pPr>
      <w:spacing w:beforeAutospacing="1" w:afterAutospacing="1"/>
      <w:jc w:val="left"/>
    </w:pPr>
    <w:rPr>
      <w:rFonts w:asciiTheme="minorHAnsi" w:eastAsiaTheme="minorEastAsia" w:hAnsiTheme="minorHAnsi"/>
      <w:kern w:val="0"/>
      <w:sz w:val="24"/>
      <w:szCs w:val="24"/>
    </w:rPr>
  </w:style>
  <w:style w:type="paragraph" w:styleId="af1">
    <w:name w:val="header"/>
    <w:basedOn w:val="a"/>
    <w:link w:val="af2"/>
    <w:uiPriority w:val="99"/>
    <w:unhideWhenUsed/>
    <w:rsid w:val="004525EB"/>
    <w:pPr>
      <w:tabs>
        <w:tab w:val="center" w:pos="4153"/>
        <w:tab w:val="right" w:pos="8306"/>
      </w:tabs>
      <w:snapToGrid w:val="0"/>
      <w:jc w:val="center"/>
    </w:pPr>
    <w:rPr>
      <w:sz w:val="18"/>
      <w:szCs w:val="18"/>
    </w:rPr>
  </w:style>
  <w:style w:type="character" w:customStyle="1" w:styleId="af2">
    <w:name w:val="页眉 字符"/>
    <w:basedOn w:val="a0"/>
    <w:link w:val="af1"/>
    <w:uiPriority w:val="99"/>
    <w:rsid w:val="004525EB"/>
    <w:rPr>
      <w:rFonts w:ascii="Calibri" w:eastAsia="宋体" w:hAnsi="Calibri" w:cs="Times New Roman"/>
      <w:sz w:val="18"/>
      <w:szCs w:val="18"/>
      <w14:ligatures w14:val="none"/>
    </w:rPr>
  </w:style>
  <w:style w:type="paragraph" w:styleId="af3">
    <w:name w:val="footer"/>
    <w:basedOn w:val="a"/>
    <w:link w:val="af4"/>
    <w:uiPriority w:val="99"/>
    <w:unhideWhenUsed/>
    <w:rsid w:val="004525EB"/>
    <w:pPr>
      <w:tabs>
        <w:tab w:val="center" w:pos="4153"/>
        <w:tab w:val="right" w:pos="8306"/>
      </w:tabs>
      <w:snapToGrid w:val="0"/>
      <w:jc w:val="left"/>
    </w:pPr>
    <w:rPr>
      <w:sz w:val="18"/>
      <w:szCs w:val="18"/>
    </w:rPr>
  </w:style>
  <w:style w:type="character" w:customStyle="1" w:styleId="af4">
    <w:name w:val="页脚 字符"/>
    <w:basedOn w:val="a0"/>
    <w:link w:val="af3"/>
    <w:uiPriority w:val="99"/>
    <w:rsid w:val="004525EB"/>
    <w:rPr>
      <w:rFonts w:ascii="Calibri" w:eastAsia="宋体" w:hAnsi="Calibri" w:cs="Times New Roman"/>
      <w:sz w:val="18"/>
      <w:szCs w:val="18"/>
      <w14:ligatures w14:val="none"/>
    </w:rPr>
  </w:style>
  <w:style w:type="character" w:customStyle="1" w:styleId="11">
    <w:name w:val="未处理的提及1"/>
    <w:basedOn w:val="a0"/>
    <w:uiPriority w:val="99"/>
    <w:semiHidden/>
    <w:unhideWhenUsed/>
    <w:rsid w:val="007D380A"/>
    <w:rPr>
      <w:color w:val="605E5C"/>
      <w:shd w:val="clear" w:color="auto" w:fill="E1DFDD"/>
    </w:rPr>
  </w:style>
  <w:style w:type="character" w:styleId="af5">
    <w:name w:val="FollowedHyperlink"/>
    <w:basedOn w:val="a0"/>
    <w:uiPriority w:val="99"/>
    <w:semiHidden/>
    <w:unhideWhenUsed/>
    <w:rsid w:val="007D380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721">
      <w:bodyDiv w:val="1"/>
      <w:marLeft w:val="0"/>
      <w:marRight w:val="0"/>
      <w:marTop w:val="0"/>
      <w:marBottom w:val="0"/>
      <w:divBdr>
        <w:top w:val="none" w:sz="0" w:space="0" w:color="auto"/>
        <w:left w:val="none" w:sz="0" w:space="0" w:color="auto"/>
        <w:bottom w:val="none" w:sz="0" w:space="0" w:color="auto"/>
        <w:right w:val="none" w:sz="0" w:space="0" w:color="auto"/>
      </w:divBdr>
    </w:div>
    <w:div w:id="327177484">
      <w:bodyDiv w:val="1"/>
      <w:marLeft w:val="0"/>
      <w:marRight w:val="0"/>
      <w:marTop w:val="0"/>
      <w:marBottom w:val="0"/>
      <w:divBdr>
        <w:top w:val="none" w:sz="0" w:space="0" w:color="auto"/>
        <w:left w:val="none" w:sz="0" w:space="0" w:color="auto"/>
        <w:bottom w:val="none" w:sz="0" w:space="0" w:color="auto"/>
        <w:right w:val="none" w:sz="0" w:space="0" w:color="auto"/>
      </w:divBdr>
    </w:div>
    <w:div w:id="693309529">
      <w:bodyDiv w:val="1"/>
      <w:marLeft w:val="0"/>
      <w:marRight w:val="0"/>
      <w:marTop w:val="0"/>
      <w:marBottom w:val="0"/>
      <w:divBdr>
        <w:top w:val="none" w:sz="0" w:space="0" w:color="auto"/>
        <w:left w:val="none" w:sz="0" w:space="0" w:color="auto"/>
        <w:bottom w:val="none" w:sz="0" w:space="0" w:color="auto"/>
        <w:right w:val="none" w:sz="0" w:space="0" w:color="auto"/>
      </w:divBdr>
    </w:div>
    <w:div w:id="794442855">
      <w:bodyDiv w:val="1"/>
      <w:marLeft w:val="0"/>
      <w:marRight w:val="0"/>
      <w:marTop w:val="0"/>
      <w:marBottom w:val="0"/>
      <w:divBdr>
        <w:top w:val="none" w:sz="0" w:space="0" w:color="auto"/>
        <w:left w:val="none" w:sz="0" w:space="0" w:color="auto"/>
        <w:bottom w:val="none" w:sz="0" w:space="0" w:color="auto"/>
        <w:right w:val="none" w:sz="0" w:space="0" w:color="auto"/>
      </w:divBdr>
    </w:div>
    <w:div w:id="1007096905">
      <w:bodyDiv w:val="1"/>
      <w:marLeft w:val="0"/>
      <w:marRight w:val="0"/>
      <w:marTop w:val="0"/>
      <w:marBottom w:val="0"/>
      <w:divBdr>
        <w:top w:val="none" w:sz="0" w:space="0" w:color="auto"/>
        <w:left w:val="none" w:sz="0" w:space="0" w:color="auto"/>
        <w:bottom w:val="none" w:sz="0" w:space="0" w:color="auto"/>
        <w:right w:val="none" w:sz="0" w:space="0" w:color="auto"/>
      </w:divBdr>
    </w:div>
    <w:div w:id="1013610555">
      <w:bodyDiv w:val="1"/>
      <w:marLeft w:val="0"/>
      <w:marRight w:val="0"/>
      <w:marTop w:val="0"/>
      <w:marBottom w:val="0"/>
      <w:divBdr>
        <w:top w:val="none" w:sz="0" w:space="0" w:color="auto"/>
        <w:left w:val="none" w:sz="0" w:space="0" w:color="auto"/>
        <w:bottom w:val="none" w:sz="0" w:space="0" w:color="auto"/>
        <w:right w:val="none" w:sz="0" w:space="0" w:color="auto"/>
      </w:divBdr>
    </w:div>
    <w:div w:id="1023168894">
      <w:bodyDiv w:val="1"/>
      <w:marLeft w:val="0"/>
      <w:marRight w:val="0"/>
      <w:marTop w:val="0"/>
      <w:marBottom w:val="0"/>
      <w:divBdr>
        <w:top w:val="none" w:sz="0" w:space="0" w:color="auto"/>
        <w:left w:val="none" w:sz="0" w:space="0" w:color="auto"/>
        <w:bottom w:val="none" w:sz="0" w:space="0" w:color="auto"/>
        <w:right w:val="none" w:sz="0" w:space="0" w:color="auto"/>
      </w:divBdr>
    </w:div>
    <w:div w:id="1806046130">
      <w:bodyDiv w:val="1"/>
      <w:marLeft w:val="0"/>
      <w:marRight w:val="0"/>
      <w:marTop w:val="0"/>
      <w:marBottom w:val="0"/>
      <w:divBdr>
        <w:top w:val="none" w:sz="0" w:space="0" w:color="auto"/>
        <w:left w:val="none" w:sz="0" w:space="0" w:color="auto"/>
        <w:bottom w:val="none" w:sz="0" w:space="0" w:color="auto"/>
        <w:right w:val="none" w:sz="0" w:space="0" w:color="auto"/>
      </w:divBdr>
    </w:div>
    <w:div w:id="1852328612">
      <w:bodyDiv w:val="1"/>
      <w:marLeft w:val="0"/>
      <w:marRight w:val="0"/>
      <w:marTop w:val="0"/>
      <w:marBottom w:val="0"/>
      <w:divBdr>
        <w:top w:val="none" w:sz="0" w:space="0" w:color="auto"/>
        <w:left w:val="none" w:sz="0" w:space="0" w:color="auto"/>
        <w:bottom w:val="none" w:sz="0" w:space="0" w:color="auto"/>
        <w:right w:val="none" w:sz="0" w:space="0" w:color="auto"/>
      </w:divBdr>
    </w:div>
    <w:div w:id="1916434019">
      <w:bodyDiv w:val="1"/>
      <w:marLeft w:val="0"/>
      <w:marRight w:val="0"/>
      <w:marTop w:val="0"/>
      <w:marBottom w:val="0"/>
      <w:divBdr>
        <w:top w:val="none" w:sz="0" w:space="0" w:color="auto"/>
        <w:left w:val="none" w:sz="0" w:space="0" w:color="auto"/>
        <w:bottom w:val="none" w:sz="0" w:space="0" w:color="auto"/>
        <w:right w:val="none" w:sz="0" w:space="0" w:color="auto"/>
      </w:divBdr>
    </w:div>
    <w:div w:id="1945645353">
      <w:bodyDiv w:val="1"/>
      <w:marLeft w:val="0"/>
      <w:marRight w:val="0"/>
      <w:marTop w:val="0"/>
      <w:marBottom w:val="0"/>
      <w:divBdr>
        <w:top w:val="none" w:sz="0" w:space="0" w:color="auto"/>
        <w:left w:val="none" w:sz="0" w:space="0" w:color="auto"/>
        <w:bottom w:val="none" w:sz="0" w:space="0" w:color="auto"/>
        <w:right w:val="none" w:sz="0" w:space="0" w:color="auto"/>
      </w:divBdr>
    </w:div>
    <w:div w:id="1998459760">
      <w:bodyDiv w:val="1"/>
      <w:marLeft w:val="0"/>
      <w:marRight w:val="0"/>
      <w:marTop w:val="0"/>
      <w:marBottom w:val="0"/>
      <w:divBdr>
        <w:top w:val="none" w:sz="0" w:space="0" w:color="auto"/>
        <w:left w:val="none" w:sz="0" w:space="0" w:color="auto"/>
        <w:bottom w:val="none" w:sz="0" w:space="0" w:color="auto"/>
        <w:right w:val="none" w:sz="0" w:space="0" w:color="auto"/>
      </w:divBdr>
    </w:div>
    <w:div w:id="2034770684">
      <w:bodyDiv w:val="1"/>
      <w:marLeft w:val="0"/>
      <w:marRight w:val="0"/>
      <w:marTop w:val="0"/>
      <w:marBottom w:val="0"/>
      <w:divBdr>
        <w:top w:val="none" w:sz="0" w:space="0" w:color="auto"/>
        <w:left w:val="none" w:sz="0" w:space="0" w:color="auto"/>
        <w:bottom w:val="none" w:sz="0" w:space="0" w:color="auto"/>
        <w:right w:val="none" w:sz="0" w:space="0" w:color="auto"/>
      </w:divBdr>
    </w:div>
    <w:div w:id="211629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s.p5w.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adshow.sseinf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9</Pages>
  <Words>912</Words>
  <Characters>5201</Characters>
  <Application>Microsoft Office Word</Application>
  <DocSecurity>0</DocSecurity>
  <Lines>43</Lines>
  <Paragraphs>12</Paragraphs>
  <ScaleCrop>false</ScaleCrop>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150</cp:revision>
  <dcterms:created xsi:type="dcterms:W3CDTF">2025-09-19T03:51:00Z</dcterms:created>
  <dcterms:modified xsi:type="dcterms:W3CDTF">2025-09-19T10:56:00Z</dcterms:modified>
</cp:coreProperties>
</file>