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BA5B" w14:textId="43CDE64E" w:rsidR="00BB6E0B" w:rsidRPr="001E604F" w:rsidRDefault="00BB6E0B">
      <w:pPr>
        <w:rPr>
          <w:rFonts w:ascii="Times New Roman" w:eastAsia="宋体" w:hAnsi="Times New Roman" w:cs="Times New Roman"/>
          <w:sz w:val="24"/>
          <w:szCs w:val="24"/>
        </w:rPr>
      </w:pPr>
      <w:r w:rsidRPr="001E604F">
        <w:rPr>
          <w:rFonts w:ascii="Times New Roman" w:eastAsia="宋体" w:hAnsi="Times New Roman" w:cs="Times New Roman"/>
          <w:sz w:val="24"/>
          <w:szCs w:val="24"/>
        </w:rPr>
        <w:t>证券代码：</w:t>
      </w:r>
      <w:r w:rsidRPr="001E604F">
        <w:rPr>
          <w:rFonts w:ascii="Times New Roman" w:eastAsia="宋体" w:hAnsi="Times New Roman" w:cs="Times New Roman"/>
          <w:sz w:val="24"/>
          <w:szCs w:val="24"/>
        </w:rPr>
        <w:t xml:space="preserve">603170     </w:t>
      </w:r>
      <w:r w:rsidR="001474C6" w:rsidRPr="001E604F">
        <w:rPr>
          <w:rFonts w:ascii="Times New Roman" w:eastAsia="宋体" w:hAnsi="Times New Roman" w:cs="Times New Roman"/>
          <w:sz w:val="24"/>
          <w:szCs w:val="24"/>
        </w:rPr>
        <w:t xml:space="preserve">                          </w:t>
      </w:r>
      <w:r w:rsidRPr="001E604F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2E025C" w:rsidRPr="001E604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E604F">
        <w:rPr>
          <w:rFonts w:ascii="Times New Roman" w:eastAsia="宋体" w:hAnsi="Times New Roman" w:cs="Times New Roman"/>
          <w:sz w:val="24"/>
          <w:szCs w:val="24"/>
        </w:rPr>
        <w:t>证券简称：宝立食品</w:t>
      </w:r>
      <w:r w:rsidRPr="001E604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4AEEDB67" w14:textId="77777777" w:rsidR="00BB6E0B" w:rsidRPr="001E604F" w:rsidRDefault="00BB6E0B">
      <w:pPr>
        <w:rPr>
          <w:rFonts w:ascii="Times New Roman" w:eastAsia="宋体" w:hAnsi="Times New Roman" w:cs="Times New Roman"/>
        </w:rPr>
      </w:pPr>
    </w:p>
    <w:p w14:paraId="58DFB24D" w14:textId="77777777" w:rsidR="00BB6E0B" w:rsidRPr="001E604F" w:rsidRDefault="00BB6E0B" w:rsidP="00BB6E0B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1E604F">
        <w:rPr>
          <w:rFonts w:ascii="Times New Roman" w:eastAsia="宋体" w:hAnsi="Times New Roman" w:cs="Times New Roman"/>
          <w:b/>
          <w:bCs/>
          <w:sz w:val="30"/>
          <w:szCs w:val="30"/>
        </w:rPr>
        <w:t>上海宝立食品科技股份有限公司</w:t>
      </w:r>
    </w:p>
    <w:p w14:paraId="2F8F6688" w14:textId="77777777" w:rsidR="00BB6E0B" w:rsidRPr="001E604F" w:rsidRDefault="00BB6E0B" w:rsidP="00BB6E0B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1E604F">
        <w:rPr>
          <w:rFonts w:ascii="Times New Roman" w:eastAsia="宋体" w:hAnsi="Times New Roman" w:cs="Times New Roman"/>
          <w:b/>
          <w:bCs/>
          <w:sz w:val="30"/>
          <w:szCs w:val="30"/>
        </w:rPr>
        <w:t>投资者关系活动记录表</w:t>
      </w:r>
    </w:p>
    <w:p w14:paraId="07C8E065" w14:textId="7D203738" w:rsidR="00BB6E0B" w:rsidRPr="001E604F" w:rsidRDefault="00BB6E0B" w:rsidP="00BB6E0B">
      <w:pPr>
        <w:jc w:val="right"/>
        <w:rPr>
          <w:rFonts w:ascii="Times New Roman" w:eastAsia="宋体" w:hAnsi="Times New Roman" w:cs="Times New Roman"/>
        </w:rPr>
      </w:pPr>
      <w:r w:rsidRPr="001E604F">
        <w:rPr>
          <w:rFonts w:ascii="Times New Roman" w:eastAsia="宋体" w:hAnsi="Times New Roman" w:cs="Times New Roman"/>
        </w:rPr>
        <w:t>编号：</w:t>
      </w:r>
      <w:r w:rsidRPr="001E604F">
        <w:rPr>
          <w:rFonts w:ascii="Times New Roman" w:eastAsia="宋体" w:hAnsi="Times New Roman" w:cs="Times New Roman"/>
        </w:rPr>
        <w:t>202</w:t>
      </w:r>
      <w:r w:rsidR="0071618B">
        <w:rPr>
          <w:rFonts w:ascii="Times New Roman" w:eastAsia="宋体" w:hAnsi="Times New Roman" w:cs="Times New Roman"/>
        </w:rPr>
        <w:t>5</w:t>
      </w:r>
      <w:r w:rsidRPr="001E604F">
        <w:rPr>
          <w:rFonts w:ascii="Times New Roman" w:eastAsia="宋体" w:hAnsi="Times New Roman" w:cs="Times New Roman"/>
        </w:rPr>
        <w:t>-0</w:t>
      </w:r>
      <w:r w:rsidR="001E3558">
        <w:rPr>
          <w:rFonts w:ascii="Times New Roman" w:eastAsia="宋体" w:hAnsi="Times New Roman" w:cs="Times New Roman"/>
        </w:rPr>
        <w:t>3</w:t>
      </w:r>
      <w:r w:rsidRPr="001E604F">
        <w:rPr>
          <w:rFonts w:ascii="Times New Roman" w:eastAsia="宋体" w:hAnsi="Times New Roman" w:cs="Times New Roman"/>
        </w:rPr>
        <w:t xml:space="preserve">    </w:t>
      </w:r>
    </w:p>
    <w:tbl>
      <w:tblPr>
        <w:tblStyle w:val="a3"/>
        <w:tblW w:w="8370" w:type="dxa"/>
        <w:tblLook w:val="04A0" w:firstRow="1" w:lastRow="0" w:firstColumn="1" w:lastColumn="0" w:noHBand="0" w:noVBand="1"/>
      </w:tblPr>
      <w:tblGrid>
        <w:gridCol w:w="1980"/>
        <w:gridCol w:w="6390"/>
      </w:tblGrid>
      <w:tr w:rsidR="00BB6E0B" w:rsidRPr="001E604F" w14:paraId="2B01903C" w14:textId="77777777" w:rsidTr="00F41325">
        <w:trPr>
          <w:trHeight w:val="2898"/>
        </w:trPr>
        <w:tc>
          <w:tcPr>
            <w:tcW w:w="1980" w:type="dxa"/>
            <w:vAlign w:val="center"/>
          </w:tcPr>
          <w:p w14:paraId="5CE14BD9" w14:textId="77777777" w:rsidR="00BB6E0B" w:rsidRPr="001E604F" w:rsidRDefault="00BB6E0B" w:rsidP="00B71D4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1E604F">
              <w:rPr>
                <w:rFonts w:ascii="Times New Roman" w:eastAsia="宋体" w:hAnsi="Times New Roman" w:cs="Times New Roman"/>
              </w:rPr>
              <w:t>投资者关系</w:t>
            </w:r>
          </w:p>
          <w:p w14:paraId="45710454" w14:textId="4A27ACE2" w:rsidR="00BB6E0B" w:rsidRPr="001E604F" w:rsidRDefault="00BB6E0B" w:rsidP="00B71D4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1E604F">
              <w:rPr>
                <w:rFonts w:ascii="Times New Roman" w:eastAsia="宋体" w:hAnsi="Times New Roman" w:cs="Times New Roman"/>
              </w:rPr>
              <w:t>活动类别</w:t>
            </w:r>
          </w:p>
        </w:tc>
        <w:tc>
          <w:tcPr>
            <w:tcW w:w="6390" w:type="dxa"/>
            <w:vAlign w:val="center"/>
          </w:tcPr>
          <w:p w14:paraId="6D88572B" w14:textId="1E951687" w:rsidR="00BB6E0B" w:rsidRPr="001E604F" w:rsidRDefault="003F0130" w:rsidP="00B71D4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1E604F">
              <w:rPr>
                <w:rFonts w:ascii="Times New Roman" w:eastAsia="宋体" w:hAnsi="Times New Roman" w:cs="Times New Roman"/>
              </w:rPr>
              <w:sym w:font="Wingdings" w:char="F06F"/>
            </w:r>
            <w:r w:rsidR="00BB6E0B" w:rsidRPr="001E604F">
              <w:rPr>
                <w:rFonts w:ascii="Times New Roman" w:eastAsia="宋体" w:hAnsi="Times New Roman" w:cs="Times New Roman"/>
              </w:rPr>
              <w:t>特定对象调研</w:t>
            </w:r>
            <w:r w:rsidR="008743D6" w:rsidRPr="001E604F">
              <w:rPr>
                <w:rFonts w:ascii="Times New Roman" w:eastAsia="宋体" w:hAnsi="Times New Roman" w:cs="Times New Roman"/>
              </w:rPr>
              <w:t xml:space="preserve">           </w:t>
            </w:r>
            <w:r w:rsidRPr="001E604F">
              <w:rPr>
                <w:rFonts w:ascii="Times New Roman" w:eastAsia="宋体" w:hAnsi="Times New Roman" w:cs="Times New Roman"/>
              </w:rPr>
              <w:sym w:font="Wingdings" w:char="F06F"/>
            </w:r>
            <w:r w:rsidR="008743D6" w:rsidRPr="001E604F">
              <w:rPr>
                <w:rFonts w:ascii="Times New Roman" w:eastAsia="宋体" w:hAnsi="Times New Roman" w:cs="Times New Roman"/>
              </w:rPr>
              <w:t>分析师会议</w:t>
            </w:r>
          </w:p>
          <w:p w14:paraId="26A3B193" w14:textId="024B2849" w:rsidR="00BB6E0B" w:rsidRPr="001E604F" w:rsidRDefault="00BB6E0B" w:rsidP="00B71D4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1E604F">
              <w:rPr>
                <w:rFonts w:ascii="Times New Roman" w:eastAsia="宋体" w:hAnsi="Times New Roman" w:cs="Times New Roman"/>
              </w:rPr>
              <w:sym w:font="Wingdings" w:char="F06F"/>
            </w:r>
            <w:r w:rsidRPr="001E604F">
              <w:rPr>
                <w:rFonts w:ascii="Times New Roman" w:eastAsia="宋体" w:hAnsi="Times New Roman" w:cs="Times New Roman"/>
              </w:rPr>
              <w:t>媒体采访</w:t>
            </w:r>
            <w:r w:rsidR="008743D6" w:rsidRPr="001E604F">
              <w:rPr>
                <w:rFonts w:ascii="Times New Roman" w:eastAsia="宋体" w:hAnsi="Times New Roman" w:cs="Times New Roman"/>
              </w:rPr>
              <w:t xml:space="preserve">             </w:t>
            </w:r>
            <w:r w:rsidR="00F57441" w:rsidRPr="001E604F">
              <w:rPr>
                <w:rFonts w:ascii="Times New Roman" w:eastAsia="宋体" w:hAnsi="Times New Roman" w:cs="Times New Roman"/>
              </w:rPr>
              <w:t xml:space="preserve"> </w:t>
            </w:r>
            <w:r w:rsidR="008743D6" w:rsidRPr="001E604F">
              <w:rPr>
                <w:rFonts w:ascii="Times New Roman" w:eastAsia="宋体" w:hAnsi="Times New Roman" w:cs="Times New Roman"/>
              </w:rPr>
              <w:t xml:space="preserve"> </w:t>
            </w:r>
            <w:r w:rsidR="003F0130" w:rsidRPr="001E604F">
              <w:rPr>
                <w:rFonts w:ascii="Times New Roman" w:eastAsia="宋体" w:hAnsi="Times New Roman" w:cs="Times New Roman"/>
              </w:rPr>
              <w:sym w:font="Wingdings" w:char="F0FE"/>
            </w:r>
            <w:r w:rsidR="008743D6" w:rsidRPr="001E604F">
              <w:rPr>
                <w:rFonts w:ascii="Times New Roman" w:eastAsia="宋体" w:hAnsi="Times New Roman" w:cs="Times New Roman"/>
              </w:rPr>
              <w:t>业绩说明会</w:t>
            </w:r>
          </w:p>
          <w:p w14:paraId="15083E3F" w14:textId="2F101F85" w:rsidR="008743D6" w:rsidRPr="001E604F" w:rsidRDefault="008743D6" w:rsidP="00B71D4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1E604F">
              <w:rPr>
                <w:rFonts w:ascii="Times New Roman" w:eastAsia="宋体" w:hAnsi="Times New Roman" w:cs="Times New Roman"/>
              </w:rPr>
              <w:sym w:font="Wingdings" w:char="F06F"/>
            </w:r>
            <w:r w:rsidRPr="001E604F">
              <w:rPr>
                <w:rFonts w:ascii="Times New Roman" w:eastAsia="宋体" w:hAnsi="Times New Roman" w:cs="Times New Roman"/>
              </w:rPr>
              <w:t>新闻发布会</w:t>
            </w:r>
            <w:r w:rsidRPr="001E604F">
              <w:rPr>
                <w:rFonts w:ascii="Times New Roman" w:eastAsia="宋体" w:hAnsi="Times New Roman" w:cs="Times New Roman"/>
              </w:rPr>
              <w:t xml:space="preserve">             </w:t>
            </w:r>
            <w:r w:rsidRPr="001E604F">
              <w:rPr>
                <w:rFonts w:ascii="Times New Roman" w:eastAsia="宋体" w:hAnsi="Times New Roman" w:cs="Times New Roman"/>
              </w:rPr>
              <w:sym w:font="Wingdings" w:char="F06F"/>
            </w:r>
            <w:r w:rsidRPr="001E604F">
              <w:rPr>
                <w:rFonts w:ascii="Times New Roman" w:eastAsia="宋体" w:hAnsi="Times New Roman" w:cs="Times New Roman"/>
              </w:rPr>
              <w:t>路演活动</w:t>
            </w:r>
          </w:p>
          <w:p w14:paraId="7848AE8E" w14:textId="485A5B4E" w:rsidR="008743D6" w:rsidRPr="001E604F" w:rsidRDefault="00130301" w:rsidP="00B71D4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1E604F">
              <w:rPr>
                <w:rFonts w:ascii="Times New Roman" w:eastAsia="宋体" w:hAnsi="Times New Roman" w:cs="Times New Roman"/>
              </w:rPr>
              <w:sym w:font="Wingdings" w:char="F06F"/>
            </w:r>
            <w:r w:rsidR="008743D6" w:rsidRPr="001E604F">
              <w:rPr>
                <w:rFonts w:ascii="Times New Roman" w:eastAsia="宋体" w:hAnsi="Times New Roman" w:cs="Times New Roman"/>
              </w:rPr>
              <w:t>现场参观</w:t>
            </w:r>
            <w:r w:rsidR="008743D6" w:rsidRPr="001E604F">
              <w:rPr>
                <w:rFonts w:ascii="Times New Roman" w:eastAsia="宋体" w:hAnsi="Times New Roman" w:cs="Times New Roman"/>
              </w:rPr>
              <w:t xml:space="preserve">               </w:t>
            </w:r>
            <w:r w:rsidR="003F0130" w:rsidRPr="001E604F">
              <w:rPr>
                <w:rFonts w:ascii="Times New Roman" w:eastAsia="宋体" w:hAnsi="Times New Roman" w:cs="Times New Roman"/>
              </w:rPr>
              <w:sym w:font="Wingdings" w:char="F06F"/>
            </w:r>
            <w:r w:rsidR="008743D6" w:rsidRPr="001E604F">
              <w:rPr>
                <w:rFonts w:ascii="Times New Roman" w:eastAsia="宋体" w:hAnsi="Times New Roman" w:cs="Times New Roman"/>
              </w:rPr>
              <w:t>电话会议</w:t>
            </w:r>
          </w:p>
          <w:p w14:paraId="1BBFE003" w14:textId="3D85D426" w:rsidR="00BB6E0B" w:rsidRPr="001E604F" w:rsidRDefault="008743D6" w:rsidP="00B71D47">
            <w:pPr>
              <w:spacing w:line="360" w:lineRule="auto"/>
              <w:rPr>
                <w:rFonts w:ascii="Times New Roman" w:eastAsia="宋体" w:hAnsi="Times New Roman" w:cs="Times New Roman"/>
                <w:u w:val="single"/>
              </w:rPr>
            </w:pPr>
            <w:r w:rsidRPr="001E604F">
              <w:rPr>
                <w:rFonts w:ascii="Times New Roman" w:eastAsia="宋体" w:hAnsi="Times New Roman" w:cs="Times New Roman"/>
              </w:rPr>
              <w:sym w:font="Wingdings" w:char="F06F"/>
            </w:r>
            <w:r w:rsidRPr="001E604F">
              <w:rPr>
                <w:rFonts w:ascii="Times New Roman" w:eastAsia="宋体" w:hAnsi="Times New Roman" w:cs="Times New Roman"/>
              </w:rPr>
              <w:t>其他</w:t>
            </w:r>
            <w:r w:rsidRPr="001E604F">
              <w:rPr>
                <w:rFonts w:ascii="Times New Roman" w:eastAsia="宋体" w:hAnsi="Times New Roman" w:cs="Times New Roman"/>
                <w:u w:val="single"/>
              </w:rPr>
              <w:t xml:space="preserve">        </w:t>
            </w:r>
          </w:p>
        </w:tc>
      </w:tr>
      <w:tr w:rsidR="00BB6E0B" w:rsidRPr="001E604F" w14:paraId="3D4D8EBD" w14:textId="77777777" w:rsidTr="00F57441">
        <w:trPr>
          <w:trHeight w:val="1281"/>
        </w:trPr>
        <w:tc>
          <w:tcPr>
            <w:tcW w:w="1980" w:type="dxa"/>
            <w:vAlign w:val="center"/>
          </w:tcPr>
          <w:p w14:paraId="6540BC09" w14:textId="77777777" w:rsidR="00BB6E0B" w:rsidRPr="001E604F" w:rsidRDefault="008743D6" w:rsidP="00B71D4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1E604F">
              <w:rPr>
                <w:rFonts w:ascii="Times New Roman" w:eastAsia="宋体" w:hAnsi="Times New Roman" w:cs="Times New Roman"/>
              </w:rPr>
              <w:t>参与单位名称</w:t>
            </w:r>
          </w:p>
          <w:p w14:paraId="760709A9" w14:textId="1677498B" w:rsidR="001474C6" w:rsidRPr="001E604F" w:rsidRDefault="001474C6" w:rsidP="00B71D4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1E604F">
              <w:rPr>
                <w:rFonts w:ascii="Times New Roman" w:eastAsia="宋体" w:hAnsi="Times New Roman" w:cs="Times New Roman"/>
              </w:rPr>
              <w:t>（排名不分先后）</w:t>
            </w:r>
          </w:p>
        </w:tc>
        <w:tc>
          <w:tcPr>
            <w:tcW w:w="6390" w:type="dxa"/>
            <w:vAlign w:val="center"/>
          </w:tcPr>
          <w:p w14:paraId="070A9D9F" w14:textId="3104D6EB" w:rsidR="00BB6E0B" w:rsidRPr="001E604F" w:rsidRDefault="002235D5" w:rsidP="00B71D4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1E604F">
              <w:rPr>
                <w:rFonts w:ascii="Times New Roman" w:eastAsia="宋体" w:hAnsi="Times New Roman" w:cs="Times New Roman"/>
              </w:rPr>
              <w:t>参与上证路演中心网上业绩交流会的投资者及网友</w:t>
            </w:r>
          </w:p>
        </w:tc>
      </w:tr>
      <w:tr w:rsidR="00BB6E0B" w:rsidRPr="001E604F" w14:paraId="1DB170BD" w14:textId="77777777" w:rsidTr="00F41325">
        <w:trPr>
          <w:trHeight w:val="989"/>
        </w:trPr>
        <w:tc>
          <w:tcPr>
            <w:tcW w:w="1980" w:type="dxa"/>
            <w:vAlign w:val="center"/>
          </w:tcPr>
          <w:p w14:paraId="6369C86B" w14:textId="39906219" w:rsidR="00BB6E0B" w:rsidRPr="001E604F" w:rsidRDefault="008743D6" w:rsidP="00B71D4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1E604F">
              <w:rPr>
                <w:rFonts w:ascii="Times New Roman" w:eastAsia="宋体" w:hAnsi="Times New Roman" w:cs="Times New Roman"/>
              </w:rPr>
              <w:t>时间</w:t>
            </w:r>
          </w:p>
        </w:tc>
        <w:tc>
          <w:tcPr>
            <w:tcW w:w="6390" w:type="dxa"/>
            <w:vAlign w:val="center"/>
          </w:tcPr>
          <w:p w14:paraId="6C3A8FF4" w14:textId="7D7C9407" w:rsidR="00BB6E0B" w:rsidRPr="001E604F" w:rsidRDefault="00B44E28" w:rsidP="00B71D4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1E604F">
              <w:rPr>
                <w:rFonts w:ascii="Times New Roman" w:eastAsia="宋体" w:hAnsi="Times New Roman" w:cs="Times New Roman"/>
              </w:rPr>
              <w:t>202</w:t>
            </w:r>
            <w:r w:rsidR="003769B5">
              <w:rPr>
                <w:rFonts w:ascii="Times New Roman" w:eastAsia="宋体" w:hAnsi="Times New Roman" w:cs="Times New Roman"/>
              </w:rPr>
              <w:t>5</w:t>
            </w:r>
            <w:r w:rsidRPr="001E604F">
              <w:rPr>
                <w:rFonts w:ascii="Times New Roman" w:eastAsia="宋体" w:hAnsi="Times New Roman" w:cs="Times New Roman"/>
              </w:rPr>
              <w:t>年</w:t>
            </w:r>
            <w:r w:rsidR="00816B12">
              <w:rPr>
                <w:rFonts w:ascii="Times New Roman" w:eastAsia="宋体" w:hAnsi="Times New Roman" w:cs="Times New Roman" w:hint="eastAsia"/>
              </w:rPr>
              <w:t>9</w:t>
            </w:r>
            <w:r w:rsidRPr="001E604F">
              <w:rPr>
                <w:rFonts w:ascii="Times New Roman" w:eastAsia="宋体" w:hAnsi="Times New Roman" w:cs="Times New Roman"/>
              </w:rPr>
              <w:t>月</w:t>
            </w:r>
            <w:r w:rsidR="00816B12">
              <w:rPr>
                <w:rFonts w:ascii="Times New Roman" w:eastAsia="宋体" w:hAnsi="Times New Roman" w:cs="Times New Roman" w:hint="eastAsia"/>
              </w:rPr>
              <w:t>2</w:t>
            </w:r>
            <w:r w:rsidR="00816B12">
              <w:rPr>
                <w:rFonts w:ascii="Times New Roman" w:eastAsia="宋体" w:hAnsi="Times New Roman" w:cs="Times New Roman"/>
              </w:rPr>
              <w:t>2</w:t>
            </w:r>
            <w:r w:rsidRPr="001E604F">
              <w:rPr>
                <w:rFonts w:ascii="Times New Roman" w:eastAsia="宋体" w:hAnsi="Times New Roman" w:cs="Times New Roman"/>
              </w:rPr>
              <w:t>日</w:t>
            </w:r>
            <w:r w:rsidR="002235D5" w:rsidRPr="001E604F">
              <w:rPr>
                <w:rFonts w:ascii="Times New Roman" w:eastAsia="宋体" w:hAnsi="Times New Roman" w:cs="Times New Roman"/>
              </w:rPr>
              <w:t>上午</w:t>
            </w:r>
            <w:r w:rsidR="00816B12">
              <w:rPr>
                <w:rFonts w:ascii="Times New Roman" w:eastAsia="宋体" w:hAnsi="Times New Roman" w:cs="Times New Roman" w:hint="eastAsia"/>
              </w:rPr>
              <w:t>9</w:t>
            </w:r>
            <w:r w:rsidR="002235D5" w:rsidRPr="001E604F">
              <w:rPr>
                <w:rFonts w:ascii="Times New Roman" w:eastAsia="宋体" w:hAnsi="Times New Roman" w:cs="Times New Roman"/>
              </w:rPr>
              <w:t>:00-1</w:t>
            </w:r>
            <w:r w:rsidR="00816B12">
              <w:rPr>
                <w:rFonts w:ascii="Times New Roman" w:eastAsia="宋体" w:hAnsi="Times New Roman" w:cs="Times New Roman"/>
              </w:rPr>
              <w:t>0</w:t>
            </w:r>
            <w:r w:rsidR="002235D5" w:rsidRPr="001E604F">
              <w:rPr>
                <w:rFonts w:ascii="Times New Roman" w:eastAsia="宋体" w:hAnsi="Times New Roman" w:cs="Times New Roman"/>
              </w:rPr>
              <w:t>:00</w:t>
            </w:r>
          </w:p>
        </w:tc>
      </w:tr>
      <w:tr w:rsidR="00BB6E0B" w:rsidRPr="001E604F" w14:paraId="1BA9AB1E" w14:textId="77777777" w:rsidTr="00F41325">
        <w:trPr>
          <w:trHeight w:val="844"/>
        </w:trPr>
        <w:tc>
          <w:tcPr>
            <w:tcW w:w="1980" w:type="dxa"/>
            <w:vAlign w:val="center"/>
          </w:tcPr>
          <w:p w14:paraId="3B3EC81F" w14:textId="731029A1" w:rsidR="00BB6E0B" w:rsidRPr="001E604F" w:rsidRDefault="008743D6" w:rsidP="00B71D4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1E604F">
              <w:rPr>
                <w:rFonts w:ascii="Times New Roman" w:eastAsia="宋体" w:hAnsi="Times New Roman" w:cs="Times New Roman"/>
              </w:rPr>
              <w:t>地点</w:t>
            </w:r>
          </w:p>
        </w:tc>
        <w:tc>
          <w:tcPr>
            <w:tcW w:w="6390" w:type="dxa"/>
            <w:vAlign w:val="center"/>
          </w:tcPr>
          <w:p w14:paraId="72900F59" w14:textId="5A1275DA" w:rsidR="00BB6E0B" w:rsidRPr="001E604F" w:rsidRDefault="00C34912" w:rsidP="00B71D4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1E604F">
              <w:rPr>
                <w:rFonts w:ascii="Times New Roman" w:eastAsia="宋体" w:hAnsi="Times New Roman" w:cs="Times New Roman"/>
              </w:rPr>
              <w:t>上证路演中心</w:t>
            </w:r>
            <w:r w:rsidR="003769B5" w:rsidRPr="003769B5">
              <w:rPr>
                <w:rFonts w:ascii="Times New Roman" w:eastAsia="宋体" w:hAnsi="Times New Roman" w:cs="Times New Roman"/>
              </w:rPr>
              <w:t>https://roadshow.sseinfo.com</w:t>
            </w:r>
          </w:p>
        </w:tc>
      </w:tr>
      <w:tr w:rsidR="00BB6E0B" w:rsidRPr="001E604F" w14:paraId="411B6AD8" w14:textId="77777777" w:rsidTr="00866DAA">
        <w:trPr>
          <w:trHeight w:val="1537"/>
        </w:trPr>
        <w:tc>
          <w:tcPr>
            <w:tcW w:w="1980" w:type="dxa"/>
            <w:vAlign w:val="center"/>
          </w:tcPr>
          <w:p w14:paraId="57165306" w14:textId="26083412" w:rsidR="00BB6E0B" w:rsidRPr="001E604F" w:rsidRDefault="008743D6" w:rsidP="00B71D4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1E604F">
              <w:rPr>
                <w:rFonts w:ascii="Times New Roman" w:eastAsia="宋体" w:hAnsi="Times New Roman" w:cs="Times New Roman"/>
              </w:rPr>
              <w:t>上市公司接待人员姓名</w:t>
            </w:r>
          </w:p>
        </w:tc>
        <w:tc>
          <w:tcPr>
            <w:tcW w:w="6390" w:type="dxa"/>
            <w:vAlign w:val="center"/>
          </w:tcPr>
          <w:p w14:paraId="0555A37A" w14:textId="77777777" w:rsidR="00274136" w:rsidRPr="001E604F" w:rsidRDefault="00274136" w:rsidP="00274136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1E604F">
              <w:rPr>
                <w:rFonts w:ascii="Times New Roman" w:eastAsia="宋体" w:hAnsi="Times New Roman" w:cs="Times New Roman"/>
              </w:rPr>
              <w:t>董事、总经理：何宏武</w:t>
            </w:r>
          </w:p>
          <w:p w14:paraId="416D2323" w14:textId="44DE2AA0" w:rsidR="00274136" w:rsidRPr="001E604F" w:rsidRDefault="00274136" w:rsidP="00274136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1E604F">
              <w:rPr>
                <w:rFonts w:ascii="Times New Roman" w:eastAsia="宋体" w:hAnsi="Times New Roman" w:cs="Times New Roman"/>
              </w:rPr>
              <w:t>董事、财务总监</w:t>
            </w:r>
            <w:r w:rsidR="00CD2F09" w:rsidRPr="00CD2F09">
              <w:rPr>
                <w:rFonts w:ascii="Times New Roman" w:eastAsia="宋体" w:hAnsi="Times New Roman" w:cs="Times New Roman" w:hint="eastAsia"/>
              </w:rPr>
              <w:t>、董事会秘书（代行）</w:t>
            </w:r>
            <w:r w:rsidRPr="001E604F">
              <w:rPr>
                <w:rFonts w:ascii="Times New Roman" w:eastAsia="宋体" w:hAnsi="Times New Roman" w:cs="Times New Roman"/>
              </w:rPr>
              <w:t>：任铭</w:t>
            </w:r>
          </w:p>
          <w:p w14:paraId="0E7BDEB4" w14:textId="112F10DF" w:rsidR="00797D42" w:rsidRPr="001E604F" w:rsidRDefault="00274136" w:rsidP="00274136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1E604F">
              <w:rPr>
                <w:rFonts w:ascii="Times New Roman" w:eastAsia="宋体" w:hAnsi="Times New Roman" w:cs="Times New Roman"/>
              </w:rPr>
              <w:t>独立董事：周虹</w:t>
            </w:r>
          </w:p>
        </w:tc>
      </w:tr>
      <w:tr w:rsidR="00BC4D66" w:rsidRPr="001E604F" w14:paraId="48D18AD2" w14:textId="77777777" w:rsidTr="001474C6">
        <w:trPr>
          <w:trHeight w:val="517"/>
        </w:trPr>
        <w:tc>
          <w:tcPr>
            <w:tcW w:w="1980" w:type="dxa"/>
            <w:vAlign w:val="center"/>
          </w:tcPr>
          <w:p w14:paraId="53DEB6EF" w14:textId="39DFC16C" w:rsidR="00BC4D66" w:rsidRPr="001E604F" w:rsidRDefault="00BC4D66" w:rsidP="00BC4D6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1E604F">
              <w:rPr>
                <w:rFonts w:ascii="Times New Roman" w:eastAsia="宋体" w:hAnsi="Times New Roman" w:cs="Times New Roman"/>
              </w:rPr>
              <w:br w:type="page"/>
            </w:r>
            <w:r w:rsidRPr="001E604F">
              <w:rPr>
                <w:rFonts w:ascii="Times New Roman" w:eastAsia="宋体" w:hAnsi="Times New Roman" w:cs="Times New Roman"/>
              </w:rPr>
              <w:t>投资者关系活动主要内容介绍</w:t>
            </w:r>
          </w:p>
        </w:tc>
        <w:tc>
          <w:tcPr>
            <w:tcW w:w="6390" w:type="dxa"/>
            <w:vAlign w:val="center"/>
          </w:tcPr>
          <w:p w14:paraId="3ED95C47" w14:textId="77777777" w:rsidR="00BC4D66" w:rsidRPr="001E604F" w:rsidRDefault="00BC4D66" w:rsidP="00BC4D66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b/>
                <w:bCs/>
              </w:rPr>
            </w:pPr>
            <w:r w:rsidRPr="001E604F">
              <w:rPr>
                <w:rFonts w:ascii="Times New Roman" w:eastAsia="宋体" w:hAnsi="Times New Roman" w:cs="Times New Roman"/>
                <w:b/>
                <w:bCs/>
              </w:rPr>
              <w:t>开场致辞</w:t>
            </w:r>
          </w:p>
          <w:p w14:paraId="659731F6" w14:textId="7B6EEC45" w:rsidR="00420CC0" w:rsidRPr="001E604F" w:rsidRDefault="00BC4D66" w:rsidP="00737A51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b/>
                <w:bCs/>
              </w:rPr>
            </w:pPr>
            <w:r w:rsidRPr="001E604F">
              <w:rPr>
                <w:rFonts w:ascii="Times New Roman" w:eastAsia="宋体" w:hAnsi="Times New Roman" w:cs="Times New Roman"/>
                <w:b/>
                <w:bCs/>
              </w:rPr>
              <w:t>交流问答环节</w:t>
            </w:r>
          </w:p>
          <w:p w14:paraId="0AEFE565" w14:textId="5393FB3D" w:rsidR="00A07A78" w:rsidRPr="00FB586A" w:rsidRDefault="00A07A78" w:rsidP="00A07A78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</w:rPr>
            </w:pPr>
            <w:r w:rsidRPr="00FB586A">
              <w:rPr>
                <w:rFonts w:ascii="Times New Roman" w:eastAsia="宋体" w:hAnsi="Times New Roman" w:cs="Times New Roman"/>
                <w:b/>
                <w:bCs/>
              </w:rPr>
              <w:t>1</w:t>
            </w:r>
            <w:r w:rsidRPr="00FB586A">
              <w:rPr>
                <w:rFonts w:ascii="Times New Roman" w:eastAsia="宋体" w:hAnsi="Times New Roman" w:cs="Times New Roman"/>
                <w:b/>
                <w:bCs/>
              </w:rPr>
              <w:t>、</w:t>
            </w:r>
            <w:r w:rsidR="00623850" w:rsidRPr="00623850">
              <w:rPr>
                <w:rFonts w:ascii="Times New Roman" w:eastAsia="宋体" w:hAnsi="Times New Roman" w:cs="Times New Roman" w:hint="eastAsia"/>
                <w:b/>
                <w:bCs/>
              </w:rPr>
              <w:t>公司上半年整体经营情况如何？各个业务板块表现如何？</w:t>
            </w:r>
          </w:p>
          <w:p w14:paraId="304015B4" w14:textId="03D61C07" w:rsidR="00A07A78" w:rsidRDefault="00A07A78" w:rsidP="003D49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</w:rPr>
            </w:pPr>
            <w:r w:rsidRPr="00A07A78">
              <w:rPr>
                <w:rFonts w:ascii="Times New Roman" w:eastAsia="宋体" w:hAnsi="Times New Roman" w:cs="Times New Roman" w:hint="eastAsia"/>
              </w:rPr>
              <w:t>回复：</w:t>
            </w:r>
            <w:r w:rsidR="00623850" w:rsidRPr="00623850">
              <w:rPr>
                <w:rFonts w:ascii="Times New Roman" w:eastAsia="宋体" w:hAnsi="Times New Roman" w:cs="Times New Roman" w:hint="eastAsia"/>
              </w:rPr>
              <w:t>您好！</w:t>
            </w:r>
            <w:r w:rsidR="00623850" w:rsidRPr="00623850">
              <w:rPr>
                <w:rFonts w:ascii="Times New Roman" w:eastAsia="宋体" w:hAnsi="Times New Roman" w:cs="Times New Roman"/>
              </w:rPr>
              <w:t>2025</w:t>
            </w:r>
            <w:r w:rsidR="00623850" w:rsidRPr="00623850">
              <w:rPr>
                <w:rFonts w:ascii="Times New Roman" w:eastAsia="宋体" w:hAnsi="Times New Roman" w:cs="Times New Roman"/>
              </w:rPr>
              <w:t>年上半年，公司实现营业收入</w:t>
            </w:r>
            <w:r w:rsidR="00623850" w:rsidRPr="00623850">
              <w:rPr>
                <w:rFonts w:ascii="Times New Roman" w:eastAsia="宋体" w:hAnsi="Times New Roman" w:cs="Times New Roman"/>
              </w:rPr>
              <w:t>13.80</w:t>
            </w:r>
            <w:r w:rsidR="00623850" w:rsidRPr="00623850">
              <w:rPr>
                <w:rFonts w:ascii="Times New Roman" w:eastAsia="宋体" w:hAnsi="Times New Roman" w:cs="Times New Roman"/>
              </w:rPr>
              <w:t>亿元，同比增长</w:t>
            </w:r>
            <w:r w:rsidR="00623850" w:rsidRPr="00623850">
              <w:rPr>
                <w:rFonts w:ascii="Times New Roman" w:eastAsia="宋体" w:hAnsi="Times New Roman" w:cs="Times New Roman"/>
              </w:rPr>
              <w:t>8.39%</w:t>
            </w:r>
            <w:r w:rsidR="00623850" w:rsidRPr="00623850">
              <w:rPr>
                <w:rFonts w:ascii="Times New Roman" w:eastAsia="宋体" w:hAnsi="Times New Roman" w:cs="Times New Roman"/>
              </w:rPr>
              <w:t>；归属于上市公司股东的扣除非经常性损益的净利润为</w:t>
            </w:r>
            <w:r w:rsidR="00623850" w:rsidRPr="00623850">
              <w:rPr>
                <w:rFonts w:ascii="Times New Roman" w:eastAsia="宋体" w:hAnsi="Times New Roman" w:cs="Times New Roman"/>
              </w:rPr>
              <w:t>1.11</w:t>
            </w:r>
            <w:r w:rsidR="00623850" w:rsidRPr="00623850">
              <w:rPr>
                <w:rFonts w:ascii="Times New Roman" w:eastAsia="宋体" w:hAnsi="Times New Roman" w:cs="Times New Roman"/>
              </w:rPr>
              <w:t>亿元，同比增长</w:t>
            </w:r>
            <w:r w:rsidR="00623850" w:rsidRPr="00623850">
              <w:rPr>
                <w:rFonts w:ascii="Times New Roman" w:eastAsia="宋体" w:hAnsi="Times New Roman" w:cs="Times New Roman"/>
              </w:rPr>
              <w:t>12.14%</w:t>
            </w:r>
            <w:r w:rsidR="00623850" w:rsidRPr="00623850">
              <w:rPr>
                <w:rFonts w:ascii="Times New Roman" w:eastAsia="宋体" w:hAnsi="Times New Roman" w:cs="Times New Roman"/>
              </w:rPr>
              <w:t>。分板块来看，复合调味料、轻烹解决方案及饮品甜点配料分别实现收入</w:t>
            </w:r>
            <w:r w:rsidR="00623850" w:rsidRPr="00623850">
              <w:rPr>
                <w:rFonts w:ascii="Times New Roman" w:eastAsia="宋体" w:hAnsi="Times New Roman" w:cs="Times New Roman"/>
              </w:rPr>
              <w:t>6.30</w:t>
            </w:r>
            <w:r w:rsidR="00623850" w:rsidRPr="00623850">
              <w:rPr>
                <w:rFonts w:ascii="Times New Roman" w:eastAsia="宋体" w:hAnsi="Times New Roman" w:cs="Times New Roman"/>
              </w:rPr>
              <w:t>亿元、</w:t>
            </w:r>
            <w:r w:rsidR="00623850" w:rsidRPr="00623850">
              <w:rPr>
                <w:rFonts w:ascii="Times New Roman" w:eastAsia="宋体" w:hAnsi="Times New Roman" w:cs="Times New Roman"/>
              </w:rPr>
              <w:t>6.36</w:t>
            </w:r>
            <w:r w:rsidR="00623850" w:rsidRPr="00623850">
              <w:rPr>
                <w:rFonts w:ascii="Times New Roman" w:eastAsia="宋体" w:hAnsi="Times New Roman" w:cs="Times New Roman"/>
              </w:rPr>
              <w:t>亿元、</w:t>
            </w:r>
            <w:r w:rsidR="00623850" w:rsidRPr="00623850">
              <w:rPr>
                <w:rFonts w:ascii="Times New Roman" w:eastAsia="宋体" w:hAnsi="Times New Roman" w:cs="Times New Roman"/>
              </w:rPr>
              <w:t>0.80</w:t>
            </w:r>
            <w:r w:rsidR="00623850" w:rsidRPr="00623850">
              <w:rPr>
                <w:rFonts w:ascii="Times New Roman" w:eastAsia="宋体" w:hAnsi="Times New Roman" w:cs="Times New Roman"/>
              </w:rPr>
              <w:t>亿元，同比分别增长</w:t>
            </w:r>
            <w:r w:rsidR="00623850" w:rsidRPr="00623850">
              <w:rPr>
                <w:rFonts w:ascii="Times New Roman" w:eastAsia="宋体" w:hAnsi="Times New Roman" w:cs="Times New Roman"/>
              </w:rPr>
              <w:t>4.06%</w:t>
            </w:r>
            <w:r w:rsidR="00623850" w:rsidRPr="00623850">
              <w:rPr>
                <w:rFonts w:ascii="Times New Roman" w:eastAsia="宋体" w:hAnsi="Times New Roman" w:cs="Times New Roman"/>
              </w:rPr>
              <w:t>、</w:t>
            </w:r>
            <w:r w:rsidR="00623850" w:rsidRPr="00623850">
              <w:rPr>
                <w:rFonts w:ascii="Times New Roman" w:eastAsia="宋体" w:hAnsi="Times New Roman" w:cs="Times New Roman"/>
              </w:rPr>
              <w:t>13.94%</w:t>
            </w:r>
            <w:r w:rsidR="00623850" w:rsidRPr="00623850">
              <w:rPr>
                <w:rFonts w:ascii="Times New Roman" w:eastAsia="宋体" w:hAnsi="Times New Roman" w:cs="Times New Roman"/>
              </w:rPr>
              <w:t>及</w:t>
            </w:r>
            <w:r w:rsidR="00623850" w:rsidRPr="00623850">
              <w:rPr>
                <w:rFonts w:ascii="Times New Roman" w:eastAsia="宋体" w:hAnsi="Times New Roman" w:cs="Times New Roman"/>
              </w:rPr>
              <w:t>6.92%</w:t>
            </w:r>
            <w:r w:rsidR="00623850" w:rsidRPr="00623850">
              <w:rPr>
                <w:rFonts w:ascii="Times New Roman" w:eastAsia="宋体" w:hAnsi="Times New Roman" w:cs="Times New Roman"/>
              </w:rPr>
              <w:t>。谢谢！</w:t>
            </w:r>
          </w:p>
          <w:p w14:paraId="0A902298" w14:textId="77777777" w:rsidR="00315399" w:rsidRPr="00A07A78" w:rsidRDefault="00315399" w:rsidP="003D49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</w:rPr>
            </w:pPr>
          </w:p>
          <w:p w14:paraId="258D7535" w14:textId="45991683" w:rsidR="00A07A78" w:rsidRPr="0077559C" w:rsidRDefault="00A07A78" w:rsidP="00A07A78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</w:rPr>
            </w:pPr>
            <w:r w:rsidRPr="0077559C">
              <w:rPr>
                <w:rFonts w:ascii="Times New Roman" w:eastAsia="宋体" w:hAnsi="Times New Roman" w:cs="Times New Roman" w:hint="eastAsia"/>
                <w:b/>
                <w:bCs/>
              </w:rPr>
              <w:t>2</w:t>
            </w:r>
            <w:r w:rsidRPr="0077559C">
              <w:rPr>
                <w:rFonts w:ascii="Times New Roman" w:eastAsia="宋体" w:hAnsi="Times New Roman" w:cs="Times New Roman" w:hint="eastAsia"/>
                <w:b/>
                <w:bCs/>
              </w:rPr>
              <w:t>、</w:t>
            </w:r>
            <w:r w:rsidR="001975CE" w:rsidRPr="001975CE">
              <w:rPr>
                <w:rFonts w:ascii="Times New Roman" w:eastAsia="宋体" w:hAnsi="Times New Roman" w:cs="Times New Roman" w:hint="eastAsia"/>
                <w:b/>
                <w:bCs/>
              </w:rPr>
              <w:t>请问公司研发投入水平如何？</w:t>
            </w:r>
          </w:p>
          <w:p w14:paraId="3ED62B6D" w14:textId="2617C412" w:rsidR="00A07A78" w:rsidRDefault="00A07A78" w:rsidP="003D49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</w:rPr>
            </w:pPr>
            <w:r w:rsidRPr="00A07A78">
              <w:rPr>
                <w:rFonts w:ascii="Times New Roman" w:eastAsia="宋体" w:hAnsi="Times New Roman" w:cs="Times New Roman" w:hint="eastAsia"/>
              </w:rPr>
              <w:t>回复：</w:t>
            </w:r>
            <w:r w:rsidR="001975CE" w:rsidRPr="001975CE">
              <w:rPr>
                <w:rFonts w:ascii="Times New Roman" w:eastAsia="宋体" w:hAnsi="Times New Roman" w:cs="Times New Roman" w:hint="eastAsia"/>
              </w:rPr>
              <w:t>您好！</w:t>
            </w:r>
            <w:r w:rsidR="001975CE" w:rsidRPr="001975CE">
              <w:rPr>
                <w:rFonts w:ascii="Times New Roman" w:eastAsia="宋体" w:hAnsi="Times New Roman" w:cs="Times New Roman"/>
              </w:rPr>
              <w:t>2025</w:t>
            </w:r>
            <w:r w:rsidR="001975CE" w:rsidRPr="001975CE">
              <w:rPr>
                <w:rFonts w:ascii="Times New Roman" w:eastAsia="宋体" w:hAnsi="Times New Roman" w:cs="Times New Roman"/>
              </w:rPr>
              <w:t>年上半年，公司持续深化创新战略，继续加大研发投入，发挥研发端和产品端的优势。上半年公司研发费用为</w:t>
            </w:r>
            <w:r w:rsidR="001975CE" w:rsidRPr="001975CE">
              <w:rPr>
                <w:rFonts w:ascii="Times New Roman" w:eastAsia="宋体" w:hAnsi="Times New Roman" w:cs="Times New Roman"/>
              </w:rPr>
              <w:t>2749.01</w:t>
            </w:r>
            <w:r w:rsidR="001975CE" w:rsidRPr="001975CE">
              <w:rPr>
                <w:rFonts w:ascii="Times New Roman" w:eastAsia="宋体" w:hAnsi="Times New Roman" w:cs="Times New Roman"/>
              </w:rPr>
              <w:t>万元，同比增长</w:t>
            </w:r>
            <w:r w:rsidR="001975CE" w:rsidRPr="001975CE">
              <w:rPr>
                <w:rFonts w:ascii="Times New Roman" w:eastAsia="宋体" w:hAnsi="Times New Roman" w:cs="Times New Roman"/>
              </w:rPr>
              <w:t>10.65%</w:t>
            </w:r>
            <w:r w:rsidR="001975CE" w:rsidRPr="001975CE">
              <w:rPr>
                <w:rFonts w:ascii="Times New Roman" w:eastAsia="宋体" w:hAnsi="Times New Roman" w:cs="Times New Roman"/>
              </w:rPr>
              <w:t>。谢谢！</w:t>
            </w:r>
          </w:p>
          <w:p w14:paraId="4C357B31" w14:textId="77777777" w:rsidR="00315399" w:rsidRPr="00A07A78" w:rsidRDefault="00315399" w:rsidP="003D49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</w:rPr>
            </w:pPr>
          </w:p>
          <w:p w14:paraId="394CBEC7" w14:textId="04A6DB82" w:rsidR="00A07A78" w:rsidRPr="00BA24FC" w:rsidRDefault="00A07A78" w:rsidP="00A07A78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</w:rPr>
            </w:pPr>
            <w:r w:rsidRPr="00BA24FC">
              <w:rPr>
                <w:rFonts w:ascii="Times New Roman" w:eastAsia="宋体" w:hAnsi="Times New Roman" w:cs="Times New Roman" w:hint="eastAsia"/>
                <w:b/>
                <w:bCs/>
              </w:rPr>
              <w:t>3</w:t>
            </w:r>
            <w:r w:rsidRPr="00BA24FC">
              <w:rPr>
                <w:rFonts w:ascii="Times New Roman" w:eastAsia="宋体" w:hAnsi="Times New Roman" w:cs="Times New Roman" w:hint="eastAsia"/>
                <w:b/>
                <w:bCs/>
              </w:rPr>
              <w:t>、</w:t>
            </w:r>
            <w:r w:rsidR="005C5E40" w:rsidRPr="005C5E40">
              <w:rPr>
                <w:rFonts w:ascii="Times New Roman" w:eastAsia="宋体" w:hAnsi="Times New Roman" w:cs="Times New Roman" w:hint="eastAsia"/>
                <w:b/>
                <w:bCs/>
              </w:rPr>
              <w:t>注意到公司加大了渠道方面的拓展，具体情况可以介绍一下吗？</w:t>
            </w:r>
          </w:p>
          <w:p w14:paraId="503FAB63" w14:textId="51A33CFD" w:rsidR="00A07A78" w:rsidRDefault="00A07A78" w:rsidP="003D49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</w:rPr>
            </w:pPr>
            <w:r w:rsidRPr="00A07A78">
              <w:rPr>
                <w:rFonts w:ascii="Times New Roman" w:eastAsia="宋体" w:hAnsi="Times New Roman" w:cs="Times New Roman" w:hint="eastAsia"/>
              </w:rPr>
              <w:t>回复：</w:t>
            </w:r>
            <w:r w:rsidR="005C5E40" w:rsidRPr="005C5E40">
              <w:rPr>
                <w:rFonts w:ascii="Times New Roman" w:eastAsia="宋体" w:hAnsi="Times New Roman" w:cs="Times New Roman" w:hint="eastAsia"/>
              </w:rPr>
              <w:t>您好！在巩固现有客户资源的基础上，公司积极开拓新兴销售渠道，捕捉新渠道增长红利。截至报告期末，公司已完成了诸如入驻量贩零食渠道、定制会员制卖场专属化产品等工作，希望通过渠道结构的多元化为公司业务增长注入新的动能，谢谢！</w:t>
            </w:r>
          </w:p>
          <w:p w14:paraId="473C0EA7" w14:textId="77777777" w:rsidR="00315399" w:rsidRPr="00A07A78" w:rsidRDefault="00315399" w:rsidP="003D49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</w:rPr>
            </w:pPr>
          </w:p>
          <w:p w14:paraId="359EDFAA" w14:textId="17F6CCB7" w:rsidR="00A07A78" w:rsidRPr="00946BDE" w:rsidRDefault="00A07A78" w:rsidP="00A07A78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</w:rPr>
            </w:pPr>
            <w:r w:rsidRPr="00946BDE">
              <w:rPr>
                <w:rFonts w:ascii="Times New Roman" w:eastAsia="宋体" w:hAnsi="Times New Roman" w:cs="Times New Roman" w:hint="eastAsia"/>
                <w:b/>
                <w:bCs/>
              </w:rPr>
              <w:t>4</w:t>
            </w:r>
            <w:r w:rsidRPr="00946BDE">
              <w:rPr>
                <w:rFonts w:ascii="Times New Roman" w:eastAsia="宋体" w:hAnsi="Times New Roman" w:cs="Times New Roman" w:hint="eastAsia"/>
                <w:b/>
                <w:bCs/>
              </w:rPr>
              <w:t>、</w:t>
            </w:r>
            <w:r w:rsidR="005C5E40" w:rsidRPr="005C5E40">
              <w:rPr>
                <w:rFonts w:ascii="Times New Roman" w:eastAsia="宋体" w:hAnsi="Times New Roman" w:cs="Times New Roman" w:hint="eastAsia"/>
                <w:b/>
                <w:bCs/>
              </w:rPr>
              <w:t>上半年空刻业绩表现如何？推新情况怎么样？</w:t>
            </w:r>
          </w:p>
          <w:p w14:paraId="2AF74969" w14:textId="23C0045D" w:rsidR="00A07A78" w:rsidRDefault="00A07A78" w:rsidP="003D49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</w:rPr>
            </w:pPr>
            <w:r w:rsidRPr="00A07A78">
              <w:rPr>
                <w:rFonts w:ascii="Times New Roman" w:eastAsia="宋体" w:hAnsi="Times New Roman" w:cs="Times New Roman" w:hint="eastAsia"/>
              </w:rPr>
              <w:t>回复：</w:t>
            </w:r>
            <w:r w:rsidR="005C5E40" w:rsidRPr="005C5E40">
              <w:rPr>
                <w:rFonts w:ascii="Times New Roman" w:eastAsia="宋体" w:hAnsi="Times New Roman" w:cs="Times New Roman" w:hint="eastAsia"/>
              </w:rPr>
              <w:t>您好！</w:t>
            </w:r>
            <w:r w:rsidR="005C5E40" w:rsidRPr="005C5E40">
              <w:rPr>
                <w:rFonts w:ascii="Times New Roman" w:eastAsia="宋体" w:hAnsi="Times New Roman" w:cs="Times New Roman"/>
              </w:rPr>
              <w:t>2025</w:t>
            </w:r>
            <w:r w:rsidR="005C5E40" w:rsidRPr="005C5E40">
              <w:rPr>
                <w:rFonts w:ascii="Times New Roman" w:eastAsia="宋体" w:hAnsi="Times New Roman" w:cs="Times New Roman"/>
              </w:rPr>
              <w:t>年上半年，空刻实现多维度的产品革新，口味及品类方面创新元素不断增加，冲泡意面、冻品烤肠口味上新，推出沙拉汁等</w:t>
            </w:r>
            <w:r w:rsidR="005C5E40" w:rsidRPr="005C5E40">
              <w:rPr>
                <w:rFonts w:ascii="Times New Roman" w:eastAsia="宋体" w:hAnsi="Times New Roman" w:cs="Times New Roman"/>
              </w:rPr>
              <w:t>C</w:t>
            </w:r>
            <w:r w:rsidR="005C5E40" w:rsidRPr="005C5E40">
              <w:rPr>
                <w:rFonts w:ascii="Times New Roman" w:eastAsia="宋体" w:hAnsi="Times New Roman" w:cs="Times New Roman"/>
              </w:rPr>
              <w:t>端调味品系列实现品类创新，拓展消费人群与场景。具体业绩情况及详细介绍请详见公司于</w:t>
            </w:r>
            <w:r w:rsidR="005C5E40" w:rsidRPr="005C5E40">
              <w:rPr>
                <w:rFonts w:ascii="Times New Roman" w:eastAsia="宋体" w:hAnsi="Times New Roman" w:cs="Times New Roman"/>
              </w:rPr>
              <w:t>2025</w:t>
            </w:r>
            <w:r w:rsidR="005C5E40" w:rsidRPr="005C5E40">
              <w:rPr>
                <w:rFonts w:ascii="Times New Roman" w:eastAsia="宋体" w:hAnsi="Times New Roman" w:cs="Times New Roman"/>
              </w:rPr>
              <w:t>年</w:t>
            </w:r>
            <w:r w:rsidR="005C5E40" w:rsidRPr="005C5E40">
              <w:rPr>
                <w:rFonts w:ascii="Times New Roman" w:eastAsia="宋体" w:hAnsi="Times New Roman" w:cs="Times New Roman"/>
              </w:rPr>
              <w:t>8</w:t>
            </w:r>
            <w:r w:rsidR="005C5E40" w:rsidRPr="005C5E40">
              <w:rPr>
                <w:rFonts w:ascii="Times New Roman" w:eastAsia="宋体" w:hAnsi="Times New Roman" w:cs="Times New Roman"/>
              </w:rPr>
              <w:t>月</w:t>
            </w:r>
            <w:r w:rsidR="005C5E40" w:rsidRPr="005C5E40">
              <w:rPr>
                <w:rFonts w:ascii="Times New Roman" w:eastAsia="宋体" w:hAnsi="Times New Roman" w:cs="Times New Roman"/>
              </w:rPr>
              <w:t>28</w:t>
            </w:r>
            <w:r w:rsidR="005C5E40" w:rsidRPr="005C5E40">
              <w:rPr>
                <w:rFonts w:ascii="Times New Roman" w:eastAsia="宋体" w:hAnsi="Times New Roman" w:cs="Times New Roman"/>
              </w:rPr>
              <w:t>日披露的《公司</w:t>
            </w:r>
            <w:r w:rsidR="005C5E40" w:rsidRPr="005C5E40">
              <w:rPr>
                <w:rFonts w:ascii="Times New Roman" w:eastAsia="宋体" w:hAnsi="Times New Roman" w:cs="Times New Roman"/>
              </w:rPr>
              <w:t>2025</w:t>
            </w:r>
            <w:r w:rsidR="005C5E40" w:rsidRPr="005C5E40">
              <w:rPr>
                <w:rFonts w:ascii="Times New Roman" w:eastAsia="宋体" w:hAnsi="Times New Roman" w:cs="Times New Roman"/>
              </w:rPr>
              <w:t>年半年度报告》，谢谢！</w:t>
            </w:r>
          </w:p>
          <w:p w14:paraId="6C7F530E" w14:textId="77777777" w:rsidR="00315399" w:rsidRPr="00A07A78" w:rsidRDefault="00315399" w:rsidP="003D49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</w:rPr>
            </w:pPr>
          </w:p>
          <w:p w14:paraId="6BC81403" w14:textId="4CDD21E7" w:rsidR="00A07A78" w:rsidRPr="00DA0710" w:rsidRDefault="00A07A78" w:rsidP="00A07A78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</w:rPr>
            </w:pPr>
            <w:r w:rsidRPr="00DA0710">
              <w:rPr>
                <w:rFonts w:ascii="Times New Roman" w:eastAsia="宋体" w:hAnsi="Times New Roman" w:cs="Times New Roman" w:hint="eastAsia"/>
                <w:b/>
                <w:bCs/>
              </w:rPr>
              <w:t>5</w:t>
            </w:r>
            <w:r w:rsidRPr="00DA0710">
              <w:rPr>
                <w:rFonts w:ascii="Times New Roman" w:eastAsia="宋体" w:hAnsi="Times New Roman" w:cs="Times New Roman" w:hint="eastAsia"/>
                <w:b/>
                <w:bCs/>
              </w:rPr>
              <w:t>、</w:t>
            </w:r>
            <w:r w:rsidR="005C5E40" w:rsidRPr="005C5E40">
              <w:rPr>
                <w:rFonts w:ascii="Times New Roman" w:eastAsia="宋体" w:hAnsi="Times New Roman" w:cs="Times New Roman" w:hint="eastAsia"/>
                <w:b/>
                <w:bCs/>
              </w:rPr>
              <w:t>能简单介绍下此次年中分红情况及公司对分红这方面的考量吗？</w:t>
            </w:r>
          </w:p>
          <w:p w14:paraId="75B4B33E" w14:textId="1BC3F311" w:rsidR="00A07A78" w:rsidRDefault="00A07A78" w:rsidP="003D49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</w:rPr>
            </w:pPr>
            <w:r w:rsidRPr="00A07A78">
              <w:rPr>
                <w:rFonts w:ascii="Times New Roman" w:eastAsia="宋体" w:hAnsi="Times New Roman" w:cs="Times New Roman" w:hint="eastAsia"/>
              </w:rPr>
              <w:t>回复：</w:t>
            </w:r>
            <w:r w:rsidR="005C5E40" w:rsidRPr="005C5E40">
              <w:rPr>
                <w:rFonts w:ascii="Times New Roman" w:eastAsia="宋体" w:hAnsi="Times New Roman" w:cs="Times New Roman" w:hint="eastAsia"/>
              </w:rPr>
              <w:t>您好！本次</w:t>
            </w:r>
            <w:r w:rsidR="005C5E40" w:rsidRPr="005C5E40">
              <w:rPr>
                <w:rFonts w:ascii="Times New Roman" w:eastAsia="宋体" w:hAnsi="Times New Roman" w:cs="Times New Roman"/>
              </w:rPr>
              <w:t>2025</w:t>
            </w:r>
            <w:r w:rsidR="005C5E40" w:rsidRPr="005C5E40">
              <w:rPr>
                <w:rFonts w:ascii="Times New Roman" w:eastAsia="宋体" w:hAnsi="Times New Roman" w:cs="Times New Roman"/>
              </w:rPr>
              <w:t>年中期分红方案为向全体股东每</w:t>
            </w:r>
            <w:r w:rsidR="005C5E40" w:rsidRPr="005C5E40">
              <w:rPr>
                <w:rFonts w:ascii="Times New Roman" w:eastAsia="宋体" w:hAnsi="Times New Roman" w:cs="Times New Roman"/>
              </w:rPr>
              <w:t>10</w:t>
            </w:r>
            <w:r w:rsidR="005C5E40" w:rsidRPr="005C5E40">
              <w:rPr>
                <w:rFonts w:ascii="Times New Roman" w:eastAsia="宋体" w:hAnsi="Times New Roman" w:cs="Times New Roman"/>
              </w:rPr>
              <w:t>股派发现金红利</w:t>
            </w:r>
            <w:r w:rsidR="005C5E40" w:rsidRPr="005C5E40">
              <w:rPr>
                <w:rFonts w:ascii="Times New Roman" w:eastAsia="宋体" w:hAnsi="Times New Roman" w:cs="Times New Roman"/>
              </w:rPr>
              <w:t>1.40</w:t>
            </w:r>
            <w:r w:rsidR="005C5E40" w:rsidRPr="005C5E40">
              <w:rPr>
                <w:rFonts w:ascii="Times New Roman" w:eastAsia="宋体" w:hAnsi="Times New Roman" w:cs="Times New Roman"/>
              </w:rPr>
              <w:t>元</w:t>
            </w:r>
            <w:r w:rsidR="00EE4F81">
              <w:rPr>
                <w:rFonts w:ascii="Times New Roman" w:eastAsia="宋体" w:hAnsi="Times New Roman" w:cs="Times New Roman" w:hint="eastAsia"/>
              </w:rPr>
              <w:t>（</w:t>
            </w:r>
            <w:r w:rsidR="005C5E40" w:rsidRPr="005C5E40">
              <w:rPr>
                <w:rFonts w:ascii="Times New Roman" w:eastAsia="宋体" w:hAnsi="Times New Roman" w:cs="Times New Roman"/>
              </w:rPr>
              <w:t>含税</w:t>
            </w:r>
            <w:r w:rsidR="00EE4F81">
              <w:rPr>
                <w:rFonts w:ascii="Times New Roman" w:eastAsia="宋体" w:hAnsi="Times New Roman" w:cs="Times New Roman" w:hint="eastAsia"/>
              </w:rPr>
              <w:t>）</w:t>
            </w:r>
            <w:r w:rsidR="005C5E40" w:rsidRPr="005C5E40">
              <w:rPr>
                <w:rFonts w:ascii="Times New Roman" w:eastAsia="宋体" w:hAnsi="Times New Roman" w:cs="Times New Roman"/>
              </w:rPr>
              <w:t>，合计派发现金红利</w:t>
            </w:r>
            <w:r w:rsidR="005C5E40" w:rsidRPr="005C5E40">
              <w:rPr>
                <w:rFonts w:ascii="Times New Roman" w:eastAsia="宋体" w:hAnsi="Times New Roman" w:cs="Times New Roman"/>
              </w:rPr>
              <w:t>56,001,400</w:t>
            </w:r>
            <w:r w:rsidR="005C5E40" w:rsidRPr="005C5E40">
              <w:rPr>
                <w:rFonts w:ascii="Times New Roman" w:eastAsia="宋体" w:hAnsi="Times New Roman" w:cs="Times New Roman"/>
              </w:rPr>
              <w:t>元</w:t>
            </w:r>
            <w:r w:rsidR="00EE4F81">
              <w:rPr>
                <w:rFonts w:ascii="Times New Roman" w:eastAsia="宋体" w:hAnsi="Times New Roman" w:cs="Times New Roman" w:hint="eastAsia"/>
              </w:rPr>
              <w:t>（</w:t>
            </w:r>
            <w:r w:rsidR="005C5E40" w:rsidRPr="005C5E40">
              <w:rPr>
                <w:rFonts w:ascii="Times New Roman" w:eastAsia="宋体" w:hAnsi="Times New Roman" w:cs="Times New Roman"/>
              </w:rPr>
              <w:t>含税</w:t>
            </w:r>
            <w:r w:rsidR="00EE4F81">
              <w:rPr>
                <w:rFonts w:ascii="Times New Roman" w:eastAsia="宋体" w:hAnsi="Times New Roman" w:cs="Times New Roman" w:hint="eastAsia"/>
              </w:rPr>
              <w:t>）</w:t>
            </w:r>
            <w:r w:rsidR="005C5E40" w:rsidRPr="005C5E40">
              <w:rPr>
                <w:rFonts w:ascii="Times New Roman" w:eastAsia="宋体" w:hAnsi="Times New Roman" w:cs="Times New Roman"/>
              </w:rPr>
              <w:t>，占公司</w:t>
            </w:r>
            <w:r w:rsidR="005C5E40" w:rsidRPr="005C5E40">
              <w:rPr>
                <w:rFonts w:ascii="Times New Roman" w:eastAsia="宋体" w:hAnsi="Times New Roman" w:cs="Times New Roman"/>
              </w:rPr>
              <w:t>2025</w:t>
            </w:r>
            <w:r w:rsidR="005C5E40" w:rsidRPr="005C5E40">
              <w:rPr>
                <w:rFonts w:ascii="Times New Roman" w:eastAsia="宋体" w:hAnsi="Times New Roman" w:cs="Times New Roman"/>
              </w:rPr>
              <w:t>年半年度归属于上市公司股东净利润的</w:t>
            </w:r>
            <w:r w:rsidR="005C5E40" w:rsidRPr="005C5E40">
              <w:rPr>
                <w:rFonts w:ascii="Times New Roman" w:eastAsia="宋体" w:hAnsi="Times New Roman" w:cs="Times New Roman"/>
              </w:rPr>
              <w:t>48.00%</w:t>
            </w:r>
            <w:r w:rsidR="005C5E40" w:rsidRPr="005C5E40">
              <w:rPr>
                <w:rFonts w:ascii="Times New Roman" w:eastAsia="宋体" w:hAnsi="Times New Roman" w:cs="Times New Roman"/>
              </w:rPr>
              <w:t>，本次权益分派已在</w:t>
            </w:r>
            <w:r w:rsidR="005C5E40" w:rsidRPr="005C5E40">
              <w:rPr>
                <w:rFonts w:ascii="Times New Roman" w:eastAsia="宋体" w:hAnsi="Times New Roman" w:cs="Times New Roman"/>
              </w:rPr>
              <w:t>9</w:t>
            </w:r>
            <w:r w:rsidR="005C5E40" w:rsidRPr="005C5E40">
              <w:rPr>
                <w:rFonts w:ascii="Times New Roman" w:eastAsia="宋体" w:hAnsi="Times New Roman" w:cs="Times New Roman"/>
              </w:rPr>
              <w:t>月上旬实施完毕。未来，公司将始终坚持以实际行动回馈投资者，与全体股东共享发展成果。谢谢！</w:t>
            </w:r>
          </w:p>
          <w:p w14:paraId="11233105" w14:textId="77777777" w:rsidR="00315399" w:rsidRPr="00A07A78" w:rsidRDefault="00315399" w:rsidP="003D491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</w:rPr>
            </w:pPr>
          </w:p>
          <w:p w14:paraId="304D50FA" w14:textId="6C644EA7" w:rsidR="00A07A78" w:rsidRPr="00C1592F" w:rsidRDefault="00A07A78" w:rsidP="00A07A78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</w:rPr>
            </w:pPr>
            <w:r w:rsidRPr="00C1592F">
              <w:rPr>
                <w:rFonts w:ascii="Times New Roman" w:eastAsia="宋体" w:hAnsi="Times New Roman" w:cs="Times New Roman" w:hint="eastAsia"/>
                <w:b/>
                <w:bCs/>
              </w:rPr>
              <w:t>6</w:t>
            </w:r>
            <w:r w:rsidRPr="00C1592F">
              <w:rPr>
                <w:rFonts w:ascii="Times New Roman" w:eastAsia="宋体" w:hAnsi="Times New Roman" w:cs="Times New Roman" w:hint="eastAsia"/>
                <w:b/>
                <w:bCs/>
              </w:rPr>
              <w:t>、</w:t>
            </w:r>
            <w:r w:rsidR="000B5A85" w:rsidRPr="000B5A85">
              <w:rPr>
                <w:rFonts w:ascii="Times New Roman" w:eastAsia="宋体" w:hAnsi="Times New Roman" w:cs="Times New Roman" w:hint="eastAsia"/>
                <w:b/>
                <w:bCs/>
              </w:rPr>
              <w:t>市场普遍对公司所处行业食品安全保持高关注，公司有何应对举措？</w:t>
            </w:r>
          </w:p>
          <w:p w14:paraId="21285F9D" w14:textId="2DD17C46" w:rsidR="00A07A78" w:rsidRPr="0094362B" w:rsidRDefault="00A07A78" w:rsidP="003D491E">
            <w:pPr>
              <w:spacing w:line="360" w:lineRule="auto"/>
              <w:ind w:firstLineChars="200" w:firstLine="420"/>
              <w:rPr>
                <w:rFonts w:ascii="宋体" w:eastAsia="宋体" w:hAnsi="宋体" w:cs="Times New Roman"/>
              </w:rPr>
            </w:pPr>
            <w:r w:rsidRPr="0094362B">
              <w:rPr>
                <w:rFonts w:ascii="宋体" w:eastAsia="宋体" w:hAnsi="宋体" w:cs="Times New Roman" w:hint="eastAsia"/>
              </w:rPr>
              <w:t>回复：</w:t>
            </w:r>
            <w:r w:rsidR="000B5A85" w:rsidRPr="000B5A85">
              <w:rPr>
                <w:rFonts w:ascii="宋体" w:eastAsia="宋体" w:hAnsi="宋体" w:cs="Times New Roman" w:hint="eastAsia"/>
              </w:rPr>
              <w:t>您好！公司始终秉承顾客第一，品质至上的理念不断开拓</w:t>
            </w:r>
            <w:r w:rsidR="000B5A85" w:rsidRPr="000B5A85">
              <w:rPr>
                <w:rFonts w:ascii="宋体" w:eastAsia="宋体" w:hAnsi="宋体" w:cs="Times New Roman" w:hint="eastAsia"/>
              </w:rPr>
              <w:lastRenderedPageBreak/>
              <w:t>创新，已通过</w:t>
            </w:r>
            <w:r w:rsidR="000B5A85" w:rsidRPr="000B5A85">
              <w:rPr>
                <w:rFonts w:ascii="宋体" w:eastAsia="宋体" w:hAnsi="宋体" w:cs="Times New Roman"/>
              </w:rPr>
              <w:t>ISO9001质量管理体系、FSSC22000食品安全体系、HACCP体系等认证，达到国际化安全和品质标准。公司严格执行食品安全标准，稳定的产品品质和良好口碑成为公司业务开展的坚实基础。与此同时，公司根据自身的生产条件和特点，构建了完善的质量控制体系，实行严格的检测制度。谢谢！</w:t>
            </w:r>
          </w:p>
          <w:p w14:paraId="221CE031" w14:textId="5D3A7F5B" w:rsidR="00BC4D66" w:rsidRPr="001E604F" w:rsidRDefault="00CE12A5" w:rsidP="006F3B1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1E604F">
              <w:rPr>
                <w:rFonts w:ascii="Times New Roman" w:eastAsia="宋体" w:hAnsi="Times New Roman" w:cs="Times New Roman"/>
                <w:b/>
                <w:bCs/>
              </w:rPr>
              <w:t>三、</w:t>
            </w:r>
            <w:r w:rsidR="00BC4D66" w:rsidRPr="001E604F">
              <w:rPr>
                <w:rFonts w:ascii="Times New Roman" w:eastAsia="宋体" w:hAnsi="Times New Roman" w:cs="Times New Roman"/>
                <w:b/>
                <w:bCs/>
              </w:rPr>
              <w:t>结束致辞</w:t>
            </w:r>
          </w:p>
        </w:tc>
      </w:tr>
      <w:tr w:rsidR="00BB6E0B" w:rsidRPr="001E604F" w14:paraId="0A18B15B" w14:textId="77777777" w:rsidTr="008A655D">
        <w:trPr>
          <w:trHeight w:val="665"/>
        </w:trPr>
        <w:tc>
          <w:tcPr>
            <w:tcW w:w="1980" w:type="dxa"/>
            <w:vAlign w:val="center"/>
          </w:tcPr>
          <w:p w14:paraId="3044EEEA" w14:textId="77777777" w:rsidR="00A1638B" w:rsidRPr="001E604F" w:rsidRDefault="00A1638B" w:rsidP="00B71D4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1E604F">
              <w:rPr>
                <w:rFonts w:ascii="Times New Roman" w:eastAsia="宋体" w:hAnsi="Times New Roman" w:cs="Times New Roman"/>
              </w:rPr>
              <w:lastRenderedPageBreak/>
              <w:t>附件清单</w:t>
            </w:r>
          </w:p>
          <w:p w14:paraId="29C77E05" w14:textId="5F8E5EBF" w:rsidR="00BB6E0B" w:rsidRPr="001E604F" w:rsidRDefault="00A1638B" w:rsidP="00B71D4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1E604F">
              <w:rPr>
                <w:rFonts w:ascii="Times New Roman" w:eastAsia="宋体" w:hAnsi="Times New Roman" w:cs="Times New Roman"/>
              </w:rPr>
              <w:t>（如有）</w:t>
            </w:r>
          </w:p>
        </w:tc>
        <w:tc>
          <w:tcPr>
            <w:tcW w:w="6390" w:type="dxa"/>
            <w:vAlign w:val="center"/>
          </w:tcPr>
          <w:p w14:paraId="653A5696" w14:textId="5EB87742" w:rsidR="00BB6E0B" w:rsidRPr="001E604F" w:rsidRDefault="004662A3" w:rsidP="00B71D4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1E604F">
              <w:rPr>
                <w:rFonts w:ascii="Times New Roman" w:eastAsia="宋体" w:hAnsi="Times New Roman" w:cs="Times New Roman"/>
              </w:rPr>
              <w:t>无</w:t>
            </w:r>
          </w:p>
        </w:tc>
      </w:tr>
      <w:tr w:rsidR="00BB6E0B" w:rsidRPr="001E604F" w14:paraId="28733348" w14:textId="77777777" w:rsidTr="00863D5A">
        <w:trPr>
          <w:trHeight w:val="620"/>
        </w:trPr>
        <w:tc>
          <w:tcPr>
            <w:tcW w:w="1980" w:type="dxa"/>
            <w:vAlign w:val="center"/>
          </w:tcPr>
          <w:p w14:paraId="7058A302" w14:textId="2D044A02" w:rsidR="00BB6E0B" w:rsidRPr="001E604F" w:rsidRDefault="00A1638B" w:rsidP="00B71D4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1E604F">
              <w:rPr>
                <w:rFonts w:ascii="Times New Roman" w:eastAsia="宋体" w:hAnsi="Times New Roman" w:cs="Times New Roman"/>
              </w:rPr>
              <w:t>日期</w:t>
            </w:r>
          </w:p>
        </w:tc>
        <w:tc>
          <w:tcPr>
            <w:tcW w:w="6390" w:type="dxa"/>
            <w:vAlign w:val="center"/>
          </w:tcPr>
          <w:p w14:paraId="1372715A" w14:textId="72885071" w:rsidR="00BB6E0B" w:rsidRPr="001E604F" w:rsidRDefault="00B44E28" w:rsidP="00B71D4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1E604F">
              <w:rPr>
                <w:rFonts w:ascii="Times New Roman" w:eastAsia="宋体" w:hAnsi="Times New Roman" w:cs="Times New Roman"/>
              </w:rPr>
              <w:t>202</w:t>
            </w:r>
            <w:r w:rsidR="00133006">
              <w:rPr>
                <w:rFonts w:ascii="Times New Roman" w:eastAsia="宋体" w:hAnsi="Times New Roman" w:cs="Times New Roman"/>
              </w:rPr>
              <w:t>5</w:t>
            </w:r>
            <w:r w:rsidRPr="001E604F">
              <w:rPr>
                <w:rFonts w:ascii="Times New Roman" w:eastAsia="宋体" w:hAnsi="Times New Roman" w:cs="Times New Roman"/>
              </w:rPr>
              <w:t>年</w:t>
            </w:r>
            <w:r w:rsidR="005F5508">
              <w:rPr>
                <w:rFonts w:ascii="Times New Roman" w:eastAsia="宋体" w:hAnsi="Times New Roman" w:cs="Times New Roman" w:hint="eastAsia"/>
              </w:rPr>
              <w:t>9</w:t>
            </w:r>
            <w:r w:rsidRPr="001E604F">
              <w:rPr>
                <w:rFonts w:ascii="Times New Roman" w:eastAsia="宋体" w:hAnsi="Times New Roman" w:cs="Times New Roman"/>
              </w:rPr>
              <w:t>月</w:t>
            </w:r>
            <w:r w:rsidR="005F5508">
              <w:rPr>
                <w:rFonts w:ascii="Times New Roman" w:eastAsia="宋体" w:hAnsi="Times New Roman" w:cs="Times New Roman" w:hint="eastAsia"/>
              </w:rPr>
              <w:t>2</w:t>
            </w:r>
            <w:r w:rsidR="005F5508">
              <w:rPr>
                <w:rFonts w:ascii="Times New Roman" w:eastAsia="宋体" w:hAnsi="Times New Roman" w:cs="Times New Roman"/>
              </w:rPr>
              <w:t>2</w:t>
            </w:r>
            <w:r w:rsidRPr="001E604F">
              <w:rPr>
                <w:rFonts w:ascii="Times New Roman" w:eastAsia="宋体" w:hAnsi="Times New Roman" w:cs="Times New Roman"/>
              </w:rPr>
              <w:t>日</w:t>
            </w:r>
          </w:p>
        </w:tc>
      </w:tr>
    </w:tbl>
    <w:p w14:paraId="7C6DD5A1" w14:textId="50D2C515" w:rsidR="004178F5" w:rsidRPr="001E604F" w:rsidRDefault="00BB6E0B" w:rsidP="00BB6E0B">
      <w:pPr>
        <w:rPr>
          <w:rFonts w:ascii="Times New Roman" w:eastAsia="宋体" w:hAnsi="Times New Roman" w:cs="Times New Roman"/>
        </w:rPr>
      </w:pPr>
      <w:r w:rsidRPr="001E604F">
        <w:rPr>
          <w:rFonts w:ascii="Times New Roman" w:eastAsia="宋体" w:hAnsi="Times New Roman" w:cs="Times New Roman"/>
        </w:rPr>
        <w:t xml:space="preserve">         </w:t>
      </w:r>
    </w:p>
    <w:sectPr w:rsidR="004178F5" w:rsidRPr="001E6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8E13A" w14:textId="77777777" w:rsidR="00F20899" w:rsidRDefault="00F20899" w:rsidP="00130301">
      <w:r>
        <w:separator/>
      </w:r>
    </w:p>
  </w:endnote>
  <w:endnote w:type="continuationSeparator" w:id="0">
    <w:p w14:paraId="4EC642EB" w14:textId="77777777" w:rsidR="00F20899" w:rsidRDefault="00F20899" w:rsidP="0013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15D2" w14:textId="77777777" w:rsidR="00F20899" w:rsidRDefault="00F20899" w:rsidP="00130301">
      <w:r>
        <w:separator/>
      </w:r>
    </w:p>
  </w:footnote>
  <w:footnote w:type="continuationSeparator" w:id="0">
    <w:p w14:paraId="51E14801" w14:textId="77777777" w:rsidR="00F20899" w:rsidRDefault="00F20899" w:rsidP="0013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E25AA"/>
    <w:multiLevelType w:val="hybridMultilevel"/>
    <w:tmpl w:val="4B5C756A"/>
    <w:lvl w:ilvl="0" w:tplc="ECDA0B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812E97"/>
    <w:multiLevelType w:val="hybridMultilevel"/>
    <w:tmpl w:val="A6FCB248"/>
    <w:lvl w:ilvl="0" w:tplc="C94CE38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A70035"/>
    <w:multiLevelType w:val="hybridMultilevel"/>
    <w:tmpl w:val="30DCF760"/>
    <w:lvl w:ilvl="0" w:tplc="49128D9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6D"/>
    <w:rsid w:val="000041FF"/>
    <w:rsid w:val="000104A2"/>
    <w:rsid w:val="00023F54"/>
    <w:rsid w:val="00026846"/>
    <w:rsid w:val="000326DC"/>
    <w:rsid w:val="000416E7"/>
    <w:rsid w:val="00052829"/>
    <w:rsid w:val="00067215"/>
    <w:rsid w:val="00070D8E"/>
    <w:rsid w:val="00073F1B"/>
    <w:rsid w:val="00082244"/>
    <w:rsid w:val="00084122"/>
    <w:rsid w:val="00087A60"/>
    <w:rsid w:val="000900F0"/>
    <w:rsid w:val="00092602"/>
    <w:rsid w:val="00095D49"/>
    <w:rsid w:val="00096031"/>
    <w:rsid w:val="000961BB"/>
    <w:rsid w:val="000A2F76"/>
    <w:rsid w:val="000A3161"/>
    <w:rsid w:val="000B524A"/>
    <w:rsid w:val="000B5A85"/>
    <w:rsid w:val="000B679F"/>
    <w:rsid w:val="000E272D"/>
    <w:rsid w:val="000F0FFD"/>
    <w:rsid w:val="000F69BC"/>
    <w:rsid w:val="0010212C"/>
    <w:rsid w:val="00112E2D"/>
    <w:rsid w:val="00130301"/>
    <w:rsid w:val="00130310"/>
    <w:rsid w:val="00133006"/>
    <w:rsid w:val="00136F57"/>
    <w:rsid w:val="00142E51"/>
    <w:rsid w:val="00145DD9"/>
    <w:rsid w:val="00147391"/>
    <w:rsid w:val="001474C6"/>
    <w:rsid w:val="001501C4"/>
    <w:rsid w:val="00153617"/>
    <w:rsid w:val="0015752A"/>
    <w:rsid w:val="00160DB0"/>
    <w:rsid w:val="001613BB"/>
    <w:rsid w:val="00166568"/>
    <w:rsid w:val="0018498E"/>
    <w:rsid w:val="00187C00"/>
    <w:rsid w:val="001975CE"/>
    <w:rsid w:val="001A1DFB"/>
    <w:rsid w:val="001B7BF4"/>
    <w:rsid w:val="001C49D3"/>
    <w:rsid w:val="001D7FBC"/>
    <w:rsid w:val="001E3558"/>
    <w:rsid w:val="001E604F"/>
    <w:rsid w:val="001F1F2B"/>
    <w:rsid w:val="001F55EC"/>
    <w:rsid w:val="002070B3"/>
    <w:rsid w:val="002118C4"/>
    <w:rsid w:val="002235D5"/>
    <w:rsid w:val="00225CEE"/>
    <w:rsid w:val="00226828"/>
    <w:rsid w:val="00231C8E"/>
    <w:rsid w:val="00251845"/>
    <w:rsid w:val="00274136"/>
    <w:rsid w:val="00277253"/>
    <w:rsid w:val="00282B7F"/>
    <w:rsid w:val="0029584A"/>
    <w:rsid w:val="002975A6"/>
    <w:rsid w:val="002A2828"/>
    <w:rsid w:val="002A5BC5"/>
    <w:rsid w:val="002B023F"/>
    <w:rsid w:val="002C1BF5"/>
    <w:rsid w:val="002C5C87"/>
    <w:rsid w:val="002C7DB2"/>
    <w:rsid w:val="002D48F5"/>
    <w:rsid w:val="002E025C"/>
    <w:rsid w:val="002F0DF5"/>
    <w:rsid w:val="002F5E71"/>
    <w:rsid w:val="00301E7F"/>
    <w:rsid w:val="003135F8"/>
    <w:rsid w:val="00315399"/>
    <w:rsid w:val="0031763D"/>
    <w:rsid w:val="00322CAF"/>
    <w:rsid w:val="00331AFC"/>
    <w:rsid w:val="003378EE"/>
    <w:rsid w:val="00357A6E"/>
    <w:rsid w:val="00360F00"/>
    <w:rsid w:val="00376447"/>
    <w:rsid w:val="003769B5"/>
    <w:rsid w:val="00391AF7"/>
    <w:rsid w:val="0039382A"/>
    <w:rsid w:val="003A0C17"/>
    <w:rsid w:val="003A4EED"/>
    <w:rsid w:val="003A692D"/>
    <w:rsid w:val="003B315D"/>
    <w:rsid w:val="003B4389"/>
    <w:rsid w:val="003B5F55"/>
    <w:rsid w:val="003B7A80"/>
    <w:rsid w:val="003D491E"/>
    <w:rsid w:val="003D5830"/>
    <w:rsid w:val="003E2CFA"/>
    <w:rsid w:val="003E6D4E"/>
    <w:rsid w:val="003F0130"/>
    <w:rsid w:val="00402B26"/>
    <w:rsid w:val="0041228E"/>
    <w:rsid w:val="004178F5"/>
    <w:rsid w:val="00420CC0"/>
    <w:rsid w:val="00426B1B"/>
    <w:rsid w:val="00442967"/>
    <w:rsid w:val="00442F76"/>
    <w:rsid w:val="00446506"/>
    <w:rsid w:val="00461D65"/>
    <w:rsid w:val="00462BB8"/>
    <w:rsid w:val="004662A3"/>
    <w:rsid w:val="0046763A"/>
    <w:rsid w:val="00490B80"/>
    <w:rsid w:val="00492317"/>
    <w:rsid w:val="00492FA3"/>
    <w:rsid w:val="004A6078"/>
    <w:rsid w:val="004A6D15"/>
    <w:rsid w:val="004C2A99"/>
    <w:rsid w:val="004C3B01"/>
    <w:rsid w:val="004D55DC"/>
    <w:rsid w:val="004E5A22"/>
    <w:rsid w:val="004E65EE"/>
    <w:rsid w:val="00504CB4"/>
    <w:rsid w:val="00504D65"/>
    <w:rsid w:val="0052303C"/>
    <w:rsid w:val="00536ECF"/>
    <w:rsid w:val="00541411"/>
    <w:rsid w:val="00542336"/>
    <w:rsid w:val="0055272C"/>
    <w:rsid w:val="00552980"/>
    <w:rsid w:val="00553F3C"/>
    <w:rsid w:val="00556E2B"/>
    <w:rsid w:val="005670F0"/>
    <w:rsid w:val="00574BD3"/>
    <w:rsid w:val="0057510C"/>
    <w:rsid w:val="005967DD"/>
    <w:rsid w:val="005A0C0C"/>
    <w:rsid w:val="005C5E40"/>
    <w:rsid w:val="005E199E"/>
    <w:rsid w:val="005E3138"/>
    <w:rsid w:val="005E40CE"/>
    <w:rsid w:val="005F5508"/>
    <w:rsid w:val="005F7598"/>
    <w:rsid w:val="006152F3"/>
    <w:rsid w:val="00623850"/>
    <w:rsid w:val="00625F5C"/>
    <w:rsid w:val="00634F61"/>
    <w:rsid w:val="00635705"/>
    <w:rsid w:val="006432E4"/>
    <w:rsid w:val="0064605D"/>
    <w:rsid w:val="0065557C"/>
    <w:rsid w:val="0065644C"/>
    <w:rsid w:val="0066061E"/>
    <w:rsid w:val="00665FBB"/>
    <w:rsid w:val="006748AF"/>
    <w:rsid w:val="00685FB2"/>
    <w:rsid w:val="006A054B"/>
    <w:rsid w:val="006A1E38"/>
    <w:rsid w:val="006A486E"/>
    <w:rsid w:val="006A6369"/>
    <w:rsid w:val="006A6551"/>
    <w:rsid w:val="006B0713"/>
    <w:rsid w:val="006B33D4"/>
    <w:rsid w:val="006B50F8"/>
    <w:rsid w:val="006C7396"/>
    <w:rsid w:val="006D2F2F"/>
    <w:rsid w:val="006E5C44"/>
    <w:rsid w:val="006F3196"/>
    <w:rsid w:val="006F3B11"/>
    <w:rsid w:val="006F43A6"/>
    <w:rsid w:val="006F6D42"/>
    <w:rsid w:val="006F724D"/>
    <w:rsid w:val="00707829"/>
    <w:rsid w:val="007127F3"/>
    <w:rsid w:val="0071618B"/>
    <w:rsid w:val="00724295"/>
    <w:rsid w:val="00734CC9"/>
    <w:rsid w:val="00737A51"/>
    <w:rsid w:val="0074775F"/>
    <w:rsid w:val="00762A96"/>
    <w:rsid w:val="00770A2F"/>
    <w:rsid w:val="0077559C"/>
    <w:rsid w:val="00797D42"/>
    <w:rsid w:val="007A7681"/>
    <w:rsid w:val="007C0DF4"/>
    <w:rsid w:val="007C4440"/>
    <w:rsid w:val="007C689C"/>
    <w:rsid w:val="007C7386"/>
    <w:rsid w:val="007D2090"/>
    <w:rsid w:val="007F433F"/>
    <w:rsid w:val="00800C6C"/>
    <w:rsid w:val="0080145C"/>
    <w:rsid w:val="00805CB6"/>
    <w:rsid w:val="00813C30"/>
    <w:rsid w:val="00816B12"/>
    <w:rsid w:val="00824C73"/>
    <w:rsid w:val="00824D11"/>
    <w:rsid w:val="00824E0F"/>
    <w:rsid w:val="00826ABB"/>
    <w:rsid w:val="00841044"/>
    <w:rsid w:val="00842005"/>
    <w:rsid w:val="008427F3"/>
    <w:rsid w:val="00844BE5"/>
    <w:rsid w:val="008454EE"/>
    <w:rsid w:val="00852D9E"/>
    <w:rsid w:val="00862AD4"/>
    <w:rsid w:val="00863D5A"/>
    <w:rsid w:val="00866DAA"/>
    <w:rsid w:val="0087041E"/>
    <w:rsid w:val="008743D6"/>
    <w:rsid w:val="00875E8B"/>
    <w:rsid w:val="0089181D"/>
    <w:rsid w:val="008951C1"/>
    <w:rsid w:val="008A0525"/>
    <w:rsid w:val="008A655D"/>
    <w:rsid w:val="008B4C5A"/>
    <w:rsid w:val="008B651A"/>
    <w:rsid w:val="008C30FB"/>
    <w:rsid w:val="008E7BC8"/>
    <w:rsid w:val="008F0628"/>
    <w:rsid w:val="008F5F17"/>
    <w:rsid w:val="00923C3C"/>
    <w:rsid w:val="009263FA"/>
    <w:rsid w:val="009353BD"/>
    <w:rsid w:val="0094362B"/>
    <w:rsid w:val="00946BDE"/>
    <w:rsid w:val="009566C4"/>
    <w:rsid w:val="00956B09"/>
    <w:rsid w:val="00957085"/>
    <w:rsid w:val="009615B2"/>
    <w:rsid w:val="00967DD7"/>
    <w:rsid w:val="00973F0C"/>
    <w:rsid w:val="009779AF"/>
    <w:rsid w:val="009950F7"/>
    <w:rsid w:val="009B0088"/>
    <w:rsid w:val="009B0982"/>
    <w:rsid w:val="009B0E63"/>
    <w:rsid w:val="009C2972"/>
    <w:rsid w:val="009E15B1"/>
    <w:rsid w:val="009F2178"/>
    <w:rsid w:val="009F7DED"/>
    <w:rsid w:val="00A00EF1"/>
    <w:rsid w:val="00A015DA"/>
    <w:rsid w:val="00A038D1"/>
    <w:rsid w:val="00A07A78"/>
    <w:rsid w:val="00A12C1B"/>
    <w:rsid w:val="00A1638B"/>
    <w:rsid w:val="00A25595"/>
    <w:rsid w:val="00A25C08"/>
    <w:rsid w:val="00A27729"/>
    <w:rsid w:val="00A347EE"/>
    <w:rsid w:val="00A369E1"/>
    <w:rsid w:val="00A42255"/>
    <w:rsid w:val="00A50ED1"/>
    <w:rsid w:val="00A51C79"/>
    <w:rsid w:val="00A62E16"/>
    <w:rsid w:val="00A86302"/>
    <w:rsid w:val="00A92D6D"/>
    <w:rsid w:val="00AC4708"/>
    <w:rsid w:val="00AE4694"/>
    <w:rsid w:val="00AE5036"/>
    <w:rsid w:val="00AF4C7D"/>
    <w:rsid w:val="00AF6D76"/>
    <w:rsid w:val="00B0469E"/>
    <w:rsid w:val="00B1499B"/>
    <w:rsid w:val="00B23DB2"/>
    <w:rsid w:val="00B258FB"/>
    <w:rsid w:val="00B268B7"/>
    <w:rsid w:val="00B44E28"/>
    <w:rsid w:val="00B458E0"/>
    <w:rsid w:val="00B63731"/>
    <w:rsid w:val="00B71A1C"/>
    <w:rsid w:val="00B71D47"/>
    <w:rsid w:val="00B9142A"/>
    <w:rsid w:val="00B96048"/>
    <w:rsid w:val="00B97BB4"/>
    <w:rsid w:val="00BA24FC"/>
    <w:rsid w:val="00BA7607"/>
    <w:rsid w:val="00BB48BE"/>
    <w:rsid w:val="00BB5802"/>
    <w:rsid w:val="00BB6E0B"/>
    <w:rsid w:val="00BC3CFE"/>
    <w:rsid w:val="00BC4D66"/>
    <w:rsid w:val="00BD4409"/>
    <w:rsid w:val="00BD70FB"/>
    <w:rsid w:val="00BE0ECB"/>
    <w:rsid w:val="00BE3715"/>
    <w:rsid w:val="00BE48F7"/>
    <w:rsid w:val="00BE4BE6"/>
    <w:rsid w:val="00BE7B85"/>
    <w:rsid w:val="00C0527B"/>
    <w:rsid w:val="00C05DD5"/>
    <w:rsid w:val="00C0684F"/>
    <w:rsid w:val="00C06AE6"/>
    <w:rsid w:val="00C1592F"/>
    <w:rsid w:val="00C22026"/>
    <w:rsid w:val="00C23BE8"/>
    <w:rsid w:val="00C34912"/>
    <w:rsid w:val="00C36067"/>
    <w:rsid w:val="00C37942"/>
    <w:rsid w:val="00C433D1"/>
    <w:rsid w:val="00C52006"/>
    <w:rsid w:val="00C52B2A"/>
    <w:rsid w:val="00C65BE0"/>
    <w:rsid w:val="00C70090"/>
    <w:rsid w:val="00C702EC"/>
    <w:rsid w:val="00C70A6E"/>
    <w:rsid w:val="00C7390A"/>
    <w:rsid w:val="00C7687E"/>
    <w:rsid w:val="00C81AA0"/>
    <w:rsid w:val="00C81FFE"/>
    <w:rsid w:val="00C830F7"/>
    <w:rsid w:val="00CB1FBF"/>
    <w:rsid w:val="00CB3C75"/>
    <w:rsid w:val="00CC2516"/>
    <w:rsid w:val="00CD2F09"/>
    <w:rsid w:val="00CD7090"/>
    <w:rsid w:val="00CE0AEC"/>
    <w:rsid w:val="00CE12A5"/>
    <w:rsid w:val="00CE26BD"/>
    <w:rsid w:val="00CE4EEB"/>
    <w:rsid w:val="00CF2004"/>
    <w:rsid w:val="00CF6C25"/>
    <w:rsid w:val="00D009D4"/>
    <w:rsid w:val="00D02D40"/>
    <w:rsid w:val="00D15344"/>
    <w:rsid w:val="00D30C37"/>
    <w:rsid w:val="00D40574"/>
    <w:rsid w:val="00D53FC7"/>
    <w:rsid w:val="00D62E4E"/>
    <w:rsid w:val="00D65C7C"/>
    <w:rsid w:val="00D7069F"/>
    <w:rsid w:val="00D73875"/>
    <w:rsid w:val="00D802D1"/>
    <w:rsid w:val="00D8419E"/>
    <w:rsid w:val="00D96990"/>
    <w:rsid w:val="00DA0710"/>
    <w:rsid w:val="00DB79E8"/>
    <w:rsid w:val="00DC18BA"/>
    <w:rsid w:val="00DC4501"/>
    <w:rsid w:val="00DC59FD"/>
    <w:rsid w:val="00DE6D12"/>
    <w:rsid w:val="00DF321D"/>
    <w:rsid w:val="00E10FB8"/>
    <w:rsid w:val="00E11839"/>
    <w:rsid w:val="00E15171"/>
    <w:rsid w:val="00E31F33"/>
    <w:rsid w:val="00E452FE"/>
    <w:rsid w:val="00E70B9E"/>
    <w:rsid w:val="00E8746C"/>
    <w:rsid w:val="00EA2565"/>
    <w:rsid w:val="00EC2948"/>
    <w:rsid w:val="00EC47B3"/>
    <w:rsid w:val="00ED2295"/>
    <w:rsid w:val="00EE4F81"/>
    <w:rsid w:val="00F01ACF"/>
    <w:rsid w:val="00F0396F"/>
    <w:rsid w:val="00F107D6"/>
    <w:rsid w:val="00F20899"/>
    <w:rsid w:val="00F32A2F"/>
    <w:rsid w:val="00F41325"/>
    <w:rsid w:val="00F423CA"/>
    <w:rsid w:val="00F560C7"/>
    <w:rsid w:val="00F57441"/>
    <w:rsid w:val="00F71674"/>
    <w:rsid w:val="00F9370B"/>
    <w:rsid w:val="00F93D18"/>
    <w:rsid w:val="00F94709"/>
    <w:rsid w:val="00FB3860"/>
    <w:rsid w:val="00FB586A"/>
    <w:rsid w:val="00FC20B6"/>
    <w:rsid w:val="00FD0A02"/>
    <w:rsid w:val="00FD1B82"/>
    <w:rsid w:val="00FE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A270906"/>
  <w15:chartTrackingRefBased/>
  <w15:docId w15:val="{D415C28F-7F38-479D-B9C6-45A1998C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370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30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3030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30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30301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60DB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60D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elations xmlns="http://www.yonyou.com/relation"/>
</file>

<file path=customXml/item2.xml><?xml version="1.0" encoding="utf-8"?>
<formulas xmlns="http://www.yonyou.com/formula"/>
</file>

<file path=customXml/item3.xml><?xml version="1.0" encoding="utf-8"?>
<dataSourceCollection xmlns="http://www.yonyou.com/datasourc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721F4-02D6-4D4F-8622-12DF64092D4C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22D25B27-87E3-4169-A45F-8AF9A42C23F4}">
  <ds:schemaRefs>
    <ds:schemaRef ds:uri="http://www.yonyou.com/formula"/>
  </ds:schemaRefs>
</ds:datastoreItem>
</file>

<file path=customXml/itemProps3.xml><?xml version="1.0" encoding="utf-8"?>
<ds:datastoreItem xmlns:ds="http://schemas.openxmlformats.org/officeDocument/2006/customXml" ds:itemID="{B7B98DE5-C5C3-4FDF-BA72-D1357E12860B}">
  <ds:schemaRefs>
    <ds:schemaRef ds:uri="http://www.yonyou.com/datasource"/>
  </ds:schemaRefs>
</ds:datastoreItem>
</file>

<file path=customXml/itemProps4.xml><?xml version="1.0" encoding="utf-8"?>
<ds:datastoreItem xmlns:ds="http://schemas.openxmlformats.org/officeDocument/2006/customXml" ds:itemID="{0E116F56-9027-4C2C-BF8F-2846DCB6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wenwen</dc:creator>
  <cp:keywords/>
  <dc:description/>
  <cp:lastModifiedBy>诗雨 周</cp:lastModifiedBy>
  <cp:revision>489</cp:revision>
  <dcterms:created xsi:type="dcterms:W3CDTF">2022-07-19T06:12:00Z</dcterms:created>
  <dcterms:modified xsi:type="dcterms:W3CDTF">2025-09-22T08:20:00Z</dcterms:modified>
</cp:coreProperties>
</file>