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55E9" w14:textId="77777777" w:rsidR="005A1A68" w:rsidRDefault="005A1A68" w:rsidP="002B6F54">
      <w:pPr>
        <w:keepNext/>
        <w:keepLines/>
        <w:spacing w:before="260" w:after="260"/>
        <w:rPr>
          <w:rFonts w:ascii="宋体" w:hAnsi="宋体" w:cs="Times New Roman"/>
          <w:b/>
          <w:bCs/>
          <w:iCs/>
          <w:sz w:val="24"/>
          <w:szCs w:val="24"/>
        </w:rPr>
      </w:pPr>
      <w:r>
        <w:rPr>
          <w:rFonts w:ascii="宋体" w:hAnsi="宋体" w:cs="Times New Roman" w:hint="eastAsia"/>
          <w:b/>
          <w:bCs/>
          <w:iCs/>
          <w:sz w:val="24"/>
          <w:szCs w:val="24"/>
        </w:rPr>
        <w:t>证券代码：</w:t>
      </w:r>
      <w:r>
        <w:rPr>
          <w:rFonts w:ascii="宋体" w:hAnsi="宋体" w:cs="Times New Roman"/>
          <w:b/>
          <w:bCs/>
          <w:iCs/>
          <w:sz w:val="24"/>
          <w:szCs w:val="24"/>
        </w:rPr>
        <w:t>60</w:t>
      </w:r>
      <w:r>
        <w:rPr>
          <w:rFonts w:ascii="宋体" w:hAnsi="宋体" w:cs="Times New Roman" w:hint="eastAsia"/>
          <w:b/>
          <w:bCs/>
          <w:iCs/>
          <w:sz w:val="24"/>
          <w:szCs w:val="24"/>
        </w:rPr>
        <w:t>5488</w:t>
      </w:r>
      <w:r>
        <w:rPr>
          <w:rFonts w:ascii="宋体" w:hAnsi="宋体" w:cs="Times New Roman"/>
          <w:b/>
          <w:bCs/>
          <w:iCs/>
          <w:sz w:val="24"/>
          <w:szCs w:val="24"/>
        </w:rPr>
        <w:t xml:space="preserve"> </w:t>
      </w:r>
      <w:r>
        <w:rPr>
          <w:rFonts w:ascii="宋体" w:hAnsi="宋体" w:cs="Times New Roman" w:hint="eastAsia"/>
          <w:b/>
          <w:bCs/>
          <w:iCs/>
          <w:sz w:val="24"/>
          <w:szCs w:val="24"/>
        </w:rPr>
        <w:t xml:space="preserve">                                证券简称：福莱新材</w:t>
      </w:r>
    </w:p>
    <w:p w14:paraId="77829CF0" w14:textId="77777777" w:rsidR="005A1A68" w:rsidRDefault="005A1A68" w:rsidP="002B6F54">
      <w:pPr>
        <w:keepNext/>
        <w:keepLines/>
        <w:spacing w:before="260" w:after="260"/>
        <w:rPr>
          <w:rFonts w:ascii="宋体" w:hAnsi="宋体" w:cs="Times New Roman"/>
          <w:b/>
          <w:bCs/>
          <w:iCs/>
          <w:sz w:val="24"/>
          <w:szCs w:val="24"/>
        </w:rPr>
      </w:pPr>
      <w:r>
        <w:rPr>
          <w:rFonts w:ascii="宋体" w:hAnsi="宋体" w:cs="Times New Roman" w:hint="eastAsia"/>
          <w:b/>
          <w:bCs/>
          <w:iCs/>
          <w:sz w:val="24"/>
          <w:szCs w:val="24"/>
        </w:rPr>
        <w:t>债券代码：111012                                 债券简称：福新转债</w:t>
      </w:r>
    </w:p>
    <w:p w14:paraId="68CBA676" w14:textId="77777777" w:rsidR="005A1A68" w:rsidRDefault="005A1A68">
      <w:pPr>
        <w:keepNext/>
        <w:keepLines/>
        <w:spacing w:beforeLines="50" w:before="156" w:afterLines="50" w:after="156" w:line="360" w:lineRule="auto"/>
        <w:jc w:val="center"/>
        <w:rPr>
          <w:rFonts w:ascii="宋体" w:hAnsi="宋体" w:cs="Times New Roman"/>
          <w:b/>
          <w:bCs/>
          <w:sz w:val="32"/>
          <w:szCs w:val="32"/>
        </w:rPr>
      </w:pPr>
      <w:r>
        <w:rPr>
          <w:rFonts w:ascii="宋体" w:hAnsi="宋体" w:cs="Times New Roman" w:hint="eastAsia"/>
          <w:b/>
          <w:bCs/>
          <w:sz w:val="32"/>
          <w:szCs w:val="32"/>
        </w:rPr>
        <w:t>浙江福莱新材料股份有限公司</w:t>
      </w:r>
    </w:p>
    <w:p w14:paraId="67BDDFB2" w14:textId="77777777" w:rsidR="005A1A68" w:rsidRDefault="005A1A68">
      <w:pPr>
        <w:keepNext/>
        <w:keepLines/>
        <w:spacing w:beforeLines="50" w:before="156" w:afterLines="50" w:after="156" w:line="360" w:lineRule="auto"/>
        <w:jc w:val="center"/>
        <w:rPr>
          <w:rFonts w:ascii="宋体" w:hAnsi="宋体" w:cs="Times New Roman"/>
          <w:b/>
          <w:bCs/>
          <w:sz w:val="32"/>
          <w:szCs w:val="32"/>
        </w:rPr>
      </w:pPr>
      <w:r>
        <w:rPr>
          <w:rFonts w:ascii="宋体" w:hAnsi="宋体" w:cs="Times New Roman" w:hint="eastAsia"/>
          <w:b/>
          <w:bCs/>
          <w:sz w:val="32"/>
          <w:szCs w:val="32"/>
        </w:rPr>
        <w:t>投资者关系活动记录表</w:t>
      </w:r>
    </w:p>
    <w:p w14:paraId="7A3B9FE7" w14:textId="30E7D257" w:rsidR="005A1A68" w:rsidRDefault="005A1A68">
      <w:pPr>
        <w:keepNext/>
        <w:keepLines/>
        <w:spacing w:before="260" w:after="260" w:line="360" w:lineRule="auto"/>
        <w:jc w:val="left"/>
        <w:outlineLvl w:val="1"/>
        <w:rPr>
          <w:rFonts w:ascii="宋体" w:hAnsi="宋体" w:cs="Times New Roman"/>
          <w:b/>
          <w:bCs/>
          <w:sz w:val="24"/>
          <w:szCs w:val="24"/>
        </w:rPr>
      </w:pPr>
      <w:r>
        <w:rPr>
          <w:rFonts w:ascii="宋体" w:hAnsi="宋体" w:cs="Times New Roman" w:hint="eastAsia"/>
          <w:b/>
          <w:bCs/>
          <w:sz w:val="24"/>
          <w:szCs w:val="24"/>
        </w:rPr>
        <w:t>编号：2025-00</w:t>
      </w:r>
      <w:r w:rsidR="00B15148">
        <w:rPr>
          <w:rFonts w:ascii="宋体" w:hAnsi="宋体" w:cs="Times New Roman"/>
          <w:b/>
          <w:bCs/>
          <w:sz w:val="24"/>
          <w:szCs w:val="24"/>
        </w:rPr>
        <w:t>8</w:t>
      </w:r>
    </w:p>
    <w:tbl>
      <w:tblPr>
        <w:tblW w:w="89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5"/>
        <w:gridCol w:w="7258"/>
      </w:tblGrid>
      <w:tr w:rsidR="005A1A68" w14:paraId="0BBCE8CC" w14:textId="77777777">
        <w:tc>
          <w:tcPr>
            <w:tcW w:w="1655" w:type="dxa"/>
            <w:vAlign w:val="center"/>
          </w:tcPr>
          <w:p w14:paraId="5C7264DE" w14:textId="77777777" w:rsidR="005A1A68" w:rsidRDefault="005A1A68" w:rsidP="00A02EED">
            <w:pPr>
              <w:spacing w:line="360" w:lineRule="auto"/>
              <w:jc w:val="left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7258" w:type="dxa"/>
          </w:tcPr>
          <w:p w14:paraId="2B946D8B" w14:textId="77777777" w:rsidR="005A1A68" w:rsidRDefault="005A1A68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分析师会议</w:t>
            </w:r>
          </w:p>
          <w:p w14:paraId="783B3F9D" w14:textId="77777777" w:rsidR="005A1A68" w:rsidRDefault="005A1A68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C50989">
              <w:rPr>
                <w:rFonts w:ascii="宋体" w:hAnsi="宋体" w:hint="eastAsia"/>
                <w:sz w:val="24"/>
                <w:szCs w:val="24"/>
              </w:rPr>
              <w:t>■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业绩说明会</w:t>
            </w:r>
          </w:p>
          <w:p w14:paraId="14046D3D" w14:textId="77777777" w:rsidR="005A1A68" w:rsidRDefault="005A1A68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="00C50989"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路演活动</w:t>
            </w:r>
          </w:p>
          <w:p w14:paraId="08DF72BD" w14:textId="77777777" w:rsidR="005A1A68" w:rsidRDefault="005A1A68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现场参观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        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电话会议</w:t>
            </w:r>
          </w:p>
          <w:p w14:paraId="7F416B43" w14:textId="77777777" w:rsidR="005A1A68" w:rsidRDefault="00C50989">
            <w:pPr>
              <w:tabs>
                <w:tab w:val="center" w:pos="3199"/>
              </w:tabs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5A1A68">
              <w:rPr>
                <w:rFonts w:ascii="宋体" w:hAnsi="宋体" w:cs="Times New Roman" w:hint="eastAsia"/>
                <w:sz w:val="24"/>
                <w:szCs w:val="24"/>
              </w:rPr>
              <w:t>其他</w:t>
            </w:r>
            <w:r w:rsidR="005A1A68">
              <w:rPr>
                <w:rFonts w:ascii="宋体" w:hAnsi="宋体" w:cs="Times New Roman" w:hint="eastAsia"/>
                <w:sz w:val="24"/>
                <w:szCs w:val="24"/>
                <w:u w:val="single"/>
              </w:rPr>
              <w:t xml:space="preserve">     </w:t>
            </w:r>
            <w:r w:rsidR="005A1A68">
              <w:rPr>
                <w:rFonts w:ascii="宋体" w:hAnsi="宋体" w:cs="Times New Roman"/>
                <w:sz w:val="24"/>
                <w:szCs w:val="24"/>
                <w:u w:val="single"/>
              </w:rPr>
              <w:t xml:space="preserve"> </w:t>
            </w:r>
            <w:r w:rsidR="005A1A68">
              <w:rPr>
                <w:rFonts w:ascii="宋体" w:hAnsi="宋体" w:cs="Times New Roman" w:hint="eastAsia"/>
                <w:sz w:val="24"/>
                <w:szCs w:val="24"/>
                <w:u w:val="single"/>
              </w:rPr>
              <w:t xml:space="preserve"> </w:t>
            </w:r>
          </w:p>
        </w:tc>
      </w:tr>
      <w:tr w:rsidR="00C50989" w14:paraId="762EAB2D" w14:textId="77777777">
        <w:tc>
          <w:tcPr>
            <w:tcW w:w="1655" w:type="dxa"/>
            <w:vAlign w:val="center"/>
          </w:tcPr>
          <w:p w14:paraId="693B8C89" w14:textId="77777777" w:rsidR="00C50989" w:rsidRDefault="00A02EED" w:rsidP="00A02EED">
            <w:pPr>
              <w:pStyle w:val="af5"/>
              <w:rPr>
                <w:rFonts w:cs="Times New Roman"/>
                <w:b/>
                <w:bCs/>
                <w:iCs/>
              </w:rPr>
            </w:pPr>
            <w:r w:rsidRPr="00A02EED">
              <w:rPr>
                <w:rFonts w:cs="Times New Roman" w:hint="eastAsia"/>
                <w:b/>
                <w:bCs/>
                <w:iCs/>
                <w:kern w:val="2"/>
              </w:rPr>
              <w:t>参与单位名称</w:t>
            </w:r>
          </w:p>
        </w:tc>
        <w:tc>
          <w:tcPr>
            <w:tcW w:w="7258" w:type="dxa"/>
          </w:tcPr>
          <w:p w14:paraId="2C8B46FA" w14:textId="77777777" w:rsidR="00C50989" w:rsidRDefault="00A02EED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 w:rsidRPr="00A02EED">
              <w:rPr>
                <w:rFonts w:ascii="宋体" w:hAnsi="宋体" w:hint="eastAsia"/>
                <w:sz w:val="24"/>
              </w:rPr>
              <w:t>通过网络互动参与公司业绩说明会的投资者</w:t>
            </w:r>
          </w:p>
        </w:tc>
      </w:tr>
      <w:tr w:rsidR="00C50989" w14:paraId="61DA47FF" w14:textId="77777777">
        <w:tc>
          <w:tcPr>
            <w:tcW w:w="1655" w:type="dxa"/>
            <w:vAlign w:val="center"/>
          </w:tcPr>
          <w:p w14:paraId="7769CCB0" w14:textId="77777777" w:rsidR="00C50989" w:rsidRPr="00C50989" w:rsidRDefault="00C50989" w:rsidP="00A02EED">
            <w:pPr>
              <w:spacing w:line="360" w:lineRule="auto"/>
              <w:jc w:val="left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 w:rsidRPr="00C50989"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7258" w:type="dxa"/>
          </w:tcPr>
          <w:p w14:paraId="30DE7925" w14:textId="704337A4" w:rsidR="00C50989" w:rsidRPr="00C50989" w:rsidRDefault="00C50989">
            <w:pPr>
              <w:spacing w:line="360" w:lineRule="auto"/>
              <w:rPr>
                <w:rFonts w:ascii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2025年</w:t>
            </w:r>
            <w:r w:rsidR="00B15148"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B15148">
              <w:rPr>
                <w:rFonts w:ascii="宋体" w:hAnsi="宋体"/>
                <w:sz w:val="24"/>
              </w:rPr>
              <w:t>25</w:t>
            </w:r>
            <w:r>
              <w:rPr>
                <w:rFonts w:ascii="宋体" w:hAnsi="宋体" w:hint="eastAsia"/>
                <w:sz w:val="24"/>
              </w:rPr>
              <w:t>日 1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:00-1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C50989" w14:paraId="7A94CD87" w14:textId="77777777">
        <w:tc>
          <w:tcPr>
            <w:tcW w:w="1655" w:type="dxa"/>
            <w:vAlign w:val="center"/>
          </w:tcPr>
          <w:p w14:paraId="0E08ED63" w14:textId="77777777" w:rsidR="00C50989" w:rsidRPr="00C50989" w:rsidRDefault="00C50989" w:rsidP="00A02EED">
            <w:pPr>
              <w:spacing w:line="360" w:lineRule="auto"/>
              <w:jc w:val="left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 w:rsidRPr="00C50989"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7258" w:type="dxa"/>
          </w:tcPr>
          <w:p w14:paraId="0787AA16" w14:textId="77777777" w:rsidR="00C50989" w:rsidRPr="00A02EED" w:rsidRDefault="00C50989" w:rsidP="00A02EED">
            <w:pPr>
              <w:spacing w:line="360" w:lineRule="auto"/>
              <w:rPr>
                <w:rFonts w:ascii="宋体" w:hAnsi="宋体"/>
                <w:sz w:val="24"/>
              </w:rPr>
            </w:pPr>
            <w:r w:rsidRPr="00A02EED">
              <w:rPr>
                <w:rFonts w:ascii="宋体" w:hAnsi="宋体" w:hint="eastAsia"/>
                <w:sz w:val="24"/>
              </w:rPr>
              <w:t>上证路演中心（</w:t>
            </w:r>
            <w:bookmarkStart w:id="0" w:name="OLE_LINK1"/>
            <w:r w:rsidRPr="00A02EED">
              <w:rPr>
                <w:rFonts w:ascii="宋体" w:hAnsi="宋体" w:hint="eastAsia"/>
                <w:sz w:val="24"/>
              </w:rPr>
              <w:t>https://roadshow.sseinfo.com</w:t>
            </w:r>
            <w:bookmarkEnd w:id="0"/>
            <w:r w:rsidRPr="00A02EED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A1A68" w14:paraId="701DF0FB" w14:textId="77777777">
        <w:trPr>
          <w:trHeight w:val="429"/>
        </w:trPr>
        <w:tc>
          <w:tcPr>
            <w:tcW w:w="1655" w:type="dxa"/>
            <w:vAlign w:val="center"/>
          </w:tcPr>
          <w:p w14:paraId="399DB572" w14:textId="77777777" w:rsidR="005A1A68" w:rsidRDefault="00A02EED" w:rsidP="00A02EED">
            <w:pPr>
              <w:spacing w:line="360" w:lineRule="auto"/>
              <w:jc w:val="left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 w:rsidRPr="00A02EED"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258" w:type="dxa"/>
            <w:vAlign w:val="center"/>
          </w:tcPr>
          <w:p w14:paraId="7246A490" w14:textId="77777777" w:rsidR="005A1A68" w:rsidRPr="00C50989" w:rsidRDefault="00C5098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509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董事长：夏厚君先生</w:t>
            </w:r>
          </w:p>
          <w:p w14:paraId="1B241376" w14:textId="77777777" w:rsidR="00C50989" w:rsidRPr="00C50989" w:rsidRDefault="00C5098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509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总经理：李耀邦先生</w:t>
            </w:r>
          </w:p>
          <w:p w14:paraId="520B661D" w14:textId="77777777" w:rsidR="00C50989" w:rsidRPr="00C50989" w:rsidRDefault="00C5098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509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副总经理、财务负责人、董事会秘书：毕立林先生</w:t>
            </w:r>
          </w:p>
          <w:p w14:paraId="1A5954FB" w14:textId="4503E2A8" w:rsidR="00C50989" w:rsidRDefault="00C50989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  <w:r w:rsidRPr="00C509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独立董事：</w:t>
            </w:r>
            <w:r w:rsidR="00B15148">
              <w:rPr>
                <w:rFonts w:ascii="Arial" w:hAnsi="Arial" w:cs="Arial" w:hint="eastAsia"/>
                <w:sz w:val="24"/>
                <w:szCs w:val="24"/>
                <w:shd w:val="clear" w:color="auto" w:fill="FFFFFF"/>
              </w:rPr>
              <w:t>申屠宝卿女士</w:t>
            </w:r>
          </w:p>
        </w:tc>
      </w:tr>
      <w:tr w:rsidR="005A1A68" w14:paraId="1C7B20FC" w14:textId="77777777">
        <w:trPr>
          <w:trHeight w:val="1408"/>
        </w:trPr>
        <w:tc>
          <w:tcPr>
            <w:tcW w:w="1655" w:type="dxa"/>
            <w:vAlign w:val="center"/>
          </w:tcPr>
          <w:p w14:paraId="47B2B82E" w14:textId="77777777" w:rsidR="005A1A68" w:rsidRDefault="005A1A68" w:rsidP="00A02EED">
            <w:pPr>
              <w:spacing w:line="360" w:lineRule="auto"/>
              <w:jc w:val="left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258" w:type="dxa"/>
          </w:tcPr>
          <w:p w14:paraId="2E50A53D" w14:textId="5AABE7EB" w:rsidR="00C50989" w:rsidRPr="00925865" w:rsidRDefault="00C50989" w:rsidP="00C50989">
            <w:pPr>
              <w:spacing w:line="360" w:lineRule="auto"/>
              <w:rPr>
                <w:b/>
                <w:bCs/>
              </w:rPr>
            </w:pPr>
            <w:r w:rsidRPr="00A02EED">
              <w:rPr>
                <w:rFonts w:ascii="宋体" w:hAnsi="宋体" w:hint="eastAsia"/>
                <w:b/>
                <w:bCs/>
                <w:sz w:val="24"/>
                <w:szCs w:val="24"/>
              </w:rPr>
              <w:t>问题1：</w:t>
            </w:r>
            <w:r w:rsidR="00925865" w:rsidRPr="00925865">
              <w:rPr>
                <w:rFonts w:ascii="宋体" w:hAnsi="宋体" w:hint="eastAsia"/>
                <w:b/>
                <w:bCs/>
                <w:sz w:val="24"/>
                <w:szCs w:val="24"/>
              </w:rPr>
              <w:t>看到公司发了定增预案，拟扩大电子级功能材料项目产能，对于这方面的未来规划是什么？</w:t>
            </w:r>
          </w:p>
          <w:p w14:paraId="345CED27" w14:textId="01849F23" w:rsidR="00C50989" w:rsidRDefault="00C50989" w:rsidP="00C5098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925865" w:rsidRPr="00925865">
              <w:rPr>
                <w:rFonts w:ascii="宋体" w:hAnsi="宋体" w:hint="eastAsia"/>
                <w:sz w:val="24"/>
                <w:szCs w:val="24"/>
              </w:rPr>
              <w:t>尊敬的投资者，您好！电子级功能材料是公司依托核心涂布工艺的重要战略应用方向，公司凭借多年积淀的精密涂布工艺、高分子结构设计及功能性添加剂开发能力，解决了行业内多项技术痛点，实现了多项电子级功能材料的自主研发与量产，加速进口替代进程。公司紧抓市场扩容机遇，提升市场份额，全球消费电子与汽车电子市场持续增长并迭代升级，为电子级功能材料带来较大的增量空间。同时，公司布局OLED支撑膜、折叠保护膜等高附加值材料，自主开发多项</w:t>
            </w:r>
            <w:r w:rsidR="00925865" w:rsidRPr="00925865">
              <w:rPr>
                <w:rFonts w:ascii="宋体" w:hAnsi="宋体" w:hint="eastAsia"/>
                <w:sz w:val="24"/>
                <w:szCs w:val="24"/>
              </w:rPr>
              <w:lastRenderedPageBreak/>
              <w:t>关键技术，通过本项目将实现批量化生产，抢占国产替代的战略窗口期。通过优化产品结构，将技术优势转化为产能优势和规模效益，夯实长期增长基础。公司力争成为该赛道中有竞争力的综合解决方案服务商。感谢您对公司的关注！</w:t>
            </w:r>
          </w:p>
          <w:p w14:paraId="57D9C081" w14:textId="77777777" w:rsidR="00925865" w:rsidRDefault="00925865" w:rsidP="00C50989">
            <w:pPr>
              <w:spacing w:line="360" w:lineRule="auto"/>
              <w:rPr>
                <w:rFonts w:ascii="宋体"/>
                <w:sz w:val="24"/>
              </w:rPr>
            </w:pPr>
          </w:p>
          <w:p w14:paraId="6C02BC18" w14:textId="731C7639" w:rsidR="00C50989" w:rsidRPr="00A02EED" w:rsidRDefault="00C50989" w:rsidP="00C50989">
            <w:pPr>
              <w:spacing w:line="360" w:lineRule="auto"/>
              <w:rPr>
                <w:b/>
                <w:bCs/>
              </w:rPr>
            </w:pPr>
            <w:r w:rsidRPr="00A02EED">
              <w:rPr>
                <w:rFonts w:ascii="宋体" w:hint="eastAsia"/>
                <w:b/>
                <w:bCs/>
                <w:sz w:val="24"/>
              </w:rPr>
              <w:t>问题2：</w:t>
            </w:r>
            <w:r w:rsidR="00925865" w:rsidRPr="00925865">
              <w:rPr>
                <w:rFonts w:ascii="宋体" w:hint="eastAsia"/>
                <w:b/>
                <w:bCs/>
                <w:sz w:val="24"/>
              </w:rPr>
              <w:t>目前和北美机器人哪些厂家建立了柔性皮肤的合作</w:t>
            </w:r>
            <w:r w:rsidR="00D57ADD" w:rsidRPr="00925865">
              <w:rPr>
                <w:rFonts w:ascii="宋体" w:hint="eastAsia"/>
                <w:b/>
                <w:bCs/>
                <w:sz w:val="24"/>
              </w:rPr>
              <w:t>？</w:t>
            </w:r>
          </w:p>
          <w:p w14:paraId="7BA81B46" w14:textId="1371D060" w:rsidR="00C50989" w:rsidRDefault="00C50989" w:rsidP="00C50989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答：</w:t>
            </w:r>
            <w:r w:rsidR="00925865" w:rsidRPr="00925865">
              <w:rPr>
                <w:rFonts w:ascii="宋体" w:hint="eastAsia"/>
                <w:sz w:val="24"/>
              </w:rPr>
              <w:t>尊敬的投资者，您好！公司已与国内外多家灵巧手公司以及人形机器人公司合作，公司在北美成立全资子公司Apex Sensing LLC，聘请了前Syntouch公司副总裁为业务开拓负责人，正在积极拓展商务和业务落地。国外客户产品技术要求更高，更重视算法，公司密切跟踪应用领域技术迭代及发展趋势，稳步推进业务发展。感谢您对公司的关注！</w:t>
            </w:r>
          </w:p>
          <w:p w14:paraId="3AA07E4D" w14:textId="77777777" w:rsidR="00925865" w:rsidRDefault="00925865" w:rsidP="00C50989">
            <w:pPr>
              <w:spacing w:line="360" w:lineRule="auto"/>
              <w:rPr>
                <w:rFonts w:ascii="宋体"/>
                <w:sz w:val="24"/>
              </w:rPr>
            </w:pPr>
          </w:p>
          <w:p w14:paraId="7B2B4A28" w14:textId="29C2A66B" w:rsidR="00C50989" w:rsidRPr="00A02EED" w:rsidRDefault="00C50989" w:rsidP="00C50989">
            <w:pPr>
              <w:spacing w:line="360" w:lineRule="auto"/>
              <w:rPr>
                <w:b/>
                <w:bCs/>
              </w:rPr>
            </w:pPr>
            <w:r w:rsidRPr="00A02EED">
              <w:rPr>
                <w:rFonts w:ascii="宋体" w:hint="eastAsia"/>
                <w:b/>
                <w:bCs/>
                <w:sz w:val="24"/>
              </w:rPr>
              <w:t>问题3：</w:t>
            </w:r>
            <w:r w:rsidR="00925865" w:rsidRPr="00925865">
              <w:rPr>
                <w:rFonts w:ascii="宋体" w:hint="eastAsia"/>
                <w:b/>
                <w:bCs/>
                <w:sz w:val="24"/>
              </w:rPr>
              <w:t>广告喷墨打印材料作为公司主要业务，上半年虽有收入增长，但因市场竞争激烈毛利率下降。请问公司在应对广告喷墨打印材料市场竞争、提升该业务毛利率方面有哪些战略规划和具体行动？</w:t>
            </w:r>
          </w:p>
          <w:p w14:paraId="46C8D8F1" w14:textId="551A80B9" w:rsidR="00C50989" w:rsidRDefault="00C50989" w:rsidP="00C50989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答：</w:t>
            </w:r>
            <w:r w:rsidR="00925865" w:rsidRPr="00925865">
              <w:rPr>
                <w:rFonts w:ascii="宋体" w:hint="eastAsia"/>
                <w:sz w:val="24"/>
              </w:rPr>
              <w:t>尊敬的投资者，您好！公司以“产业一体化、应用多元化”双轮驱动战略为核心，强化产业链协同并拓展多元化应用能力，构筑差异化竞争优势，持续提升核心竞争力。依托“研发-生产-应用”全链条协同优势，公司正从单一涂布材料商向“基膜+涂层+终端”一体化解决方案商转型，为持续增长注入新动能。公司通过整合产业链上下游资源，构建了从上游基膜、胶水到下游涂层工艺的完整产业布局。上游基膜和胶水的自主生产，不仅保障了原材料的稳定供应和质量可控，还具有成本竞争力。作为广告喷墨打印材料工艺上的延伸，家居装饰材料涵盖装饰画、影像、家装、数码烫印等领域，受益于家居贴新服务、局改市场以及“以旧换新”，存在较大的增长空间。感谢您对公司的关注！</w:t>
            </w:r>
          </w:p>
          <w:p w14:paraId="22376B7F" w14:textId="77777777" w:rsidR="00C50989" w:rsidRDefault="00C50989" w:rsidP="00C50989">
            <w:pPr>
              <w:spacing w:line="360" w:lineRule="auto"/>
              <w:rPr>
                <w:rFonts w:ascii="宋体"/>
                <w:sz w:val="24"/>
              </w:rPr>
            </w:pPr>
          </w:p>
          <w:p w14:paraId="4323A7BA" w14:textId="25F05C06" w:rsidR="00C50989" w:rsidRPr="00A02EED" w:rsidRDefault="00C50989" w:rsidP="00C50989">
            <w:pPr>
              <w:spacing w:line="360" w:lineRule="auto"/>
              <w:rPr>
                <w:b/>
                <w:bCs/>
              </w:rPr>
            </w:pPr>
            <w:r w:rsidRPr="00A02EED">
              <w:rPr>
                <w:rFonts w:ascii="宋体" w:hint="eastAsia"/>
                <w:b/>
                <w:bCs/>
                <w:sz w:val="24"/>
              </w:rPr>
              <w:lastRenderedPageBreak/>
              <w:t>问题4：</w:t>
            </w:r>
            <w:r w:rsidR="00925865" w:rsidRPr="00925865">
              <w:rPr>
                <w:rFonts w:ascii="宋体" w:hint="eastAsia"/>
                <w:b/>
                <w:bCs/>
                <w:sz w:val="24"/>
              </w:rPr>
              <w:t>公司上半年归母净利润同比下降19.58%，利润端承压，请问公司计划采取哪些具体措施来改善利润情况，提升盈利能力？</w:t>
            </w:r>
          </w:p>
          <w:p w14:paraId="25ADED73" w14:textId="3A1A2864" w:rsidR="00C50989" w:rsidRPr="00C50989" w:rsidRDefault="00C50989" w:rsidP="00925865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答：</w:t>
            </w:r>
            <w:r w:rsidR="00925865" w:rsidRPr="00925865">
              <w:rPr>
                <w:rFonts w:ascii="宋体" w:hint="eastAsia"/>
                <w:sz w:val="24"/>
              </w:rPr>
              <w:t>尊敬的投资者，您好！2025年上半年，公司实现营业收入13.34亿元，同比增长15.40%，归属于上市公司股东的净利润5093.48万元，同比下降19.58%，报告期内，国内外收入均有增长，毛利率下降主要系国内市场竞争激烈所致。随着公司产能的全面释放，积极拓展海外业务，设立海外仓储基地，实现快速响应客户需求，提升在国际市场的份额和品牌影响力。同时，丰富产品矩阵，加速进口替代，向更高附加值领域转型升级。感谢您对公司的关注！</w:t>
            </w:r>
          </w:p>
        </w:tc>
      </w:tr>
      <w:tr w:rsidR="005A1A68" w14:paraId="5B6A8C37" w14:textId="77777777">
        <w:tc>
          <w:tcPr>
            <w:tcW w:w="1655" w:type="dxa"/>
            <w:vAlign w:val="center"/>
          </w:tcPr>
          <w:p w14:paraId="3AAD239C" w14:textId="77777777" w:rsidR="005A1A68" w:rsidRDefault="005A1A68" w:rsidP="00A02EED">
            <w:pPr>
              <w:spacing w:line="360" w:lineRule="auto"/>
              <w:jc w:val="left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258" w:type="dxa"/>
          </w:tcPr>
          <w:p w14:paraId="1F3BFD21" w14:textId="77777777" w:rsidR="005A1A68" w:rsidRDefault="00A02EED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:rsidR="005A1A68" w14:paraId="7BB295D7" w14:textId="77777777">
        <w:tc>
          <w:tcPr>
            <w:tcW w:w="1655" w:type="dxa"/>
            <w:vAlign w:val="center"/>
          </w:tcPr>
          <w:p w14:paraId="219200C9" w14:textId="77777777" w:rsidR="005A1A68" w:rsidRDefault="005A1A68" w:rsidP="00A02EED">
            <w:pPr>
              <w:spacing w:line="360" w:lineRule="auto"/>
              <w:jc w:val="left"/>
              <w:rPr>
                <w:rFonts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7258" w:type="dxa"/>
            <w:vAlign w:val="center"/>
          </w:tcPr>
          <w:p w14:paraId="7934DA96" w14:textId="3737303A" w:rsidR="005A1A68" w:rsidRDefault="005A1A68">
            <w:pPr>
              <w:spacing w:line="360" w:lineRule="auto"/>
              <w:rPr>
                <w:rFonts w:ascii="宋体" w:hAnsi="宋体" w:cs="Times New Roman"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hAnsi="宋体" w:cs="Times New Roman"/>
                <w:iCs/>
                <w:sz w:val="24"/>
                <w:szCs w:val="24"/>
              </w:rPr>
              <w:t>02</w:t>
            </w:r>
            <w:r>
              <w:rPr>
                <w:rFonts w:ascii="宋体" w:hAnsi="宋体" w:cs="Times New Roman" w:hint="eastAsia"/>
                <w:iCs/>
                <w:sz w:val="24"/>
                <w:szCs w:val="24"/>
              </w:rPr>
              <w:t>5年0</w:t>
            </w:r>
            <w:r w:rsidR="00B15148">
              <w:rPr>
                <w:rFonts w:ascii="宋体" w:hAnsi="宋体" w:cs="Times New Roman"/>
                <w:iCs/>
                <w:sz w:val="24"/>
                <w:szCs w:val="24"/>
              </w:rPr>
              <w:t>9</w:t>
            </w:r>
            <w:r>
              <w:rPr>
                <w:rFonts w:ascii="宋体" w:hAnsi="宋体" w:cs="Times New Roman" w:hint="eastAsia"/>
                <w:iCs/>
                <w:sz w:val="24"/>
                <w:szCs w:val="24"/>
              </w:rPr>
              <w:t>月</w:t>
            </w:r>
            <w:r w:rsidR="00B15148">
              <w:rPr>
                <w:rFonts w:ascii="宋体" w:hAnsi="宋体" w:cs="Times New Roman"/>
                <w:iCs/>
                <w:sz w:val="24"/>
                <w:szCs w:val="24"/>
              </w:rPr>
              <w:t>25</w:t>
            </w:r>
            <w:r>
              <w:rPr>
                <w:rFonts w:ascii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0D2B41EF" w14:textId="77777777" w:rsidR="005A1A68" w:rsidRDefault="005A1A68">
      <w:pPr>
        <w:rPr>
          <w:rFonts w:ascii="宋体" w:hAnsi="宋体" w:cs="Times New Roman"/>
          <w:bCs/>
          <w:iCs/>
          <w:sz w:val="24"/>
          <w:szCs w:val="24"/>
        </w:rPr>
      </w:pPr>
    </w:p>
    <w:sectPr w:rsidR="005A1A68">
      <w:footerReference w:type="default" r:id="rId7"/>
      <w:pgSz w:w="11906" w:h="16838"/>
      <w:pgMar w:top="1423" w:right="1797" w:bottom="142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D392" w14:textId="77777777" w:rsidR="005A1A68" w:rsidRDefault="005A1A68">
      <w:r>
        <w:separator/>
      </w:r>
    </w:p>
  </w:endnote>
  <w:endnote w:type="continuationSeparator" w:id="0">
    <w:p w14:paraId="20D43250" w14:textId="77777777" w:rsidR="005A1A68" w:rsidRDefault="005A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3684" w14:textId="77777777" w:rsidR="005A1A68" w:rsidRDefault="005A1A68">
    <w:pPr>
      <w:pStyle w:val="a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5</w:t>
    </w:r>
    <w:r>
      <w:rPr>
        <w:rFonts w:ascii="Times New Roman" w:hAnsi="Times New Roman" w:cs="Times New Roman"/>
      </w:rPr>
      <w:fldChar w:fldCharType="end"/>
    </w:r>
  </w:p>
  <w:p w14:paraId="44C14C28" w14:textId="77777777" w:rsidR="005A1A68" w:rsidRDefault="005A1A6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D25CC" w14:textId="77777777" w:rsidR="005A1A68" w:rsidRDefault="005A1A68">
      <w:r>
        <w:separator/>
      </w:r>
    </w:p>
  </w:footnote>
  <w:footnote w:type="continuationSeparator" w:id="0">
    <w:p w14:paraId="2F2D5CC6" w14:textId="77777777" w:rsidR="005A1A68" w:rsidRDefault="005A1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A64DA6"/>
    <w:multiLevelType w:val="singleLevel"/>
    <w:tmpl w:val="AAA64DA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RkMzAwMzhhZDYyNTY3OTUxNjEwODFlNjI5MjZiN2EifQ=="/>
    <w:docVar w:name="KSO_WPS_MARK_KEY" w:val="a3834838-84a0-4bf6-b69f-5593973aeb9b"/>
  </w:docVars>
  <w:rsids>
    <w:rsidRoot w:val="00B94C50"/>
    <w:rsid w:val="0001008A"/>
    <w:rsid w:val="00011A35"/>
    <w:rsid w:val="00012CDE"/>
    <w:rsid w:val="00036C4A"/>
    <w:rsid w:val="00041F2D"/>
    <w:rsid w:val="00053FE2"/>
    <w:rsid w:val="00055095"/>
    <w:rsid w:val="00066D8C"/>
    <w:rsid w:val="00077E56"/>
    <w:rsid w:val="000876A5"/>
    <w:rsid w:val="00093543"/>
    <w:rsid w:val="00097F1A"/>
    <w:rsid w:val="000A21E9"/>
    <w:rsid w:val="000A5C1D"/>
    <w:rsid w:val="000E3873"/>
    <w:rsid w:val="000F18CD"/>
    <w:rsid w:val="000F2B33"/>
    <w:rsid w:val="00110519"/>
    <w:rsid w:val="001155CE"/>
    <w:rsid w:val="001262CD"/>
    <w:rsid w:val="00133492"/>
    <w:rsid w:val="00135C30"/>
    <w:rsid w:val="0015063C"/>
    <w:rsid w:val="001650B3"/>
    <w:rsid w:val="0016596A"/>
    <w:rsid w:val="001932D3"/>
    <w:rsid w:val="00194DD7"/>
    <w:rsid w:val="001B723D"/>
    <w:rsid w:val="001C25B7"/>
    <w:rsid w:val="001D51C8"/>
    <w:rsid w:val="001E3615"/>
    <w:rsid w:val="001E785A"/>
    <w:rsid w:val="001F483F"/>
    <w:rsid w:val="00210EF3"/>
    <w:rsid w:val="0022572C"/>
    <w:rsid w:val="002262EF"/>
    <w:rsid w:val="00236703"/>
    <w:rsid w:val="00260367"/>
    <w:rsid w:val="00264D8F"/>
    <w:rsid w:val="002749EB"/>
    <w:rsid w:val="0029143C"/>
    <w:rsid w:val="00296348"/>
    <w:rsid w:val="002966A7"/>
    <w:rsid w:val="002967BA"/>
    <w:rsid w:val="002A304B"/>
    <w:rsid w:val="002A4005"/>
    <w:rsid w:val="002B6F54"/>
    <w:rsid w:val="002C76A1"/>
    <w:rsid w:val="002D2021"/>
    <w:rsid w:val="002E0686"/>
    <w:rsid w:val="002E77CF"/>
    <w:rsid w:val="002F4770"/>
    <w:rsid w:val="00303CC6"/>
    <w:rsid w:val="00303CCD"/>
    <w:rsid w:val="0031181B"/>
    <w:rsid w:val="00313FDF"/>
    <w:rsid w:val="003170A5"/>
    <w:rsid w:val="00331410"/>
    <w:rsid w:val="00342698"/>
    <w:rsid w:val="003624C5"/>
    <w:rsid w:val="00367347"/>
    <w:rsid w:val="00381804"/>
    <w:rsid w:val="003830BB"/>
    <w:rsid w:val="00391CED"/>
    <w:rsid w:val="003A3053"/>
    <w:rsid w:val="003A4281"/>
    <w:rsid w:val="003B147C"/>
    <w:rsid w:val="003D5E84"/>
    <w:rsid w:val="003F079D"/>
    <w:rsid w:val="00405713"/>
    <w:rsid w:val="00410009"/>
    <w:rsid w:val="00470A66"/>
    <w:rsid w:val="00471EF8"/>
    <w:rsid w:val="004872DA"/>
    <w:rsid w:val="00495CD1"/>
    <w:rsid w:val="004B2FE2"/>
    <w:rsid w:val="004B7BB2"/>
    <w:rsid w:val="00513934"/>
    <w:rsid w:val="005232AF"/>
    <w:rsid w:val="00531F67"/>
    <w:rsid w:val="00536D2D"/>
    <w:rsid w:val="00550E69"/>
    <w:rsid w:val="00552152"/>
    <w:rsid w:val="00570D0D"/>
    <w:rsid w:val="005A058C"/>
    <w:rsid w:val="005A1A68"/>
    <w:rsid w:val="005A6F19"/>
    <w:rsid w:val="005B485C"/>
    <w:rsid w:val="005B7E57"/>
    <w:rsid w:val="005E0EAD"/>
    <w:rsid w:val="005E1EC7"/>
    <w:rsid w:val="005E5E91"/>
    <w:rsid w:val="00603FAB"/>
    <w:rsid w:val="00627306"/>
    <w:rsid w:val="00631E88"/>
    <w:rsid w:val="006552AA"/>
    <w:rsid w:val="00683F46"/>
    <w:rsid w:val="00691EAA"/>
    <w:rsid w:val="006D1272"/>
    <w:rsid w:val="00707369"/>
    <w:rsid w:val="007351A7"/>
    <w:rsid w:val="00740827"/>
    <w:rsid w:val="0074154F"/>
    <w:rsid w:val="0076184D"/>
    <w:rsid w:val="0079774C"/>
    <w:rsid w:val="00797DF6"/>
    <w:rsid w:val="007A24B2"/>
    <w:rsid w:val="007A46C4"/>
    <w:rsid w:val="007C1647"/>
    <w:rsid w:val="007C1AF9"/>
    <w:rsid w:val="007D38C7"/>
    <w:rsid w:val="007E2F10"/>
    <w:rsid w:val="007F4F77"/>
    <w:rsid w:val="00810A63"/>
    <w:rsid w:val="00823548"/>
    <w:rsid w:val="00863CF2"/>
    <w:rsid w:val="00864348"/>
    <w:rsid w:val="008714C9"/>
    <w:rsid w:val="00882563"/>
    <w:rsid w:val="00883806"/>
    <w:rsid w:val="0089482B"/>
    <w:rsid w:val="008D46FC"/>
    <w:rsid w:val="008D4D59"/>
    <w:rsid w:val="008D54A7"/>
    <w:rsid w:val="008D57F5"/>
    <w:rsid w:val="008D65B6"/>
    <w:rsid w:val="008E10C6"/>
    <w:rsid w:val="008E1FBC"/>
    <w:rsid w:val="008F7CAC"/>
    <w:rsid w:val="008F7D92"/>
    <w:rsid w:val="0090427B"/>
    <w:rsid w:val="00924B6A"/>
    <w:rsid w:val="00925865"/>
    <w:rsid w:val="009275E0"/>
    <w:rsid w:val="0093064C"/>
    <w:rsid w:val="00936887"/>
    <w:rsid w:val="00960FDD"/>
    <w:rsid w:val="00963DB3"/>
    <w:rsid w:val="00966EC4"/>
    <w:rsid w:val="00976C58"/>
    <w:rsid w:val="00982F95"/>
    <w:rsid w:val="0098657E"/>
    <w:rsid w:val="00991702"/>
    <w:rsid w:val="00993BBB"/>
    <w:rsid w:val="009A1AAC"/>
    <w:rsid w:val="009C3C32"/>
    <w:rsid w:val="009E4C7E"/>
    <w:rsid w:val="009F1591"/>
    <w:rsid w:val="009F2F1E"/>
    <w:rsid w:val="00A02EED"/>
    <w:rsid w:val="00A174A3"/>
    <w:rsid w:val="00A3359D"/>
    <w:rsid w:val="00A4039C"/>
    <w:rsid w:val="00A40990"/>
    <w:rsid w:val="00A60456"/>
    <w:rsid w:val="00A72F96"/>
    <w:rsid w:val="00A73927"/>
    <w:rsid w:val="00A73BC9"/>
    <w:rsid w:val="00A759E6"/>
    <w:rsid w:val="00A83E12"/>
    <w:rsid w:val="00A9065C"/>
    <w:rsid w:val="00A9202F"/>
    <w:rsid w:val="00A9477C"/>
    <w:rsid w:val="00A97D40"/>
    <w:rsid w:val="00AA471B"/>
    <w:rsid w:val="00AA5FDC"/>
    <w:rsid w:val="00AC284C"/>
    <w:rsid w:val="00AE58C7"/>
    <w:rsid w:val="00B15148"/>
    <w:rsid w:val="00B17990"/>
    <w:rsid w:val="00B42E27"/>
    <w:rsid w:val="00B607A5"/>
    <w:rsid w:val="00B65A08"/>
    <w:rsid w:val="00B73F72"/>
    <w:rsid w:val="00B94C50"/>
    <w:rsid w:val="00BB0166"/>
    <w:rsid w:val="00BB61DA"/>
    <w:rsid w:val="00BC4B0B"/>
    <w:rsid w:val="00BD3C0D"/>
    <w:rsid w:val="00BF3DBF"/>
    <w:rsid w:val="00C2004A"/>
    <w:rsid w:val="00C35F09"/>
    <w:rsid w:val="00C45567"/>
    <w:rsid w:val="00C46E27"/>
    <w:rsid w:val="00C50989"/>
    <w:rsid w:val="00C517FD"/>
    <w:rsid w:val="00C74AAE"/>
    <w:rsid w:val="00C8255E"/>
    <w:rsid w:val="00C9091C"/>
    <w:rsid w:val="00CA1F01"/>
    <w:rsid w:val="00CA7B61"/>
    <w:rsid w:val="00CC4AB9"/>
    <w:rsid w:val="00CD36E1"/>
    <w:rsid w:val="00CD79DA"/>
    <w:rsid w:val="00CE08DF"/>
    <w:rsid w:val="00D161EF"/>
    <w:rsid w:val="00D31AE6"/>
    <w:rsid w:val="00D3622A"/>
    <w:rsid w:val="00D41DEE"/>
    <w:rsid w:val="00D4484D"/>
    <w:rsid w:val="00D57ADD"/>
    <w:rsid w:val="00D628FD"/>
    <w:rsid w:val="00D64015"/>
    <w:rsid w:val="00D64ED9"/>
    <w:rsid w:val="00D83847"/>
    <w:rsid w:val="00D8532D"/>
    <w:rsid w:val="00DC35D0"/>
    <w:rsid w:val="00DC6C67"/>
    <w:rsid w:val="00DE668C"/>
    <w:rsid w:val="00E00BF7"/>
    <w:rsid w:val="00E01542"/>
    <w:rsid w:val="00E16FD5"/>
    <w:rsid w:val="00E236DD"/>
    <w:rsid w:val="00E6169F"/>
    <w:rsid w:val="00E62792"/>
    <w:rsid w:val="00E71446"/>
    <w:rsid w:val="00EE7642"/>
    <w:rsid w:val="00EF1FD5"/>
    <w:rsid w:val="00F0408B"/>
    <w:rsid w:val="00F057E9"/>
    <w:rsid w:val="00F14C92"/>
    <w:rsid w:val="00F1676A"/>
    <w:rsid w:val="00F16DD6"/>
    <w:rsid w:val="00F24524"/>
    <w:rsid w:val="00F3509A"/>
    <w:rsid w:val="00F469EE"/>
    <w:rsid w:val="00F56FC3"/>
    <w:rsid w:val="00F614D1"/>
    <w:rsid w:val="00F838D5"/>
    <w:rsid w:val="00F9730F"/>
    <w:rsid w:val="00F97689"/>
    <w:rsid w:val="00FB523C"/>
    <w:rsid w:val="00FC7F15"/>
    <w:rsid w:val="00FE6AE3"/>
    <w:rsid w:val="01066A48"/>
    <w:rsid w:val="02117D9A"/>
    <w:rsid w:val="02527DA9"/>
    <w:rsid w:val="03F400FF"/>
    <w:rsid w:val="044D5B72"/>
    <w:rsid w:val="05613AD2"/>
    <w:rsid w:val="05E03D0C"/>
    <w:rsid w:val="0669325F"/>
    <w:rsid w:val="06ED43D6"/>
    <w:rsid w:val="0A147F4C"/>
    <w:rsid w:val="0A9E3E01"/>
    <w:rsid w:val="0D556D8D"/>
    <w:rsid w:val="0DA07645"/>
    <w:rsid w:val="0DEF71E2"/>
    <w:rsid w:val="10A41E19"/>
    <w:rsid w:val="10B97633"/>
    <w:rsid w:val="10DC5535"/>
    <w:rsid w:val="124D4798"/>
    <w:rsid w:val="12A372EC"/>
    <w:rsid w:val="13117313"/>
    <w:rsid w:val="13294F44"/>
    <w:rsid w:val="14706840"/>
    <w:rsid w:val="14944D78"/>
    <w:rsid w:val="14A70815"/>
    <w:rsid w:val="15B825AF"/>
    <w:rsid w:val="161F618A"/>
    <w:rsid w:val="169A5732"/>
    <w:rsid w:val="18F07A15"/>
    <w:rsid w:val="193E2DCB"/>
    <w:rsid w:val="197D37E5"/>
    <w:rsid w:val="1C5E4EFC"/>
    <w:rsid w:val="1C8C4A6C"/>
    <w:rsid w:val="1E164317"/>
    <w:rsid w:val="1E1D01DB"/>
    <w:rsid w:val="1EF67432"/>
    <w:rsid w:val="20E97AC1"/>
    <w:rsid w:val="21115269"/>
    <w:rsid w:val="228F4698"/>
    <w:rsid w:val="22F61C41"/>
    <w:rsid w:val="24B0459D"/>
    <w:rsid w:val="25F9650B"/>
    <w:rsid w:val="263F0183"/>
    <w:rsid w:val="27781B9E"/>
    <w:rsid w:val="28F2481C"/>
    <w:rsid w:val="2A497822"/>
    <w:rsid w:val="2A7412A2"/>
    <w:rsid w:val="2A90243D"/>
    <w:rsid w:val="2B067F68"/>
    <w:rsid w:val="2C6A3498"/>
    <w:rsid w:val="2CE92A50"/>
    <w:rsid w:val="2D284BB4"/>
    <w:rsid w:val="2D407F4C"/>
    <w:rsid w:val="2D55028C"/>
    <w:rsid w:val="2F49728F"/>
    <w:rsid w:val="30793384"/>
    <w:rsid w:val="30EA2FB7"/>
    <w:rsid w:val="33B522B9"/>
    <w:rsid w:val="33D82DC4"/>
    <w:rsid w:val="35F37727"/>
    <w:rsid w:val="36F741C0"/>
    <w:rsid w:val="377C3728"/>
    <w:rsid w:val="37F406F2"/>
    <w:rsid w:val="38ED6BF3"/>
    <w:rsid w:val="391021AE"/>
    <w:rsid w:val="3AF107ED"/>
    <w:rsid w:val="3B7F1712"/>
    <w:rsid w:val="3C454A78"/>
    <w:rsid w:val="3CE82ECA"/>
    <w:rsid w:val="3F5B7E6D"/>
    <w:rsid w:val="3FDE0FDB"/>
    <w:rsid w:val="41856FE0"/>
    <w:rsid w:val="427F7E2D"/>
    <w:rsid w:val="42A46591"/>
    <w:rsid w:val="430F7403"/>
    <w:rsid w:val="442D7B2C"/>
    <w:rsid w:val="4475773A"/>
    <w:rsid w:val="45B83507"/>
    <w:rsid w:val="47DE6468"/>
    <w:rsid w:val="48522F43"/>
    <w:rsid w:val="485D30D5"/>
    <w:rsid w:val="49355CE9"/>
    <w:rsid w:val="4A7F112E"/>
    <w:rsid w:val="4AE478DC"/>
    <w:rsid w:val="4C5A6380"/>
    <w:rsid w:val="4E121B55"/>
    <w:rsid w:val="4FC730A4"/>
    <w:rsid w:val="51C12E42"/>
    <w:rsid w:val="5290036C"/>
    <w:rsid w:val="540A2677"/>
    <w:rsid w:val="547B1529"/>
    <w:rsid w:val="57633422"/>
    <w:rsid w:val="57AD25FE"/>
    <w:rsid w:val="57CB25AC"/>
    <w:rsid w:val="57E3340C"/>
    <w:rsid w:val="59DC0F38"/>
    <w:rsid w:val="59E85337"/>
    <w:rsid w:val="59F367F2"/>
    <w:rsid w:val="5A5B1025"/>
    <w:rsid w:val="5BE52173"/>
    <w:rsid w:val="5BF92507"/>
    <w:rsid w:val="5C201D8F"/>
    <w:rsid w:val="5CDF3149"/>
    <w:rsid w:val="5DB03139"/>
    <w:rsid w:val="5F246AEA"/>
    <w:rsid w:val="5F92546E"/>
    <w:rsid w:val="61AB0FA1"/>
    <w:rsid w:val="62A23B09"/>
    <w:rsid w:val="62E35A7A"/>
    <w:rsid w:val="637C0150"/>
    <w:rsid w:val="642F69A3"/>
    <w:rsid w:val="64D85196"/>
    <w:rsid w:val="64F7097A"/>
    <w:rsid w:val="652E32C1"/>
    <w:rsid w:val="65E35C92"/>
    <w:rsid w:val="67171665"/>
    <w:rsid w:val="67464C22"/>
    <w:rsid w:val="678E5BEE"/>
    <w:rsid w:val="681304D3"/>
    <w:rsid w:val="68F06F2B"/>
    <w:rsid w:val="69166546"/>
    <w:rsid w:val="69392234"/>
    <w:rsid w:val="696E20F2"/>
    <w:rsid w:val="69AB4EB6"/>
    <w:rsid w:val="6A1B1B6D"/>
    <w:rsid w:val="6A9D2C3C"/>
    <w:rsid w:val="6AA046FB"/>
    <w:rsid w:val="6C3A04AE"/>
    <w:rsid w:val="6D782168"/>
    <w:rsid w:val="6E0C3048"/>
    <w:rsid w:val="6F640099"/>
    <w:rsid w:val="6F71097A"/>
    <w:rsid w:val="70AE3508"/>
    <w:rsid w:val="71296F3C"/>
    <w:rsid w:val="72B56DCF"/>
    <w:rsid w:val="73910668"/>
    <w:rsid w:val="73D21A17"/>
    <w:rsid w:val="74F146EB"/>
    <w:rsid w:val="7588638B"/>
    <w:rsid w:val="763E4DD3"/>
    <w:rsid w:val="76F15606"/>
    <w:rsid w:val="787968F6"/>
    <w:rsid w:val="7AC7547F"/>
    <w:rsid w:val="7B4B5354"/>
    <w:rsid w:val="7B922FC1"/>
    <w:rsid w:val="7C305719"/>
    <w:rsid w:val="7C653614"/>
    <w:rsid w:val="7D4742F4"/>
    <w:rsid w:val="7DE71E07"/>
    <w:rsid w:val="7DF7797A"/>
    <w:rsid w:val="7E2F4237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F4EE050"/>
  <w15:chartTrackingRefBased/>
  <w15:docId w15:val="{030B4082-496F-4EC1-8738-B34DCC27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uiPriority w:val="9"/>
    <w:qFormat/>
    <w:rPr>
      <w:b/>
      <w:bCs/>
      <w:kern w:val="2"/>
      <w:sz w:val="32"/>
      <w:szCs w:val="32"/>
    </w:rPr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character" w:customStyle="1" w:styleId="a4">
    <w:name w:val="批注文字 字符"/>
    <w:link w:val="a3"/>
    <w:uiPriority w:val="99"/>
    <w:qFormat/>
    <w:rPr>
      <w:kern w:val="2"/>
      <w:sz w:val="21"/>
      <w:szCs w:val="22"/>
    </w:rPr>
  </w:style>
  <w:style w:type="paragraph" w:styleId="a5">
    <w:name w:val="Body Text"/>
    <w:basedOn w:val="a"/>
    <w:link w:val="a6"/>
    <w:uiPriority w:val="99"/>
    <w:qFormat/>
    <w:pPr>
      <w:widowControl/>
      <w:spacing w:after="120" w:line="276" w:lineRule="auto"/>
      <w:jc w:val="left"/>
    </w:pPr>
    <w:rPr>
      <w:rFonts w:ascii="宋体" w:hAnsi="宋体"/>
      <w:kern w:val="0"/>
      <w:sz w:val="22"/>
      <w:lang w:eastAsia="en-US"/>
    </w:rPr>
  </w:style>
  <w:style w:type="character" w:customStyle="1" w:styleId="a6">
    <w:name w:val="正文文本 字符"/>
    <w:link w:val="a5"/>
    <w:uiPriority w:val="99"/>
    <w:qFormat/>
    <w:rPr>
      <w:rFonts w:ascii="宋体" w:eastAsia="宋体" w:hAnsi="宋体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character" w:customStyle="1" w:styleId="a8">
    <w:name w:val="批注框文本 字符"/>
    <w:link w:val="a7"/>
    <w:uiPriority w:val="99"/>
    <w:qFormat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link w:val="HTML"/>
    <w:qFormat/>
    <w:rPr>
      <w:rFonts w:ascii="宋体" w:eastAsia="宋体" w:hAnsi="宋体" w:cs="Times New Roman"/>
      <w:sz w:val="24"/>
      <w:szCs w:val="24"/>
    </w:rPr>
  </w:style>
  <w:style w:type="paragraph" w:styleId="ad">
    <w:name w:val="annotation subject"/>
    <w:basedOn w:val="a3"/>
    <w:next w:val="a3"/>
    <w:link w:val="ae"/>
    <w:uiPriority w:val="99"/>
    <w:qFormat/>
    <w:rPr>
      <w:b/>
      <w:bCs/>
    </w:rPr>
  </w:style>
  <w:style w:type="character" w:customStyle="1" w:styleId="ae">
    <w:name w:val="批注主题 字符"/>
    <w:link w:val="ad"/>
    <w:uiPriority w:val="99"/>
    <w:qFormat/>
    <w:rPr>
      <w:b/>
      <w:bCs/>
      <w:kern w:val="2"/>
      <w:sz w:val="21"/>
      <w:szCs w:val="22"/>
    </w:rPr>
  </w:style>
  <w:style w:type="table" w:styleId="af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Strong"/>
    <w:qFormat/>
    <w:rPr>
      <w:b/>
    </w:rPr>
  </w:style>
  <w:style w:type="character" w:styleId="af1">
    <w:name w:val="annotation reference"/>
    <w:uiPriority w:val="99"/>
    <w:qFormat/>
    <w:rPr>
      <w:sz w:val="21"/>
      <w:szCs w:val="21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paragraph" w:customStyle="1" w:styleId="1">
    <w:name w:val="修订1"/>
    <w:uiPriority w:val="99"/>
    <w:qFormat/>
    <w:rPr>
      <w:rFonts w:ascii="Calibri" w:hAnsi="Calibri" w:cs="宋体"/>
      <w:kern w:val="2"/>
      <w:sz w:val="21"/>
      <w:szCs w:val="22"/>
    </w:rPr>
  </w:style>
  <w:style w:type="character" w:styleId="af3">
    <w:name w:val="Hyperlink"/>
    <w:uiPriority w:val="99"/>
    <w:unhideWhenUsed/>
    <w:qFormat/>
    <w:rsid w:val="00C50989"/>
    <w:rPr>
      <w:color w:val="0563C1"/>
      <w:u w:val="single"/>
    </w:rPr>
  </w:style>
  <w:style w:type="character" w:styleId="af4">
    <w:name w:val="Unresolved Mention"/>
    <w:uiPriority w:val="99"/>
    <w:semiHidden/>
    <w:unhideWhenUsed/>
    <w:rsid w:val="00C50989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unhideWhenUsed/>
    <w:rsid w:val="00A02EE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1419</Words>
  <Characters>277</Characters>
  <Application>Microsoft Office Word</Application>
  <DocSecurity>0</DocSecurity>
  <Lines>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Xiang</dc:creator>
  <cp:keywords/>
  <cp:lastModifiedBy>瞿苗</cp:lastModifiedBy>
  <cp:revision>6</cp:revision>
  <dcterms:created xsi:type="dcterms:W3CDTF">2025-05-30T07:21:00Z</dcterms:created>
  <dcterms:modified xsi:type="dcterms:W3CDTF">2025-09-25T08:26:00Z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CCCECE40B3AD4371AA86C89427254B4E_13</vt:lpwstr>
  </property>
  <property fmtid="{D5CDD505-2E9C-101B-9397-08002B2CF9AE}" pid="4" name="KSOTemplateDocerSaveRecord">
    <vt:lpwstr>eyJoZGlkIjoiMDgwYWNkMjBiNzA5NTBiMzhkNTk4MDY4NDQ0NzM0ZGUiLCJ1c2VySWQiOiIxMTU1Mzk2Njc5In0=</vt:lpwstr>
  </property>
</Properties>
</file>