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31D00AE3"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576E8868"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325B9F">
        <w:rPr>
          <w:rFonts w:ascii="Times New Roman" w:eastAsia="宋体" w:hAnsi="Times New Roman" w:cs="Times New Roman"/>
          <w:w w:val="89"/>
          <w:sz w:val="24"/>
          <w:szCs w:val="24"/>
          <w:lang w:eastAsia="zh-CN"/>
        </w:rPr>
        <w:t>5</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0C7C88">
        <w:rPr>
          <w:rFonts w:ascii="Times New Roman" w:eastAsia="宋体" w:hAnsi="Times New Roman" w:cs="Times New Roman"/>
          <w:w w:val="89"/>
          <w:sz w:val="24"/>
          <w:szCs w:val="24"/>
          <w:lang w:eastAsia="zh-CN"/>
        </w:rPr>
        <w:t>1</w:t>
      </w:r>
      <w:r w:rsidR="000A4D7F">
        <w:rPr>
          <w:rFonts w:ascii="Times New Roman" w:eastAsia="宋体" w:hAnsi="Times New Roman" w:cs="Times New Roman"/>
          <w:w w:val="89"/>
          <w:sz w:val="24"/>
          <w:szCs w:val="24"/>
          <w:lang w:eastAsia="zh-CN"/>
        </w:rPr>
        <w:t>3</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5000" w:type="pct"/>
        <w:tblCellMar>
          <w:left w:w="0" w:type="dxa"/>
          <w:right w:w="0" w:type="dxa"/>
        </w:tblCellMar>
        <w:tblLook w:val="01E0" w:firstRow="1" w:lastRow="1" w:firstColumn="1" w:lastColumn="1" w:noHBand="0" w:noVBand="0"/>
      </w:tblPr>
      <w:tblGrid>
        <w:gridCol w:w="1755"/>
        <w:gridCol w:w="8015"/>
      </w:tblGrid>
      <w:tr w:rsidR="007F0A0D" w:rsidRPr="006619BF" w14:paraId="3F8AD6A8" w14:textId="77777777" w:rsidTr="00FC7C94">
        <w:trPr>
          <w:trHeight w:hRule="exact" w:val="1220"/>
        </w:trPr>
        <w:tc>
          <w:tcPr>
            <w:tcW w:w="898" w:type="pct"/>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4102" w:type="pct"/>
            <w:tcBorders>
              <w:top w:val="single" w:sz="13" w:space="0" w:color="000000"/>
              <w:left w:val="single" w:sz="6" w:space="0" w:color="000000"/>
              <w:bottom w:val="single" w:sz="6" w:space="0" w:color="000000"/>
              <w:right w:val="single" w:sz="12" w:space="0" w:color="000000"/>
            </w:tcBorders>
          </w:tcPr>
          <w:p w14:paraId="5268308A" w14:textId="6ABD72BB" w:rsidR="007F0A0D" w:rsidRPr="006619BF" w:rsidRDefault="002C22F7"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Segoe UI Emoji" w:eastAsia="宋体" w:hAnsi="Segoe UI Emoji" w:cs="Segoe UI Emoji"/>
                <w:spacing w:val="-51"/>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62F28432"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28451E" w:rsidRPr="006619BF">
              <w:rPr>
                <w:rFonts w:ascii="Segoe UI Emoji" w:eastAsia="宋体" w:hAnsi="Segoe UI Emoji" w:cs="Segoe UI Emoji"/>
                <w:spacing w:val="-51"/>
                <w:position w:val="-1"/>
                <w:sz w:val="21"/>
                <w:szCs w:val="21"/>
                <w:lang w:eastAsia="zh-CN"/>
              </w:rPr>
              <w:t>☑</w:t>
            </w:r>
            <w:r w:rsidR="00046AB8">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28451E">
              <w:rPr>
                <w:rFonts w:ascii="Times New Roman" w:eastAsia="宋体" w:hAnsi="Times New Roman" w:cs="Times New Roman" w:hint="eastAsia"/>
                <w:sz w:val="21"/>
                <w:szCs w:val="21"/>
                <w:lang w:eastAsia="zh-CN"/>
              </w:rPr>
              <w:t>（</w:t>
            </w:r>
            <w:r w:rsidR="00CE6E70">
              <w:rPr>
                <w:rFonts w:ascii="Times New Roman" w:eastAsia="宋体" w:hAnsi="Times New Roman" w:cs="Times New Roman" w:hint="eastAsia"/>
                <w:sz w:val="21"/>
                <w:szCs w:val="21"/>
                <w:lang w:eastAsia="zh-CN"/>
              </w:rPr>
              <w:t>电话</w:t>
            </w:r>
            <w:r w:rsidR="00D40DC8">
              <w:rPr>
                <w:rFonts w:ascii="Times New Roman" w:eastAsia="宋体" w:hAnsi="Times New Roman" w:cs="Times New Roman" w:hint="eastAsia"/>
                <w:sz w:val="21"/>
                <w:szCs w:val="21"/>
                <w:lang w:eastAsia="zh-CN"/>
              </w:rPr>
              <w:t>会议</w:t>
            </w:r>
            <w:r w:rsidR="0028451E">
              <w:rPr>
                <w:rFonts w:ascii="Times New Roman" w:eastAsia="宋体" w:hAnsi="Times New Roman" w:cs="Times New Roman" w:hint="eastAsia"/>
                <w:sz w:val="21"/>
                <w:szCs w:val="21"/>
                <w:lang w:eastAsia="zh-CN"/>
              </w:rPr>
              <w:t>）</w:t>
            </w:r>
            <w:r w:rsidR="00F12D3A" w:rsidRPr="006619BF">
              <w:rPr>
                <w:rFonts w:ascii="Times New Roman" w:eastAsia="宋体" w:hAnsi="Times New Roman" w:cs="Times New Roman"/>
                <w:sz w:val="21"/>
                <w:szCs w:val="21"/>
                <w:lang w:eastAsia="zh-CN"/>
              </w:rPr>
              <w:t xml:space="preserve"> </w:t>
            </w:r>
          </w:p>
        </w:tc>
      </w:tr>
      <w:tr w:rsidR="007F0A0D" w:rsidRPr="006619BF" w14:paraId="49583680" w14:textId="77777777" w:rsidTr="00B91D33">
        <w:trPr>
          <w:trHeight w:hRule="exact" w:val="412"/>
        </w:trPr>
        <w:tc>
          <w:tcPr>
            <w:tcW w:w="898" w:type="pct"/>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0A0FC2">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4102" w:type="pct"/>
            <w:tcBorders>
              <w:top w:val="single" w:sz="6" w:space="0" w:color="000000"/>
              <w:left w:val="single" w:sz="6" w:space="0" w:color="000000"/>
              <w:bottom w:val="single" w:sz="6" w:space="0" w:color="000000"/>
              <w:right w:val="single" w:sz="12" w:space="0" w:color="000000"/>
            </w:tcBorders>
            <w:shd w:val="clear" w:color="auto" w:fill="auto"/>
            <w:vAlign w:val="center"/>
          </w:tcPr>
          <w:p w14:paraId="53679F54" w14:textId="6DE195C0" w:rsidR="00540A4D" w:rsidRPr="005D0394" w:rsidRDefault="00473976" w:rsidP="000C7C88">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color w:val="000000" w:themeColor="text1"/>
                <w:sz w:val="21"/>
                <w:szCs w:val="21"/>
                <w:lang w:eastAsia="zh-CN"/>
              </w:rPr>
              <w:t>129</w:t>
            </w:r>
            <w:r w:rsidR="006C0DA3">
              <w:rPr>
                <w:rFonts w:ascii="Times New Roman" w:eastAsia="宋体" w:hAnsi="Times New Roman" w:cs="Times New Roman" w:hint="eastAsia"/>
                <w:color w:val="000000" w:themeColor="text1"/>
                <w:sz w:val="21"/>
                <w:szCs w:val="21"/>
                <w:lang w:eastAsia="zh-CN"/>
              </w:rPr>
              <w:t>家机构</w:t>
            </w:r>
            <w:r w:rsidR="00AF3889">
              <w:rPr>
                <w:rFonts w:ascii="Times New Roman" w:eastAsia="宋体" w:hAnsi="Times New Roman" w:cs="Times New Roman"/>
                <w:color w:val="000000" w:themeColor="text1"/>
                <w:sz w:val="21"/>
                <w:szCs w:val="21"/>
                <w:lang w:eastAsia="zh-CN"/>
              </w:rPr>
              <w:t>164</w:t>
            </w:r>
            <w:r w:rsidR="0030483E">
              <w:rPr>
                <w:rFonts w:ascii="Times New Roman" w:eastAsia="宋体" w:hAnsi="Times New Roman" w:cs="Times New Roman" w:hint="eastAsia"/>
                <w:color w:val="000000" w:themeColor="text1"/>
                <w:sz w:val="21"/>
                <w:szCs w:val="21"/>
                <w:lang w:eastAsia="zh-CN"/>
              </w:rPr>
              <w:t>名参与人员，详见附件清单</w:t>
            </w:r>
            <w:r w:rsidR="000C7C88" w:rsidRPr="000C7C88">
              <w:rPr>
                <w:rFonts w:ascii="Times New Roman" w:eastAsia="宋体" w:hAnsi="Times New Roman" w:cs="Times New Roman" w:hint="eastAsia"/>
                <w:color w:val="000000" w:themeColor="text1"/>
                <w:sz w:val="21"/>
                <w:szCs w:val="21"/>
                <w:lang w:eastAsia="zh-CN"/>
              </w:rPr>
              <w:t>（排名不分先后）</w:t>
            </w:r>
          </w:p>
        </w:tc>
      </w:tr>
      <w:tr w:rsidR="007F0A0D" w:rsidRPr="00736AFC" w14:paraId="4F8B7CE5" w14:textId="77777777" w:rsidTr="009272C0">
        <w:trPr>
          <w:trHeight w:hRule="exact" w:val="858"/>
        </w:trPr>
        <w:tc>
          <w:tcPr>
            <w:tcW w:w="898" w:type="pct"/>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4102" w:type="pct"/>
            <w:tcBorders>
              <w:top w:val="single" w:sz="6" w:space="0" w:color="000000"/>
              <w:left w:val="single" w:sz="6" w:space="0" w:color="000000"/>
              <w:bottom w:val="single" w:sz="6" w:space="0" w:color="000000"/>
              <w:right w:val="single" w:sz="12" w:space="0" w:color="000000"/>
            </w:tcBorders>
          </w:tcPr>
          <w:p w14:paraId="76EC8546" w14:textId="45CF81C3" w:rsidR="003B578E" w:rsidRPr="00A5446A" w:rsidRDefault="003B578E" w:rsidP="003B578E">
            <w:pPr>
              <w:spacing w:after="0" w:line="379" w:lineRule="exact"/>
              <w:ind w:left="100" w:right="-20"/>
              <w:rPr>
                <w:rFonts w:ascii="Times New Roman" w:eastAsia="宋体" w:hAnsi="Times New Roman" w:cs="Times New Roman"/>
                <w:color w:val="000000" w:themeColor="text1"/>
                <w:sz w:val="21"/>
                <w:szCs w:val="21"/>
                <w:lang w:eastAsia="zh-CN"/>
              </w:rPr>
            </w:pPr>
            <w:r w:rsidRPr="00A5446A">
              <w:rPr>
                <w:rFonts w:ascii="Times New Roman" w:eastAsia="宋体" w:hAnsi="Times New Roman" w:cs="Times New Roman"/>
                <w:color w:val="000000" w:themeColor="text1"/>
                <w:sz w:val="21"/>
                <w:szCs w:val="21"/>
                <w:lang w:eastAsia="zh-CN"/>
              </w:rPr>
              <w:t>2025</w:t>
            </w:r>
            <w:r w:rsidRPr="00A5446A">
              <w:rPr>
                <w:rFonts w:ascii="Times New Roman" w:eastAsia="宋体" w:hAnsi="Times New Roman" w:cs="Times New Roman"/>
                <w:color w:val="000000" w:themeColor="text1"/>
                <w:sz w:val="21"/>
                <w:szCs w:val="21"/>
                <w:lang w:eastAsia="zh-CN"/>
              </w:rPr>
              <w:t>年</w:t>
            </w:r>
            <w:r w:rsidR="009272C0">
              <w:rPr>
                <w:rFonts w:ascii="Times New Roman" w:eastAsia="宋体" w:hAnsi="Times New Roman" w:cs="Times New Roman"/>
                <w:color w:val="000000" w:themeColor="text1"/>
                <w:sz w:val="21"/>
                <w:szCs w:val="21"/>
                <w:lang w:eastAsia="zh-CN"/>
              </w:rPr>
              <w:t>10</w:t>
            </w:r>
            <w:r w:rsidRPr="00A5446A">
              <w:rPr>
                <w:rFonts w:ascii="Times New Roman" w:eastAsia="宋体" w:hAnsi="Times New Roman" w:cs="Times New Roman"/>
                <w:color w:val="000000" w:themeColor="text1"/>
                <w:sz w:val="21"/>
                <w:szCs w:val="21"/>
                <w:lang w:eastAsia="zh-CN"/>
              </w:rPr>
              <w:t>月</w:t>
            </w:r>
            <w:r w:rsidR="009272C0">
              <w:rPr>
                <w:rFonts w:ascii="Times New Roman" w:eastAsia="宋体" w:hAnsi="Times New Roman" w:cs="Times New Roman"/>
                <w:color w:val="000000" w:themeColor="text1"/>
                <w:sz w:val="21"/>
                <w:szCs w:val="21"/>
                <w:lang w:eastAsia="zh-CN"/>
              </w:rPr>
              <w:t>27</w:t>
            </w:r>
            <w:r w:rsidRPr="00A5446A">
              <w:rPr>
                <w:rFonts w:ascii="Times New Roman" w:eastAsia="宋体" w:hAnsi="Times New Roman" w:cs="Times New Roman"/>
                <w:color w:val="000000" w:themeColor="text1"/>
                <w:sz w:val="21"/>
                <w:szCs w:val="21"/>
                <w:lang w:eastAsia="zh-CN"/>
              </w:rPr>
              <w:t>日</w:t>
            </w:r>
            <w:r w:rsidRPr="00A5446A">
              <w:rPr>
                <w:rFonts w:ascii="Times New Roman" w:eastAsia="宋体" w:hAnsi="Times New Roman" w:cs="Times New Roman"/>
                <w:color w:val="000000" w:themeColor="text1"/>
                <w:sz w:val="21"/>
                <w:szCs w:val="21"/>
                <w:lang w:eastAsia="zh-CN"/>
              </w:rPr>
              <w:t xml:space="preserve">         </w:t>
            </w:r>
            <w:r w:rsidR="009272C0">
              <w:rPr>
                <w:rFonts w:ascii="Times New Roman" w:eastAsia="宋体" w:hAnsi="Times New Roman" w:cs="Times New Roman"/>
                <w:color w:val="000000" w:themeColor="text1"/>
                <w:sz w:val="21"/>
                <w:szCs w:val="21"/>
                <w:lang w:eastAsia="zh-CN"/>
              </w:rPr>
              <w:t>15</w:t>
            </w:r>
            <w:r w:rsidRPr="00A5446A">
              <w:rPr>
                <w:rFonts w:ascii="Times New Roman" w:eastAsia="宋体" w:hAnsi="Times New Roman" w:cs="Times New Roman"/>
                <w:color w:val="000000" w:themeColor="text1"/>
                <w:sz w:val="21"/>
                <w:szCs w:val="21"/>
                <w:lang w:eastAsia="zh-CN"/>
              </w:rPr>
              <w:t>:</w:t>
            </w:r>
            <w:r>
              <w:rPr>
                <w:rFonts w:ascii="Times New Roman" w:eastAsia="宋体" w:hAnsi="Times New Roman" w:cs="Times New Roman"/>
                <w:color w:val="000000" w:themeColor="text1"/>
                <w:sz w:val="21"/>
                <w:szCs w:val="21"/>
                <w:lang w:eastAsia="zh-CN"/>
              </w:rPr>
              <w:t>0</w:t>
            </w:r>
            <w:r w:rsidRPr="00A5446A">
              <w:rPr>
                <w:rFonts w:ascii="Times New Roman" w:eastAsia="宋体" w:hAnsi="Times New Roman" w:cs="Times New Roman"/>
                <w:color w:val="000000" w:themeColor="text1"/>
                <w:sz w:val="21"/>
                <w:szCs w:val="21"/>
                <w:lang w:eastAsia="zh-CN"/>
              </w:rPr>
              <w:t>0-1</w:t>
            </w:r>
            <w:r w:rsidR="009272C0">
              <w:rPr>
                <w:rFonts w:ascii="Times New Roman" w:eastAsia="宋体" w:hAnsi="Times New Roman" w:cs="Times New Roman"/>
                <w:color w:val="000000" w:themeColor="text1"/>
                <w:sz w:val="21"/>
                <w:szCs w:val="21"/>
                <w:lang w:eastAsia="zh-CN"/>
              </w:rPr>
              <w:t>6</w:t>
            </w:r>
            <w:r w:rsidRPr="00A5446A">
              <w:rPr>
                <w:rFonts w:ascii="Times New Roman" w:eastAsia="宋体" w:hAnsi="Times New Roman" w:cs="Times New Roman"/>
                <w:color w:val="000000" w:themeColor="text1"/>
                <w:sz w:val="21"/>
                <w:szCs w:val="21"/>
                <w:lang w:eastAsia="zh-CN"/>
              </w:rPr>
              <w:t>:</w:t>
            </w:r>
            <w:r w:rsidR="009272C0">
              <w:rPr>
                <w:rFonts w:ascii="Times New Roman" w:eastAsia="宋体" w:hAnsi="Times New Roman" w:cs="Times New Roman"/>
                <w:color w:val="000000" w:themeColor="text1"/>
                <w:sz w:val="21"/>
                <w:szCs w:val="21"/>
                <w:lang w:eastAsia="zh-CN"/>
              </w:rPr>
              <w:t>3</w:t>
            </w:r>
            <w:r w:rsidRPr="00A5446A">
              <w:rPr>
                <w:rFonts w:ascii="Times New Roman" w:eastAsia="宋体" w:hAnsi="Times New Roman" w:cs="Times New Roman"/>
                <w:color w:val="000000" w:themeColor="text1"/>
                <w:sz w:val="21"/>
                <w:szCs w:val="21"/>
                <w:lang w:eastAsia="zh-CN"/>
              </w:rPr>
              <w:t>0</w:t>
            </w:r>
          </w:p>
          <w:p w14:paraId="39716DBB" w14:textId="44E21BB8" w:rsidR="000A4D7F" w:rsidRPr="00BA4A6F" w:rsidRDefault="003B578E" w:rsidP="009272C0">
            <w:pPr>
              <w:spacing w:after="0" w:line="379" w:lineRule="exact"/>
              <w:ind w:left="100" w:right="-20"/>
              <w:rPr>
                <w:rFonts w:ascii="Times New Roman" w:eastAsia="宋体" w:hAnsi="Times New Roman" w:cs="Times New Roman"/>
                <w:color w:val="000000" w:themeColor="text1"/>
                <w:szCs w:val="21"/>
              </w:rPr>
            </w:pPr>
            <w:r w:rsidRPr="00A5446A">
              <w:rPr>
                <w:rFonts w:ascii="Times New Roman" w:eastAsia="宋体" w:hAnsi="Times New Roman" w:cs="Times New Roman"/>
                <w:color w:val="000000" w:themeColor="text1"/>
                <w:sz w:val="21"/>
                <w:szCs w:val="21"/>
                <w:lang w:eastAsia="zh-CN"/>
              </w:rPr>
              <w:t>2025</w:t>
            </w:r>
            <w:r w:rsidRPr="00A5446A">
              <w:rPr>
                <w:rFonts w:ascii="Times New Roman" w:eastAsia="宋体" w:hAnsi="Times New Roman" w:cs="Times New Roman"/>
                <w:color w:val="000000" w:themeColor="text1"/>
                <w:sz w:val="21"/>
                <w:szCs w:val="21"/>
                <w:lang w:eastAsia="zh-CN"/>
              </w:rPr>
              <w:t>年</w:t>
            </w:r>
            <w:r w:rsidR="009272C0">
              <w:rPr>
                <w:rFonts w:ascii="Times New Roman" w:eastAsia="宋体" w:hAnsi="Times New Roman" w:cs="Times New Roman"/>
                <w:color w:val="000000" w:themeColor="text1"/>
                <w:sz w:val="21"/>
                <w:szCs w:val="21"/>
                <w:lang w:eastAsia="zh-CN"/>
              </w:rPr>
              <w:t>10</w:t>
            </w:r>
            <w:r w:rsidRPr="00A5446A">
              <w:rPr>
                <w:rFonts w:ascii="Times New Roman" w:eastAsia="宋体" w:hAnsi="Times New Roman" w:cs="Times New Roman"/>
                <w:color w:val="000000" w:themeColor="text1"/>
                <w:sz w:val="21"/>
                <w:szCs w:val="21"/>
                <w:lang w:eastAsia="zh-CN"/>
              </w:rPr>
              <w:t>月</w:t>
            </w:r>
            <w:r w:rsidR="009272C0">
              <w:rPr>
                <w:rFonts w:ascii="Times New Roman" w:eastAsia="宋体" w:hAnsi="Times New Roman" w:cs="Times New Roman"/>
                <w:color w:val="000000" w:themeColor="text1"/>
                <w:sz w:val="21"/>
                <w:szCs w:val="21"/>
                <w:lang w:eastAsia="zh-CN"/>
              </w:rPr>
              <w:t>27</w:t>
            </w:r>
            <w:r w:rsidRPr="00A5446A">
              <w:rPr>
                <w:rFonts w:ascii="Times New Roman" w:eastAsia="宋体" w:hAnsi="Times New Roman" w:cs="Times New Roman"/>
                <w:color w:val="000000" w:themeColor="text1"/>
                <w:sz w:val="21"/>
                <w:szCs w:val="21"/>
                <w:lang w:eastAsia="zh-CN"/>
              </w:rPr>
              <w:t>日</w:t>
            </w:r>
            <w:r w:rsidRPr="00A5446A">
              <w:rPr>
                <w:rFonts w:ascii="Times New Roman" w:eastAsia="宋体" w:hAnsi="Times New Roman" w:cs="Times New Roman"/>
                <w:color w:val="000000" w:themeColor="text1"/>
                <w:sz w:val="21"/>
                <w:szCs w:val="21"/>
                <w:lang w:eastAsia="zh-CN"/>
              </w:rPr>
              <w:t xml:space="preserve">         </w:t>
            </w:r>
            <w:r w:rsidRPr="00A5446A">
              <w:rPr>
                <w:rFonts w:ascii="Times New Roman" w:eastAsia="宋体" w:hAnsi="Times New Roman" w:cs="Times New Roman"/>
                <w:color w:val="000000" w:themeColor="text1"/>
                <w:szCs w:val="21"/>
              </w:rPr>
              <w:t>1</w:t>
            </w:r>
            <w:r w:rsidR="009272C0">
              <w:rPr>
                <w:rFonts w:ascii="Times New Roman" w:eastAsia="宋体" w:hAnsi="Times New Roman" w:cs="Times New Roman"/>
                <w:color w:val="000000" w:themeColor="text1"/>
                <w:szCs w:val="21"/>
              </w:rPr>
              <w:t>6</w:t>
            </w:r>
            <w:r w:rsidRPr="00A5446A">
              <w:rPr>
                <w:rFonts w:ascii="Times New Roman" w:eastAsia="宋体" w:hAnsi="Times New Roman" w:cs="Times New Roman"/>
                <w:color w:val="000000" w:themeColor="text1"/>
                <w:szCs w:val="21"/>
              </w:rPr>
              <w:t>:</w:t>
            </w:r>
            <w:r w:rsidR="009272C0">
              <w:rPr>
                <w:rFonts w:ascii="Times New Roman" w:eastAsia="宋体" w:hAnsi="Times New Roman" w:cs="Times New Roman"/>
                <w:color w:val="000000" w:themeColor="text1"/>
                <w:szCs w:val="21"/>
              </w:rPr>
              <w:t>3</w:t>
            </w:r>
            <w:r w:rsidRPr="00A5446A">
              <w:rPr>
                <w:rFonts w:ascii="Times New Roman" w:eastAsia="宋体" w:hAnsi="Times New Roman" w:cs="Times New Roman"/>
                <w:color w:val="000000" w:themeColor="text1"/>
                <w:szCs w:val="21"/>
              </w:rPr>
              <w:t>0-1</w:t>
            </w:r>
            <w:r w:rsidR="009272C0">
              <w:rPr>
                <w:rFonts w:ascii="Times New Roman" w:eastAsia="宋体" w:hAnsi="Times New Roman" w:cs="Times New Roman"/>
                <w:color w:val="000000" w:themeColor="text1"/>
                <w:szCs w:val="21"/>
              </w:rPr>
              <w:t>7</w:t>
            </w:r>
            <w:r w:rsidRPr="00A5446A">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0</w:t>
            </w:r>
            <w:r w:rsidRPr="00A5446A">
              <w:rPr>
                <w:rFonts w:ascii="Times New Roman" w:eastAsia="宋体" w:hAnsi="Times New Roman" w:cs="Times New Roman"/>
                <w:color w:val="000000" w:themeColor="text1"/>
                <w:szCs w:val="21"/>
              </w:rPr>
              <w:t>0</w:t>
            </w:r>
          </w:p>
        </w:tc>
      </w:tr>
      <w:tr w:rsidR="007F0A0D" w:rsidRPr="00736AFC" w14:paraId="62D8829E" w14:textId="77777777" w:rsidTr="00FC7C94">
        <w:trPr>
          <w:trHeight w:hRule="exact" w:val="482"/>
        </w:trPr>
        <w:tc>
          <w:tcPr>
            <w:tcW w:w="898" w:type="pct"/>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4102" w:type="pct"/>
            <w:tcBorders>
              <w:top w:val="single" w:sz="6" w:space="0" w:color="000000"/>
              <w:left w:val="single" w:sz="6" w:space="0" w:color="000000"/>
              <w:bottom w:val="single" w:sz="6" w:space="0" w:color="000000"/>
              <w:right w:val="single" w:sz="12" w:space="0" w:color="000000"/>
            </w:tcBorders>
          </w:tcPr>
          <w:p w14:paraId="6D5B4E52" w14:textId="7D91F1B4" w:rsidR="007F0A0D" w:rsidRPr="00736AFC" w:rsidRDefault="000A4D7F"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苏州</w:t>
            </w:r>
            <w:r w:rsidR="00A87D2A">
              <w:rPr>
                <w:rFonts w:ascii="Times New Roman" w:eastAsia="宋体" w:hAnsi="Times New Roman" w:cs="Times New Roman" w:hint="eastAsia"/>
                <w:sz w:val="21"/>
                <w:szCs w:val="21"/>
                <w:lang w:eastAsia="zh-CN"/>
              </w:rPr>
              <w:t>会议室</w:t>
            </w:r>
          </w:p>
        </w:tc>
      </w:tr>
      <w:tr w:rsidR="007F0A0D" w:rsidRPr="00736AFC" w14:paraId="5C14FF32" w14:textId="77777777" w:rsidTr="00FC7C94">
        <w:trPr>
          <w:trHeight w:hRule="exact" w:val="785"/>
        </w:trPr>
        <w:tc>
          <w:tcPr>
            <w:tcW w:w="898" w:type="pct"/>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4102" w:type="pct"/>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41F7FCA2"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AF6754">
              <w:rPr>
                <w:rFonts w:ascii="Times New Roman" w:eastAsia="宋体" w:hAnsi="Times New Roman" w:cs="Times New Roman" w:hint="eastAsia"/>
                <w:sz w:val="21"/>
                <w:szCs w:val="21"/>
                <w:lang w:eastAsia="zh-CN"/>
              </w:rPr>
              <w:t>产品管理部总监</w:t>
            </w:r>
            <w:r w:rsidR="0028451E">
              <w:rPr>
                <w:rFonts w:ascii="Times New Roman" w:eastAsia="宋体" w:hAnsi="Times New Roman" w:cs="Times New Roman" w:hint="eastAsia"/>
                <w:sz w:val="21"/>
                <w:szCs w:val="21"/>
                <w:lang w:eastAsia="zh-CN"/>
              </w:rPr>
              <w:t>：</w:t>
            </w:r>
            <w:r w:rsidR="00AF6754">
              <w:rPr>
                <w:rFonts w:ascii="Times New Roman" w:eastAsia="宋体" w:hAnsi="Times New Roman" w:cs="Times New Roman" w:hint="eastAsia"/>
                <w:sz w:val="21"/>
                <w:szCs w:val="21"/>
                <w:lang w:eastAsia="zh-CN"/>
              </w:rPr>
              <w:t>邓雄</w:t>
            </w:r>
          </w:p>
        </w:tc>
      </w:tr>
      <w:tr w:rsidR="00812303" w:rsidRPr="00BA5C61" w14:paraId="19927D51" w14:textId="77777777" w:rsidTr="00296FBB">
        <w:trPr>
          <w:trHeight w:val="2395"/>
        </w:trPr>
        <w:tc>
          <w:tcPr>
            <w:tcW w:w="898" w:type="pct"/>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4102" w:type="pct"/>
            <w:tcBorders>
              <w:top w:val="single" w:sz="6" w:space="0" w:color="000000"/>
              <w:left w:val="single" w:sz="6" w:space="0" w:color="000000"/>
              <w:right w:val="single" w:sz="12" w:space="0" w:color="000000"/>
            </w:tcBorders>
          </w:tcPr>
          <w:p w14:paraId="5DF86F10" w14:textId="60E8894E" w:rsidR="000A4D7F" w:rsidRDefault="000A4D7F" w:rsidP="00A5446A">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E712CB">
              <w:rPr>
                <w:rFonts w:ascii="Times New Roman" w:eastAsia="宋体" w:hAnsi="Times New Roman" w:cs="Times New Roman" w:hint="eastAsia"/>
                <w:sz w:val="21"/>
                <w:szCs w:val="21"/>
                <w:shd w:val="clear" w:color="auto" w:fill="FFFFFF"/>
                <w:lang w:eastAsia="zh-CN"/>
              </w:rPr>
              <w:t>一、参观公司展厅</w:t>
            </w:r>
            <w:r w:rsidR="00A715AE">
              <w:rPr>
                <w:rFonts w:ascii="Times New Roman" w:eastAsia="宋体" w:hAnsi="Times New Roman" w:cs="Times New Roman" w:hint="eastAsia"/>
                <w:sz w:val="21"/>
                <w:szCs w:val="21"/>
                <w:shd w:val="clear" w:color="auto" w:fill="FFFFFF"/>
                <w:lang w:eastAsia="zh-CN"/>
              </w:rPr>
              <w:t>及产线</w:t>
            </w:r>
            <w:r w:rsidRPr="00E712CB">
              <w:rPr>
                <w:rFonts w:ascii="Times New Roman" w:eastAsia="宋体" w:hAnsi="Times New Roman" w:cs="Times New Roman" w:hint="eastAsia"/>
                <w:sz w:val="21"/>
                <w:szCs w:val="21"/>
                <w:shd w:val="clear" w:color="auto" w:fill="FFFFFF"/>
                <w:lang w:eastAsia="zh-CN"/>
              </w:rPr>
              <w:t>。</w:t>
            </w:r>
          </w:p>
          <w:p w14:paraId="53E867FA" w14:textId="448704E3" w:rsidR="00A715AE" w:rsidRDefault="00A715AE" w:rsidP="00A5446A">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Pr>
                <w:rFonts w:ascii="Times New Roman" w:eastAsia="宋体" w:hAnsi="Times New Roman" w:cs="Times New Roman" w:hint="eastAsia"/>
                <w:sz w:val="21"/>
                <w:szCs w:val="21"/>
                <w:shd w:val="clear" w:color="auto" w:fill="FFFFFF"/>
                <w:lang w:eastAsia="zh-CN"/>
              </w:rPr>
              <w:t>二、</w:t>
            </w:r>
            <w:r w:rsidR="0018406F">
              <w:rPr>
                <w:rFonts w:ascii="Times New Roman" w:eastAsia="宋体" w:hAnsi="Times New Roman" w:cs="Times New Roman" w:hint="eastAsia"/>
                <w:sz w:val="21"/>
                <w:szCs w:val="21"/>
                <w:shd w:val="clear" w:color="auto" w:fill="FFFFFF"/>
                <w:lang w:eastAsia="zh-CN"/>
              </w:rPr>
              <w:t>公司</w:t>
            </w:r>
            <w:r w:rsidRPr="00A715AE">
              <w:rPr>
                <w:rFonts w:ascii="Times New Roman" w:eastAsia="宋体" w:hAnsi="Times New Roman" w:cs="Times New Roman" w:hint="eastAsia"/>
                <w:sz w:val="21"/>
                <w:szCs w:val="21"/>
                <w:shd w:val="clear" w:color="auto" w:fill="FFFFFF"/>
                <w:lang w:eastAsia="zh-CN"/>
              </w:rPr>
              <w:t>2025</w:t>
            </w:r>
            <w:r w:rsidRPr="00A715AE">
              <w:rPr>
                <w:rFonts w:ascii="Times New Roman" w:eastAsia="宋体" w:hAnsi="Times New Roman" w:cs="Times New Roman" w:hint="eastAsia"/>
                <w:sz w:val="21"/>
                <w:szCs w:val="21"/>
                <w:shd w:val="clear" w:color="auto" w:fill="FFFFFF"/>
                <w:lang w:eastAsia="zh-CN"/>
              </w:rPr>
              <w:t>年</w:t>
            </w:r>
            <w:r w:rsidR="0018406F">
              <w:rPr>
                <w:rFonts w:ascii="Times New Roman" w:eastAsia="宋体" w:hAnsi="Times New Roman" w:cs="Times New Roman" w:hint="eastAsia"/>
                <w:sz w:val="21"/>
                <w:szCs w:val="21"/>
                <w:shd w:val="clear" w:color="auto" w:fill="FFFFFF"/>
                <w:lang w:eastAsia="zh-CN"/>
              </w:rPr>
              <w:t>1</w:t>
            </w:r>
            <w:r w:rsidR="0018406F">
              <w:rPr>
                <w:rFonts w:ascii="Times New Roman" w:eastAsia="宋体" w:hAnsi="Times New Roman" w:cs="Times New Roman"/>
                <w:sz w:val="21"/>
                <w:szCs w:val="21"/>
                <w:shd w:val="clear" w:color="auto" w:fill="FFFFFF"/>
                <w:lang w:eastAsia="zh-CN"/>
              </w:rPr>
              <w:t>-9</w:t>
            </w:r>
            <w:r w:rsidR="0018406F">
              <w:rPr>
                <w:rFonts w:ascii="Times New Roman" w:eastAsia="宋体" w:hAnsi="Times New Roman" w:cs="Times New Roman" w:hint="eastAsia"/>
                <w:sz w:val="21"/>
                <w:szCs w:val="21"/>
                <w:shd w:val="clear" w:color="auto" w:fill="FFFFFF"/>
                <w:lang w:eastAsia="zh-CN"/>
              </w:rPr>
              <w:t>月经营</w:t>
            </w:r>
            <w:r w:rsidRPr="00A715AE">
              <w:rPr>
                <w:rFonts w:ascii="Times New Roman" w:eastAsia="宋体" w:hAnsi="Times New Roman" w:cs="Times New Roman" w:hint="eastAsia"/>
                <w:sz w:val="21"/>
                <w:szCs w:val="21"/>
                <w:shd w:val="clear" w:color="auto" w:fill="FFFFFF"/>
                <w:lang w:eastAsia="zh-CN"/>
              </w:rPr>
              <w:t>情况，主要内容有：</w:t>
            </w:r>
          </w:p>
          <w:p w14:paraId="1F17C8B3" w14:textId="76BB981A" w:rsidR="00A715AE" w:rsidRPr="0018406F" w:rsidRDefault="00A715AE"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（一）</w:t>
            </w:r>
            <w:r w:rsidR="00564266" w:rsidRPr="0018406F">
              <w:rPr>
                <w:rFonts w:ascii="Times New Roman" w:eastAsia="宋体" w:hAnsi="Times New Roman" w:cs="Times New Roman"/>
                <w:sz w:val="21"/>
                <w:szCs w:val="21"/>
                <w:shd w:val="clear" w:color="auto" w:fill="FFFFFF"/>
                <w:lang w:eastAsia="zh-CN"/>
              </w:rPr>
              <w:t>营业收入和盈利情况</w:t>
            </w:r>
          </w:p>
          <w:p w14:paraId="685AC0AA" w14:textId="148D1330" w:rsidR="00A715AE" w:rsidRPr="0018406F" w:rsidRDefault="00A715AE"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公司前三季度经营质量保持稳健，营业收入与</w:t>
            </w:r>
            <w:proofErr w:type="gramStart"/>
            <w:r w:rsidRPr="0018406F">
              <w:rPr>
                <w:rFonts w:ascii="Times New Roman" w:eastAsia="宋体" w:hAnsi="Times New Roman" w:cs="Times New Roman"/>
                <w:sz w:val="21"/>
                <w:szCs w:val="21"/>
                <w:shd w:val="clear" w:color="auto" w:fill="FFFFFF"/>
                <w:lang w:eastAsia="zh-CN"/>
              </w:rPr>
              <w:t>归母净利润</w:t>
            </w:r>
            <w:proofErr w:type="gramEnd"/>
            <w:r w:rsidRPr="0018406F">
              <w:rPr>
                <w:rFonts w:ascii="Times New Roman" w:eastAsia="宋体" w:hAnsi="Times New Roman" w:cs="Times New Roman"/>
                <w:sz w:val="21"/>
                <w:szCs w:val="21"/>
                <w:shd w:val="clear" w:color="auto" w:fill="FFFFFF"/>
                <w:lang w:eastAsia="zh-CN"/>
              </w:rPr>
              <w:t>实现双增长。</w:t>
            </w:r>
            <w:r w:rsidR="00564266" w:rsidRPr="0018406F">
              <w:rPr>
                <w:rFonts w:ascii="Times New Roman" w:eastAsia="宋体" w:hAnsi="Times New Roman" w:cs="Times New Roman"/>
                <w:sz w:val="21"/>
                <w:szCs w:val="21"/>
                <w:shd w:val="clear" w:color="auto" w:fill="FFFFFF"/>
                <w:lang w:eastAsia="zh-CN"/>
              </w:rPr>
              <w:t>2025</w:t>
            </w:r>
            <w:r w:rsidR="00564266" w:rsidRPr="0018406F">
              <w:rPr>
                <w:rFonts w:ascii="Times New Roman" w:eastAsia="宋体" w:hAnsi="Times New Roman" w:cs="Times New Roman"/>
                <w:sz w:val="21"/>
                <w:szCs w:val="21"/>
                <w:shd w:val="clear" w:color="auto" w:fill="FFFFFF"/>
                <w:lang w:eastAsia="zh-CN"/>
              </w:rPr>
              <w:t>年</w:t>
            </w:r>
            <w:r w:rsidR="00564266" w:rsidRPr="0018406F">
              <w:rPr>
                <w:rFonts w:ascii="Times New Roman" w:eastAsia="宋体" w:hAnsi="Times New Roman" w:cs="Times New Roman"/>
                <w:sz w:val="21"/>
                <w:szCs w:val="21"/>
                <w:shd w:val="clear" w:color="auto" w:fill="FFFFFF"/>
                <w:lang w:eastAsia="zh-CN"/>
              </w:rPr>
              <w:t>1-9</w:t>
            </w:r>
            <w:r w:rsidR="00564266" w:rsidRPr="0018406F">
              <w:rPr>
                <w:rFonts w:ascii="Times New Roman" w:eastAsia="宋体" w:hAnsi="Times New Roman" w:cs="Times New Roman"/>
                <w:sz w:val="21"/>
                <w:szCs w:val="21"/>
                <w:shd w:val="clear" w:color="auto" w:fill="FFFFFF"/>
                <w:lang w:eastAsia="zh-CN"/>
              </w:rPr>
              <w:t>月营业收入实现</w:t>
            </w:r>
            <w:r w:rsidR="00564266" w:rsidRPr="0018406F">
              <w:rPr>
                <w:rFonts w:ascii="Times New Roman" w:eastAsia="宋体" w:hAnsi="Times New Roman" w:cs="Times New Roman"/>
                <w:sz w:val="21"/>
                <w:szCs w:val="21"/>
                <w:shd w:val="clear" w:color="auto" w:fill="FFFFFF"/>
                <w:lang w:eastAsia="zh-CN"/>
              </w:rPr>
              <w:t>13.50</w:t>
            </w:r>
            <w:r w:rsidR="00564266" w:rsidRPr="0018406F">
              <w:rPr>
                <w:rFonts w:ascii="Times New Roman" w:eastAsia="宋体" w:hAnsi="Times New Roman" w:cs="Times New Roman"/>
                <w:sz w:val="21"/>
                <w:szCs w:val="21"/>
                <w:shd w:val="clear" w:color="auto" w:fill="FFFFFF"/>
                <w:lang w:eastAsia="zh-CN"/>
              </w:rPr>
              <w:t>亿元，较上年同期增长</w:t>
            </w:r>
            <w:r w:rsidR="00564266" w:rsidRPr="0018406F">
              <w:rPr>
                <w:rFonts w:ascii="Times New Roman" w:eastAsia="宋体" w:hAnsi="Times New Roman" w:cs="Times New Roman"/>
                <w:sz w:val="21"/>
                <w:szCs w:val="21"/>
                <w:shd w:val="clear" w:color="auto" w:fill="FFFFFF"/>
                <w:lang w:eastAsia="zh-CN"/>
              </w:rPr>
              <w:t>16.67%</w:t>
            </w:r>
            <w:r w:rsidR="00564266" w:rsidRPr="0018406F">
              <w:rPr>
                <w:rFonts w:ascii="Times New Roman" w:eastAsia="宋体" w:hAnsi="Times New Roman" w:cs="Times New Roman"/>
                <w:sz w:val="21"/>
                <w:szCs w:val="21"/>
                <w:shd w:val="clear" w:color="auto" w:fill="FFFFFF"/>
                <w:lang w:eastAsia="zh-CN"/>
              </w:rPr>
              <w:t>；实现归属于上市公司股东的净利润</w:t>
            </w:r>
            <w:r w:rsidR="00564266" w:rsidRPr="0018406F">
              <w:rPr>
                <w:rFonts w:ascii="Times New Roman" w:eastAsia="宋体" w:hAnsi="Times New Roman" w:cs="Times New Roman"/>
                <w:sz w:val="21"/>
                <w:szCs w:val="21"/>
                <w:shd w:val="clear" w:color="auto" w:fill="FFFFFF"/>
                <w:lang w:eastAsia="zh-CN"/>
              </w:rPr>
              <w:t>2.25</w:t>
            </w:r>
            <w:r w:rsidR="00564266" w:rsidRPr="0018406F">
              <w:rPr>
                <w:rFonts w:ascii="Times New Roman" w:eastAsia="宋体" w:hAnsi="Times New Roman" w:cs="Times New Roman"/>
                <w:sz w:val="21"/>
                <w:szCs w:val="21"/>
                <w:shd w:val="clear" w:color="auto" w:fill="FFFFFF"/>
                <w:lang w:eastAsia="zh-CN"/>
              </w:rPr>
              <w:t>亿元，较上年同期增长</w:t>
            </w:r>
            <w:r w:rsidR="00564266" w:rsidRPr="0018406F">
              <w:rPr>
                <w:rFonts w:ascii="Times New Roman" w:eastAsia="宋体" w:hAnsi="Times New Roman" w:cs="Times New Roman"/>
                <w:sz w:val="21"/>
                <w:szCs w:val="21"/>
                <w:shd w:val="clear" w:color="auto" w:fill="FFFFFF"/>
                <w:lang w:eastAsia="zh-CN"/>
              </w:rPr>
              <w:t>6.74%</w:t>
            </w:r>
            <w:r w:rsidR="00564266" w:rsidRPr="0018406F">
              <w:rPr>
                <w:rFonts w:ascii="Times New Roman" w:eastAsia="宋体" w:hAnsi="Times New Roman" w:cs="Times New Roman"/>
                <w:sz w:val="21"/>
                <w:szCs w:val="21"/>
                <w:shd w:val="clear" w:color="auto" w:fill="FFFFFF"/>
                <w:lang w:eastAsia="zh-CN"/>
              </w:rPr>
              <w:t>。</w:t>
            </w:r>
          </w:p>
          <w:p w14:paraId="0F2E84A5" w14:textId="15FF2CB8" w:rsidR="00564266" w:rsidRPr="0018406F" w:rsidRDefault="00564266"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（二）主营业务分类</w:t>
            </w:r>
          </w:p>
          <w:p w14:paraId="262C8102" w14:textId="699C5B8F" w:rsidR="00564266" w:rsidRPr="0018406F" w:rsidRDefault="00564266"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按地区分类，</w:t>
            </w:r>
            <w:r w:rsidRPr="0018406F">
              <w:rPr>
                <w:rFonts w:ascii="Times New Roman" w:eastAsia="宋体" w:hAnsi="Times New Roman" w:cs="Times New Roman"/>
                <w:sz w:val="21"/>
                <w:szCs w:val="21"/>
                <w:shd w:val="clear" w:color="auto" w:fill="FFFFFF"/>
                <w:lang w:eastAsia="zh-CN"/>
              </w:rPr>
              <w:t>2025</w:t>
            </w:r>
            <w:r w:rsidRPr="0018406F">
              <w:rPr>
                <w:rFonts w:ascii="Times New Roman" w:eastAsia="宋体" w:hAnsi="Times New Roman" w:cs="Times New Roman"/>
                <w:sz w:val="21"/>
                <w:szCs w:val="21"/>
                <w:shd w:val="clear" w:color="auto" w:fill="FFFFFF"/>
                <w:lang w:eastAsia="zh-CN"/>
              </w:rPr>
              <w:t>年</w:t>
            </w:r>
            <w:r w:rsidR="00964FC8" w:rsidRPr="0018406F">
              <w:rPr>
                <w:rFonts w:ascii="Times New Roman" w:eastAsia="宋体" w:hAnsi="Times New Roman" w:cs="Times New Roman"/>
                <w:sz w:val="21"/>
                <w:szCs w:val="21"/>
                <w:shd w:val="clear" w:color="auto" w:fill="FFFFFF"/>
                <w:lang w:eastAsia="zh-CN"/>
              </w:rPr>
              <w:t>1-9</w:t>
            </w:r>
            <w:r w:rsidR="00964FC8" w:rsidRPr="0018406F">
              <w:rPr>
                <w:rFonts w:ascii="Times New Roman" w:eastAsia="宋体" w:hAnsi="Times New Roman" w:cs="Times New Roman"/>
                <w:sz w:val="21"/>
                <w:szCs w:val="21"/>
                <w:shd w:val="clear" w:color="auto" w:fill="FFFFFF"/>
                <w:lang w:eastAsia="zh-CN"/>
              </w:rPr>
              <w:t>月</w:t>
            </w:r>
            <w:r w:rsidRPr="0018406F">
              <w:rPr>
                <w:rFonts w:ascii="Times New Roman" w:eastAsia="宋体" w:hAnsi="Times New Roman" w:cs="Times New Roman"/>
                <w:sz w:val="21"/>
                <w:szCs w:val="21"/>
                <w:shd w:val="clear" w:color="auto" w:fill="FFFFFF"/>
                <w:lang w:eastAsia="zh-CN"/>
              </w:rPr>
              <w:t>国内实现收入</w:t>
            </w:r>
            <w:r w:rsidR="00964FC8" w:rsidRPr="0018406F">
              <w:rPr>
                <w:rFonts w:ascii="Times New Roman" w:eastAsia="宋体" w:hAnsi="Times New Roman" w:cs="Times New Roman"/>
                <w:sz w:val="21"/>
                <w:szCs w:val="21"/>
                <w:shd w:val="clear" w:color="auto" w:fill="FFFFFF"/>
                <w:lang w:eastAsia="zh-CN"/>
              </w:rPr>
              <w:t>9.56</w:t>
            </w:r>
            <w:r w:rsidRPr="0018406F">
              <w:rPr>
                <w:rFonts w:ascii="Times New Roman" w:eastAsia="宋体" w:hAnsi="Times New Roman" w:cs="Times New Roman"/>
                <w:sz w:val="21"/>
                <w:szCs w:val="21"/>
                <w:shd w:val="clear" w:color="auto" w:fill="FFFFFF"/>
                <w:lang w:eastAsia="zh-CN"/>
              </w:rPr>
              <w:t>亿元，较上年同期增长</w:t>
            </w:r>
            <w:r w:rsidR="00964FC8" w:rsidRPr="0018406F">
              <w:rPr>
                <w:rFonts w:ascii="Times New Roman" w:eastAsia="宋体" w:hAnsi="Times New Roman" w:cs="Times New Roman"/>
                <w:sz w:val="21"/>
                <w:szCs w:val="21"/>
                <w:shd w:val="clear" w:color="auto" w:fill="FFFFFF"/>
                <w:lang w:eastAsia="zh-CN"/>
              </w:rPr>
              <w:t>18.34</w:t>
            </w:r>
            <w:r w:rsidRPr="0018406F">
              <w:rPr>
                <w:rFonts w:ascii="Times New Roman" w:eastAsia="宋体" w:hAnsi="Times New Roman" w:cs="Times New Roman"/>
                <w:sz w:val="21"/>
                <w:szCs w:val="21"/>
                <w:shd w:val="clear" w:color="auto" w:fill="FFFFFF"/>
                <w:lang w:eastAsia="zh-CN"/>
              </w:rPr>
              <w:t>%</w:t>
            </w:r>
            <w:r w:rsidRPr="0018406F">
              <w:rPr>
                <w:rFonts w:ascii="Times New Roman" w:eastAsia="宋体" w:hAnsi="Times New Roman" w:cs="Times New Roman"/>
                <w:sz w:val="21"/>
                <w:szCs w:val="21"/>
                <w:shd w:val="clear" w:color="auto" w:fill="FFFFFF"/>
                <w:lang w:eastAsia="zh-CN"/>
              </w:rPr>
              <w:t>；海外实现收入</w:t>
            </w:r>
            <w:r w:rsidR="00964FC8" w:rsidRPr="0018406F">
              <w:rPr>
                <w:rFonts w:ascii="Times New Roman" w:eastAsia="宋体" w:hAnsi="Times New Roman" w:cs="Times New Roman"/>
                <w:sz w:val="21"/>
                <w:szCs w:val="21"/>
                <w:shd w:val="clear" w:color="auto" w:fill="FFFFFF"/>
                <w:lang w:eastAsia="zh-CN"/>
              </w:rPr>
              <w:t>3.65</w:t>
            </w:r>
            <w:r w:rsidRPr="0018406F">
              <w:rPr>
                <w:rFonts w:ascii="Times New Roman" w:eastAsia="宋体" w:hAnsi="Times New Roman" w:cs="Times New Roman"/>
                <w:sz w:val="21"/>
                <w:szCs w:val="21"/>
                <w:shd w:val="clear" w:color="auto" w:fill="FFFFFF"/>
                <w:lang w:eastAsia="zh-CN"/>
              </w:rPr>
              <w:t>亿元，同比增长</w:t>
            </w:r>
            <w:r w:rsidR="00964FC8" w:rsidRPr="0018406F">
              <w:rPr>
                <w:rFonts w:ascii="Times New Roman" w:eastAsia="宋体" w:hAnsi="Times New Roman" w:cs="Times New Roman"/>
                <w:sz w:val="21"/>
                <w:szCs w:val="21"/>
                <w:shd w:val="clear" w:color="auto" w:fill="FFFFFF"/>
                <w:lang w:eastAsia="zh-CN"/>
              </w:rPr>
              <w:t>14.04</w:t>
            </w:r>
            <w:r w:rsidRPr="0018406F">
              <w:rPr>
                <w:rFonts w:ascii="Times New Roman" w:eastAsia="宋体" w:hAnsi="Times New Roman" w:cs="Times New Roman"/>
                <w:sz w:val="21"/>
                <w:szCs w:val="21"/>
                <w:shd w:val="clear" w:color="auto" w:fill="FFFFFF"/>
                <w:lang w:eastAsia="zh-CN"/>
              </w:rPr>
              <w:t>%</w:t>
            </w:r>
            <w:r w:rsidRPr="0018406F">
              <w:rPr>
                <w:rFonts w:ascii="Times New Roman" w:eastAsia="宋体" w:hAnsi="Times New Roman" w:cs="Times New Roman"/>
                <w:sz w:val="21"/>
                <w:szCs w:val="21"/>
                <w:shd w:val="clear" w:color="auto" w:fill="FFFFFF"/>
                <w:lang w:eastAsia="zh-CN"/>
              </w:rPr>
              <w:t>。</w:t>
            </w:r>
          </w:p>
          <w:p w14:paraId="79634577" w14:textId="33BEFCE0" w:rsidR="00564266" w:rsidRPr="0018406F" w:rsidRDefault="00564266"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按产品线分类，</w:t>
            </w:r>
            <w:r w:rsidRPr="0018406F">
              <w:rPr>
                <w:rFonts w:ascii="Times New Roman" w:eastAsia="宋体" w:hAnsi="Times New Roman" w:cs="Times New Roman"/>
                <w:sz w:val="21"/>
                <w:szCs w:val="21"/>
                <w:shd w:val="clear" w:color="auto" w:fill="FFFFFF"/>
                <w:lang w:eastAsia="zh-CN"/>
              </w:rPr>
              <w:t>2025</w:t>
            </w:r>
            <w:r w:rsidRPr="0018406F">
              <w:rPr>
                <w:rFonts w:ascii="Times New Roman" w:eastAsia="宋体" w:hAnsi="Times New Roman" w:cs="Times New Roman"/>
                <w:sz w:val="21"/>
                <w:szCs w:val="21"/>
                <w:shd w:val="clear" w:color="auto" w:fill="FFFFFF"/>
                <w:lang w:eastAsia="zh-CN"/>
              </w:rPr>
              <w:t>年</w:t>
            </w:r>
            <w:r w:rsidR="00964FC8" w:rsidRPr="0018406F">
              <w:rPr>
                <w:rFonts w:ascii="Times New Roman" w:eastAsia="宋体" w:hAnsi="Times New Roman" w:cs="Times New Roman"/>
                <w:sz w:val="21"/>
                <w:szCs w:val="21"/>
                <w:shd w:val="clear" w:color="auto" w:fill="FFFFFF"/>
                <w:lang w:eastAsia="zh-CN"/>
              </w:rPr>
              <w:t>1-9</w:t>
            </w:r>
            <w:r w:rsidR="00964FC8" w:rsidRPr="0018406F">
              <w:rPr>
                <w:rFonts w:ascii="Times New Roman" w:eastAsia="宋体" w:hAnsi="Times New Roman" w:cs="Times New Roman"/>
                <w:sz w:val="21"/>
                <w:szCs w:val="21"/>
                <w:shd w:val="clear" w:color="auto" w:fill="FFFFFF"/>
                <w:lang w:eastAsia="zh-CN"/>
              </w:rPr>
              <w:t>月</w:t>
            </w:r>
            <w:r w:rsidRPr="0018406F">
              <w:rPr>
                <w:rFonts w:ascii="Times New Roman" w:eastAsia="宋体" w:hAnsi="Times New Roman" w:cs="Times New Roman"/>
                <w:sz w:val="21"/>
                <w:szCs w:val="21"/>
                <w:shd w:val="clear" w:color="auto" w:fill="FFFFFF"/>
                <w:lang w:eastAsia="zh-CN"/>
              </w:rPr>
              <w:t>变频器类产品实现收入</w:t>
            </w:r>
            <w:r w:rsidR="00964FC8" w:rsidRPr="0018406F">
              <w:rPr>
                <w:rFonts w:ascii="Times New Roman" w:eastAsia="宋体" w:hAnsi="Times New Roman" w:cs="Times New Roman"/>
                <w:sz w:val="21"/>
                <w:szCs w:val="21"/>
                <w:shd w:val="clear" w:color="auto" w:fill="FFFFFF"/>
                <w:lang w:eastAsia="zh-CN"/>
              </w:rPr>
              <w:t>8.65</w:t>
            </w:r>
            <w:r w:rsidRPr="0018406F">
              <w:rPr>
                <w:rFonts w:ascii="Times New Roman" w:eastAsia="宋体" w:hAnsi="Times New Roman" w:cs="Times New Roman"/>
                <w:sz w:val="21"/>
                <w:szCs w:val="21"/>
                <w:shd w:val="clear" w:color="auto" w:fill="FFFFFF"/>
                <w:lang w:eastAsia="zh-CN"/>
              </w:rPr>
              <w:t>亿元，较上年同期增长</w:t>
            </w:r>
            <w:r w:rsidR="00964FC8" w:rsidRPr="0018406F">
              <w:rPr>
                <w:rFonts w:ascii="Times New Roman" w:eastAsia="宋体" w:hAnsi="Times New Roman" w:cs="Times New Roman"/>
                <w:sz w:val="21"/>
                <w:szCs w:val="21"/>
                <w:shd w:val="clear" w:color="auto" w:fill="FFFFFF"/>
                <w:lang w:eastAsia="zh-CN"/>
              </w:rPr>
              <w:t>16.67</w:t>
            </w:r>
            <w:r w:rsidRPr="0018406F">
              <w:rPr>
                <w:rFonts w:ascii="Times New Roman" w:eastAsia="宋体" w:hAnsi="Times New Roman" w:cs="Times New Roman"/>
                <w:sz w:val="21"/>
                <w:szCs w:val="21"/>
                <w:shd w:val="clear" w:color="auto" w:fill="FFFFFF"/>
                <w:lang w:eastAsia="zh-CN"/>
              </w:rPr>
              <w:t>%</w:t>
            </w:r>
            <w:r w:rsidRPr="0018406F">
              <w:rPr>
                <w:rFonts w:ascii="Times New Roman" w:eastAsia="宋体" w:hAnsi="Times New Roman" w:cs="Times New Roman"/>
                <w:sz w:val="21"/>
                <w:szCs w:val="21"/>
                <w:shd w:val="clear" w:color="auto" w:fill="FFFFFF"/>
                <w:lang w:eastAsia="zh-CN"/>
              </w:rPr>
              <w:t>；伺服系统及控制系统实现收入</w:t>
            </w:r>
            <w:r w:rsidR="00964FC8" w:rsidRPr="0018406F">
              <w:rPr>
                <w:rFonts w:ascii="Times New Roman" w:eastAsia="宋体" w:hAnsi="Times New Roman" w:cs="Times New Roman"/>
                <w:sz w:val="21"/>
                <w:szCs w:val="21"/>
                <w:shd w:val="clear" w:color="auto" w:fill="FFFFFF"/>
                <w:lang w:eastAsia="zh-CN"/>
              </w:rPr>
              <w:t>4.09</w:t>
            </w:r>
            <w:r w:rsidRPr="0018406F">
              <w:rPr>
                <w:rFonts w:ascii="Times New Roman" w:eastAsia="宋体" w:hAnsi="Times New Roman" w:cs="Times New Roman"/>
                <w:sz w:val="21"/>
                <w:szCs w:val="21"/>
                <w:shd w:val="clear" w:color="auto" w:fill="FFFFFF"/>
                <w:lang w:eastAsia="zh-CN"/>
              </w:rPr>
              <w:t>亿元，较上年同期增长</w:t>
            </w:r>
            <w:r w:rsidR="00964FC8" w:rsidRPr="0018406F">
              <w:rPr>
                <w:rFonts w:ascii="Times New Roman" w:eastAsia="宋体" w:hAnsi="Times New Roman" w:cs="Times New Roman"/>
                <w:sz w:val="21"/>
                <w:szCs w:val="21"/>
                <w:shd w:val="clear" w:color="auto" w:fill="FFFFFF"/>
                <w:lang w:eastAsia="zh-CN"/>
              </w:rPr>
              <w:t>10.85</w:t>
            </w:r>
            <w:r w:rsidRPr="0018406F">
              <w:rPr>
                <w:rFonts w:ascii="Times New Roman" w:eastAsia="宋体" w:hAnsi="Times New Roman" w:cs="Times New Roman"/>
                <w:sz w:val="21"/>
                <w:szCs w:val="21"/>
                <w:shd w:val="clear" w:color="auto" w:fill="FFFFFF"/>
                <w:lang w:eastAsia="zh-CN"/>
              </w:rPr>
              <w:t>%</w:t>
            </w:r>
            <w:r w:rsidRPr="0018406F">
              <w:rPr>
                <w:rFonts w:ascii="Times New Roman" w:eastAsia="宋体" w:hAnsi="Times New Roman" w:cs="Times New Roman"/>
                <w:sz w:val="21"/>
                <w:szCs w:val="21"/>
                <w:shd w:val="clear" w:color="auto" w:fill="FFFFFF"/>
                <w:lang w:eastAsia="zh-CN"/>
              </w:rPr>
              <w:t>；数字能源类产品实现收入</w:t>
            </w:r>
            <w:r w:rsidR="00964FC8" w:rsidRPr="0018406F">
              <w:rPr>
                <w:rFonts w:ascii="Times New Roman" w:eastAsia="宋体" w:hAnsi="Times New Roman" w:cs="Times New Roman"/>
                <w:sz w:val="21"/>
                <w:szCs w:val="21"/>
                <w:shd w:val="clear" w:color="auto" w:fill="FFFFFF"/>
                <w:lang w:eastAsia="zh-CN"/>
              </w:rPr>
              <w:t>3,302.62</w:t>
            </w:r>
            <w:r w:rsidRPr="0018406F">
              <w:rPr>
                <w:rFonts w:ascii="Times New Roman" w:eastAsia="宋体" w:hAnsi="Times New Roman" w:cs="Times New Roman"/>
                <w:sz w:val="21"/>
                <w:szCs w:val="21"/>
                <w:shd w:val="clear" w:color="auto" w:fill="FFFFFF"/>
                <w:lang w:eastAsia="zh-CN"/>
              </w:rPr>
              <w:t>万元，较上年同期增长</w:t>
            </w:r>
            <w:r w:rsidR="00964FC8" w:rsidRPr="0018406F">
              <w:rPr>
                <w:rFonts w:ascii="Times New Roman" w:eastAsia="宋体" w:hAnsi="Times New Roman" w:cs="Times New Roman"/>
                <w:sz w:val="21"/>
                <w:szCs w:val="21"/>
                <w:shd w:val="clear" w:color="auto" w:fill="FFFFFF"/>
                <w:lang w:eastAsia="zh-CN"/>
              </w:rPr>
              <w:t>184.98</w:t>
            </w:r>
            <w:r w:rsidRPr="0018406F">
              <w:rPr>
                <w:rFonts w:ascii="Times New Roman" w:eastAsia="宋体" w:hAnsi="Times New Roman" w:cs="Times New Roman"/>
                <w:sz w:val="21"/>
                <w:szCs w:val="21"/>
                <w:shd w:val="clear" w:color="auto" w:fill="FFFFFF"/>
                <w:lang w:eastAsia="zh-CN"/>
              </w:rPr>
              <w:t>%</w:t>
            </w:r>
            <w:r w:rsidRPr="0018406F">
              <w:rPr>
                <w:rFonts w:ascii="Times New Roman" w:eastAsia="宋体" w:hAnsi="Times New Roman" w:cs="Times New Roman"/>
                <w:sz w:val="21"/>
                <w:szCs w:val="21"/>
                <w:shd w:val="clear" w:color="auto" w:fill="FFFFFF"/>
                <w:lang w:eastAsia="zh-CN"/>
              </w:rPr>
              <w:t>。</w:t>
            </w:r>
          </w:p>
          <w:p w14:paraId="40F7F411" w14:textId="0875333B" w:rsidR="00964FC8" w:rsidRPr="0018406F" w:rsidRDefault="00964FC8"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（三）期间费用情况</w:t>
            </w:r>
          </w:p>
          <w:p w14:paraId="133B082C" w14:textId="49B09D27" w:rsidR="00964FC8" w:rsidRPr="0018406F" w:rsidRDefault="00964FC8"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2025</w:t>
            </w:r>
            <w:r w:rsidRPr="0018406F">
              <w:rPr>
                <w:rFonts w:ascii="Times New Roman" w:eastAsia="宋体" w:hAnsi="Times New Roman" w:cs="Times New Roman"/>
                <w:sz w:val="21"/>
                <w:szCs w:val="21"/>
                <w:shd w:val="clear" w:color="auto" w:fill="FFFFFF"/>
                <w:lang w:eastAsia="zh-CN"/>
              </w:rPr>
              <w:t>年</w:t>
            </w:r>
            <w:r w:rsidRPr="0018406F">
              <w:rPr>
                <w:rFonts w:ascii="Times New Roman" w:eastAsia="宋体" w:hAnsi="Times New Roman" w:cs="Times New Roman"/>
                <w:sz w:val="21"/>
                <w:szCs w:val="21"/>
                <w:shd w:val="clear" w:color="auto" w:fill="FFFFFF"/>
                <w:lang w:eastAsia="zh-CN"/>
              </w:rPr>
              <w:t>1-9</w:t>
            </w:r>
            <w:r w:rsidRPr="0018406F">
              <w:rPr>
                <w:rFonts w:ascii="Times New Roman" w:eastAsia="宋体" w:hAnsi="Times New Roman" w:cs="Times New Roman"/>
                <w:sz w:val="21"/>
                <w:szCs w:val="21"/>
                <w:shd w:val="clear" w:color="auto" w:fill="FFFFFF"/>
                <w:lang w:eastAsia="zh-CN"/>
              </w:rPr>
              <w:t>月，公司期间费用为</w:t>
            </w:r>
            <w:r w:rsidRPr="0018406F">
              <w:rPr>
                <w:rFonts w:ascii="Times New Roman" w:eastAsia="宋体" w:hAnsi="Times New Roman" w:cs="Times New Roman"/>
                <w:sz w:val="21"/>
                <w:szCs w:val="21"/>
                <w:shd w:val="clear" w:color="auto" w:fill="FFFFFF"/>
                <w:lang w:eastAsia="zh-CN"/>
              </w:rPr>
              <w:t>2.83</w:t>
            </w:r>
            <w:r w:rsidRPr="0018406F">
              <w:rPr>
                <w:rFonts w:ascii="Times New Roman" w:eastAsia="宋体" w:hAnsi="Times New Roman" w:cs="Times New Roman"/>
                <w:sz w:val="21"/>
                <w:szCs w:val="21"/>
                <w:shd w:val="clear" w:color="auto" w:fill="FFFFFF"/>
                <w:lang w:eastAsia="zh-CN"/>
              </w:rPr>
              <w:t>亿元，占营业收入比为</w:t>
            </w:r>
            <w:r w:rsidRPr="0018406F">
              <w:rPr>
                <w:rFonts w:ascii="Times New Roman" w:eastAsia="宋体" w:hAnsi="Times New Roman" w:cs="Times New Roman"/>
                <w:sz w:val="21"/>
                <w:szCs w:val="21"/>
                <w:shd w:val="clear" w:color="auto" w:fill="FFFFFF"/>
                <w:lang w:eastAsia="zh-CN"/>
              </w:rPr>
              <w:t>20.99%</w:t>
            </w:r>
            <w:r w:rsidRPr="0018406F">
              <w:rPr>
                <w:rFonts w:ascii="Times New Roman" w:eastAsia="宋体" w:hAnsi="Times New Roman" w:cs="Times New Roman"/>
                <w:sz w:val="21"/>
                <w:szCs w:val="21"/>
                <w:shd w:val="clear" w:color="auto" w:fill="FFFFFF"/>
                <w:lang w:eastAsia="zh-CN"/>
              </w:rPr>
              <w:t>，其中研发费用投入</w:t>
            </w:r>
            <w:r w:rsidRPr="0018406F">
              <w:rPr>
                <w:rFonts w:ascii="Times New Roman" w:eastAsia="宋体" w:hAnsi="Times New Roman" w:cs="Times New Roman"/>
                <w:sz w:val="21"/>
                <w:szCs w:val="21"/>
                <w:shd w:val="clear" w:color="auto" w:fill="FFFFFF"/>
                <w:lang w:eastAsia="zh-CN"/>
              </w:rPr>
              <w:t>1.51</w:t>
            </w:r>
            <w:r w:rsidRPr="0018406F">
              <w:rPr>
                <w:rFonts w:ascii="Times New Roman" w:eastAsia="宋体" w:hAnsi="Times New Roman" w:cs="Times New Roman"/>
                <w:sz w:val="21"/>
                <w:szCs w:val="21"/>
                <w:shd w:val="clear" w:color="auto" w:fill="FFFFFF"/>
                <w:lang w:eastAsia="zh-CN"/>
              </w:rPr>
              <w:t>亿元，占比</w:t>
            </w:r>
            <w:r w:rsidRPr="0018406F">
              <w:rPr>
                <w:rFonts w:ascii="Times New Roman" w:eastAsia="宋体" w:hAnsi="Times New Roman" w:cs="Times New Roman"/>
                <w:sz w:val="21"/>
                <w:szCs w:val="21"/>
                <w:shd w:val="clear" w:color="auto" w:fill="FFFFFF"/>
                <w:lang w:eastAsia="zh-CN"/>
              </w:rPr>
              <w:t>11.18%</w:t>
            </w:r>
            <w:r w:rsidRPr="0018406F">
              <w:rPr>
                <w:rFonts w:ascii="Times New Roman" w:eastAsia="宋体" w:hAnsi="Times New Roman" w:cs="Times New Roman"/>
                <w:sz w:val="21"/>
                <w:szCs w:val="21"/>
                <w:shd w:val="clear" w:color="auto" w:fill="FFFFFF"/>
                <w:lang w:eastAsia="zh-CN"/>
              </w:rPr>
              <w:t>。</w:t>
            </w:r>
            <w:r w:rsidR="007C04FE" w:rsidRPr="0018406F">
              <w:rPr>
                <w:rFonts w:ascii="Times New Roman" w:eastAsia="宋体" w:hAnsi="Times New Roman" w:cs="Times New Roman"/>
                <w:sz w:val="21"/>
                <w:szCs w:val="21"/>
                <w:shd w:val="clear" w:color="auto" w:fill="FFFFFF"/>
                <w:lang w:eastAsia="zh-CN"/>
              </w:rPr>
              <w:t>公司在确保各项必要费用稳定投入的基础上，进一步加强整体费用管控，通过预算管理等方式，减少非必要运营开支，实现费用的合理、有效控制。</w:t>
            </w:r>
          </w:p>
          <w:p w14:paraId="1789B923" w14:textId="7E9F8AB7" w:rsidR="007C04FE" w:rsidRPr="0018406F" w:rsidRDefault="007C04FE"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Times New Roman" w:eastAsia="宋体" w:hAnsi="Times New Roman" w:cs="Times New Roman"/>
                <w:sz w:val="21"/>
                <w:szCs w:val="21"/>
                <w:shd w:val="clear" w:color="auto" w:fill="FFFFFF"/>
                <w:lang w:eastAsia="zh-CN"/>
              </w:rPr>
              <w:t>（四）成长驱动</w:t>
            </w:r>
          </w:p>
          <w:p w14:paraId="49997F8C" w14:textId="2A4E646D" w:rsidR="003A6D6F" w:rsidRPr="0018406F" w:rsidRDefault="00DD0697"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Pr>
                <w:rFonts w:ascii="Times New Roman" w:eastAsia="宋体" w:hAnsi="Times New Roman" w:cs="Times New Roman" w:hint="eastAsia"/>
                <w:sz w:val="21"/>
                <w:szCs w:val="21"/>
                <w:shd w:val="clear" w:color="auto" w:fill="FFFFFF"/>
                <w:lang w:eastAsia="zh-CN"/>
              </w:rPr>
              <w:lastRenderedPageBreak/>
              <w:t>报告内</w:t>
            </w:r>
            <w:r w:rsidR="003A6D6F" w:rsidRPr="0018406F">
              <w:rPr>
                <w:rFonts w:ascii="Times New Roman" w:eastAsia="宋体" w:hAnsi="Times New Roman" w:cs="Times New Roman"/>
                <w:sz w:val="21"/>
                <w:szCs w:val="21"/>
                <w:shd w:val="clear" w:color="auto" w:fill="FFFFFF"/>
                <w:lang w:eastAsia="zh-CN"/>
              </w:rPr>
              <w:t>，公司业绩</w:t>
            </w:r>
            <w:r w:rsidR="00702E3B">
              <w:rPr>
                <w:rFonts w:ascii="Times New Roman" w:eastAsia="宋体" w:hAnsi="Times New Roman" w:cs="Times New Roman" w:hint="eastAsia"/>
                <w:sz w:val="21"/>
                <w:szCs w:val="21"/>
                <w:shd w:val="clear" w:color="auto" w:fill="FFFFFF"/>
                <w:lang w:eastAsia="zh-CN"/>
              </w:rPr>
              <w:t>实现</w:t>
            </w:r>
            <w:r w:rsidR="003A6D6F" w:rsidRPr="0018406F">
              <w:rPr>
                <w:rFonts w:ascii="Times New Roman" w:eastAsia="宋体" w:hAnsi="Times New Roman" w:cs="Times New Roman"/>
                <w:sz w:val="21"/>
                <w:szCs w:val="21"/>
                <w:shd w:val="clear" w:color="auto" w:fill="FFFFFF"/>
                <w:lang w:eastAsia="zh-CN"/>
              </w:rPr>
              <w:t>稳步增长，</w:t>
            </w:r>
            <w:r w:rsidR="00702E3B" w:rsidRPr="00702E3B">
              <w:rPr>
                <w:rFonts w:ascii="Times New Roman" w:eastAsia="宋体" w:hAnsi="Times New Roman" w:cs="Times New Roman" w:hint="eastAsia"/>
                <w:sz w:val="21"/>
                <w:szCs w:val="21"/>
                <w:shd w:val="clear" w:color="auto" w:fill="FFFFFF"/>
                <w:lang w:eastAsia="zh-CN"/>
              </w:rPr>
              <w:t>离不开三维核心成长引擎</w:t>
            </w:r>
            <w:r w:rsidR="00191FFE">
              <w:rPr>
                <w:rFonts w:ascii="Times New Roman" w:eastAsia="宋体" w:hAnsi="Times New Roman" w:cs="Times New Roman" w:hint="eastAsia"/>
                <w:sz w:val="21"/>
                <w:szCs w:val="21"/>
                <w:shd w:val="clear" w:color="auto" w:fill="FFFFFF"/>
                <w:lang w:eastAsia="zh-CN"/>
              </w:rPr>
              <w:t>——</w:t>
            </w:r>
            <w:r w:rsidR="00702E3B" w:rsidRPr="00702E3B">
              <w:rPr>
                <w:rFonts w:ascii="Times New Roman" w:eastAsia="宋体" w:hAnsi="Times New Roman" w:cs="Times New Roman" w:hint="eastAsia"/>
                <w:sz w:val="21"/>
                <w:szCs w:val="21"/>
                <w:shd w:val="clear" w:color="auto" w:fill="FFFFFF"/>
                <w:lang w:eastAsia="zh-CN"/>
              </w:rPr>
              <w:t>市场、产品和技术</w:t>
            </w:r>
            <w:r w:rsidR="003478C2" w:rsidRPr="0018406F">
              <w:rPr>
                <w:rFonts w:ascii="Times New Roman" w:eastAsia="宋体" w:hAnsi="Times New Roman" w:cs="Times New Roman"/>
                <w:sz w:val="21"/>
                <w:szCs w:val="21"/>
                <w:shd w:val="clear" w:color="auto" w:fill="FFFFFF"/>
                <w:lang w:eastAsia="zh-CN"/>
              </w:rPr>
              <w:t>：</w:t>
            </w:r>
          </w:p>
          <w:p w14:paraId="07707356" w14:textId="75028D2A" w:rsidR="003478C2" w:rsidRPr="00886517" w:rsidRDefault="003478C2" w:rsidP="00886517">
            <w:pPr>
              <w:pStyle w:val="a7"/>
              <w:numPr>
                <w:ilvl w:val="0"/>
                <w:numId w:val="35"/>
              </w:numPr>
              <w:spacing w:beforeLines="50" w:before="120" w:afterLines="50" w:after="120" w:line="360" w:lineRule="auto"/>
              <w:ind w:left="73" w:right="125" w:firstLineChars="0" w:firstLine="425"/>
              <w:jc w:val="both"/>
              <w:rPr>
                <w:rFonts w:ascii="Times New Roman" w:eastAsia="宋体" w:hAnsi="Times New Roman" w:cs="Times New Roman"/>
                <w:sz w:val="21"/>
                <w:szCs w:val="21"/>
                <w:shd w:val="clear" w:color="auto" w:fill="FFFFFF"/>
                <w:lang w:eastAsia="zh-CN"/>
              </w:rPr>
            </w:pPr>
            <w:r w:rsidRPr="00886517">
              <w:rPr>
                <w:rFonts w:ascii="Times New Roman" w:eastAsia="宋体" w:hAnsi="Times New Roman" w:cs="Times New Roman"/>
                <w:sz w:val="21"/>
                <w:szCs w:val="21"/>
                <w:shd w:val="clear" w:color="auto" w:fill="FFFFFF"/>
                <w:lang w:eastAsia="zh-CN"/>
              </w:rPr>
              <w:t>市场驱动：</w:t>
            </w:r>
            <w:r w:rsidR="00702E3B" w:rsidRPr="00886517">
              <w:rPr>
                <w:rFonts w:ascii="Times New Roman" w:eastAsia="宋体" w:hAnsi="Times New Roman" w:cs="Times New Roman" w:hint="eastAsia"/>
                <w:sz w:val="21"/>
                <w:szCs w:val="21"/>
                <w:shd w:val="clear" w:color="auto" w:fill="FFFFFF"/>
                <w:lang w:eastAsia="zh-CN"/>
              </w:rPr>
              <w:t>持续</w:t>
            </w:r>
            <w:r w:rsidRPr="00886517">
              <w:rPr>
                <w:rFonts w:ascii="Times New Roman" w:eastAsia="宋体" w:hAnsi="Times New Roman" w:cs="Times New Roman"/>
                <w:sz w:val="21"/>
                <w:szCs w:val="21"/>
                <w:shd w:val="clear" w:color="auto" w:fill="FFFFFF"/>
                <w:lang w:eastAsia="zh-CN"/>
              </w:rPr>
              <w:t>推进全球化战略布局，国内、外市场双</w:t>
            </w:r>
            <w:r w:rsidR="00702E3B">
              <w:rPr>
                <w:rFonts w:ascii="Times New Roman" w:eastAsia="宋体" w:hAnsi="Times New Roman" w:cs="Times New Roman" w:hint="eastAsia"/>
                <w:sz w:val="21"/>
                <w:szCs w:val="21"/>
                <w:shd w:val="clear" w:color="auto" w:fill="FFFFFF"/>
                <w:lang w:eastAsia="zh-CN"/>
              </w:rPr>
              <w:t>轮</w:t>
            </w:r>
            <w:r w:rsidRPr="00886517">
              <w:rPr>
                <w:rFonts w:ascii="Times New Roman" w:eastAsia="宋体" w:hAnsi="Times New Roman" w:cs="Times New Roman"/>
                <w:sz w:val="21"/>
                <w:szCs w:val="21"/>
                <w:shd w:val="clear" w:color="auto" w:fill="FFFFFF"/>
                <w:lang w:eastAsia="zh-CN"/>
              </w:rPr>
              <w:t>驱动，前三季度</w:t>
            </w:r>
            <w:r w:rsidR="00702E3B" w:rsidRPr="00886517">
              <w:rPr>
                <w:rFonts w:ascii="Times New Roman" w:eastAsia="宋体" w:hAnsi="Times New Roman" w:cs="Times New Roman" w:hint="eastAsia"/>
                <w:sz w:val="21"/>
                <w:szCs w:val="21"/>
                <w:shd w:val="clear" w:color="auto" w:fill="FFFFFF"/>
                <w:lang w:eastAsia="zh-CN"/>
              </w:rPr>
              <w:t>公司</w:t>
            </w:r>
            <w:r w:rsidR="00702E3B">
              <w:rPr>
                <w:rFonts w:ascii="Times New Roman" w:eastAsia="宋体" w:hAnsi="Times New Roman" w:cs="Times New Roman" w:hint="eastAsia"/>
                <w:sz w:val="21"/>
                <w:szCs w:val="21"/>
                <w:shd w:val="clear" w:color="auto" w:fill="FFFFFF"/>
                <w:lang w:eastAsia="zh-CN"/>
              </w:rPr>
              <w:t>国内外市场</w:t>
            </w:r>
            <w:r w:rsidRPr="00886517">
              <w:rPr>
                <w:rFonts w:ascii="Times New Roman" w:eastAsia="宋体" w:hAnsi="Times New Roman" w:cs="Times New Roman"/>
                <w:sz w:val="21"/>
                <w:szCs w:val="21"/>
                <w:shd w:val="clear" w:color="auto" w:fill="FFFFFF"/>
                <w:lang w:eastAsia="zh-CN"/>
              </w:rPr>
              <w:t>均实现双位数增长。</w:t>
            </w:r>
          </w:p>
          <w:p w14:paraId="2BAD89E8" w14:textId="3225C5BC" w:rsidR="003478C2" w:rsidRPr="00886517" w:rsidRDefault="003478C2" w:rsidP="00886517">
            <w:pPr>
              <w:pStyle w:val="a7"/>
              <w:numPr>
                <w:ilvl w:val="0"/>
                <w:numId w:val="35"/>
              </w:numPr>
              <w:spacing w:beforeLines="50" w:before="120" w:afterLines="50" w:after="120" w:line="360" w:lineRule="auto"/>
              <w:ind w:left="0" w:right="125" w:firstLineChars="0" w:firstLine="498"/>
              <w:jc w:val="both"/>
              <w:rPr>
                <w:rFonts w:ascii="Times New Roman" w:eastAsia="宋体" w:hAnsi="Times New Roman" w:cs="Times New Roman"/>
                <w:sz w:val="21"/>
                <w:szCs w:val="21"/>
                <w:shd w:val="clear" w:color="auto" w:fill="FFFFFF"/>
                <w:lang w:eastAsia="zh-CN"/>
              </w:rPr>
            </w:pPr>
            <w:r w:rsidRPr="00886517">
              <w:rPr>
                <w:rFonts w:ascii="Times New Roman" w:eastAsia="宋体" w:hAnsi="Times New Roman" w:cs="Times New Roman"/>
                <w:sz w:val="21"/>
                <w:szCs w:val="21"/>
                <w:shd w:val="clear" w:color="auto" w:fill="FFFFFF"/>
                <w:lang w:eastAsia="zh-CN"/>
              </w:rPr>
              <w:t>产品驱动：发布</w:t>
            </w:r>
            <w:r w:rsidR="0018406F" w:rsidRPr="00886517">
              <w:rPr>
                <w:rFonts w:ascii="Times New Roman" w:eastAsia="宋体" w:hAnsi="Times New Roman" w:cs="Times New Roman" w:hint="eastAsia"/>
                <w:sz w:val="21"/>
                <w:szCs w:val="21"/>
                <w:shd w:val="clear" w:color="auto" w:fill="FFFFFF"/>
                <w:lang w:eastAsia="zh-CN"/>
              </w:rPr>
              <w:t>“</w:t>
            </w:r>
            <w:r w:rsidRPr="00886517">
              <w:rPr>
                <w:rFonts w:ascii="Times New Roman" w:eastAsia="宋体" w:hAnsi="Times New Roman" w:cs="Times New Roman"/>
                <w:sz w:val="21"/>
                <w:szCs w:val="21"/>
                <w:shd w:val="clear" w:color="auto" w:fill="FFFFFF"/>
                <w:lang w:eastAsia="zh-CN"/>
              </w:rPr>
              <w:t>一核两新</w:t>
            </w:r>
            <w:r w:rsidR="0018406F" w:rsidRPr="00886517">
              <w:rPr>
                <w:rFonts w:ascii="Times New Roman" w:eastAsia="宋体" w:hAnsi="Times New Roman" w:cs="Times New Roman" w:hint="eastAsia"/>
                <w:sz w:val="21"/>
                <w:szCs w:val="21"/>
                <w:shd w:val="clear" w:color="auto" w:fill="FFFFFF"/>
                <w:lang w:eastAsia="zh-CN"/>
              </w:rPr>
              <w:t>”</w:t>
            </w:r>
            <w:r w:rsidRPr="00886517">
              <w:rPr>
                <w:rFonts w:ascii="Times New Roman" w:eastAsia="宋体" w:hAnsi="Times New Roman" w:cs="Times New Roman"/>
                <w:sz w:val="21"/>
                <w:szCs w:val="21"/>
                <w:shd w:val="clear" w:color="auto" w:fill="FFFFFF"/>
                <w:lang w:eastAsia="zh-CN"/>
              </w:rPr>
              <w:t>战略，在坚持现有核心业务，</w:t>
            </w:r>
            <w:r w:rsidR="00702E3B">
              <w:rPr>
                <w:rFonts w:ascii="Times New Roman" w:eastAsia="宋体" w:hAnsi="Times New Roman" w:cs="Times New Roman" w:hint="eastAsia"/>
                <w:sz w:val="21"/>
                <w:szCs w:val="21"/>
                <w:shd w:val="clear" w:color="auto" w:fill="FFFFFF"/>
                <w:lang w:eastAsia="zh-CN"/>
              </w:rPr>
              <w:t>继续</w:t>
            </w:r>
            <w:r w:rsidRPr="00886517">
              <w:rPr>
                <w:rFonts w:ascii="Times New Roman" w:eastAsia="宋体" w:hAnsi="Times New Roman" w:cs="Times New Roman"/>
                <w:sz w:val="21"/>
                <w:szCs w:val="21"/>
                <w:shd w:val="clear" w:color="auto" w:fill="FFFFFF"/>
                <w:lang w:eastAsia="zh-CN"/>
              </w:rPr>
              <w:t>深耕行业、拓展产品品类的基础上，同时向机器人、绿色能源</w:t>
            </w:r>
            <w:r w:rsidR="00702E3B" w:rsidRPr="00886517">
              <w:rPr>
                <w:rFonts w:ascii="Times New Roman" w:eastAsia="宋体" w:hAnsi="Times New Roman" w:cs="Times New Roman" w:hint="eastAsia"/>
                <w:sz w:val="21"/>
                <w:szCs w:val="21"/>
                <w:shd w:val="clear" w:color="auto" w:fill="FFFFFF"/>
                <w:lang w:eastAsia="zh-CN"/>
              </w:rPr>
              <w:t>等</w:t>
            </w:r>
            <w:r w:rsidRPr="00886517">
              <w:rPr>
                <w:rFonts w:ascii="Times New Roman" w:eastAsia="宋体" w:hAnsi="Times New Roman" w:cs="Times New Roman"/>
                <w:sz w:val="21"/>
                <w:szCs w:val="21"/>
                <w:shd w:val="clear" w:color="auto" w:fill="FFFFFF"/>
                <w:lang w:eastAsia="zh-CN"/>
              </w:rPr>
              <w:t>领域延伸，</w:t>
            </w:r>
            <w:r w:rsidR="00702E3B" w:rsidRPr="00702E3B">
              <w:rPr>
                <w:rFonts w:ascii="Times New Roman" w:eastAsia="宋体" w:hAnsi="Times New Roman" w:cs="Times New Roman" w:hint="eastAsia"/>
                <w:sz w:val="21"/>
                <w:szCs w:val="21"/>
                <w:shd w:val="clear" w:color="auto" w:fill="FFFFFF"/>
                <w:lang w:eastAsia="zh-CN"/>
              </w:rPr>
              <w:t>持续为高景气</w:t>
            </w:r>
            <w:proofErr w:type="gramStart"/>
            <w:r w:rsidR="00702E3B" w:rsidRPr="00702E3B">
              <w:rPr>
                <w:rFonts w:ascii="Times New Roman" w:eastAsia="宋体" w:hAnsi="Times New Roman" w:cs="Times New Roman" w:hint="eastAsia"/>
                <w:sz w:val="21"/>
                <w:szCs w:val="21"/>
                <w:shd w:val="clear" w:color="auto" w:fill="FFFFFF"/>
                <w:lang w:eastAsia="zh-CN"/>
              </w:rPr>
              <w:t>度行业</w:t>
            </w:r>
            <w:proofErr w:type="gramEnd"/>
            <w:r w:rsidR="00702E3B" w:rsidRPr="00702E3B">
              <w:rPr>
                <w:rFonts w:ascii="Times New Roman" w:eastAsia="宋体" w:hAnsi="Times New Roman" w:cs="Times New Roman" w:hint="eastAsia"/>
                <w:sz w:val="21"/>
                <w:szCs w:val="21"/>
                <w:shd w:val="clear" w:color="auto" w:fill="FFFFFF"/>
                <w:lang w:eastAsia="zh-CN"/>
              </w:rPr>
              <w:t>深度赋能</w:t>
            </w:r>
            <w:r w:rsidRPr="00886517">
              <w:rPr>
                <w:rFonts w:ascii="Times New Roman" w:eastAsia="宋体" w:hAnsi="Times New Roman" w:cs="Times New Roman"/>
                <w:sz w:val="21"/>
                <w:szCs w:val="21"/>
                <w:shd w:val="clear" w:color="auto" w:fill="FFFFFF"/>
                <w:lang w:eastAsia="zh-CN"/>
              </w:rPr>
              <w:t>。</w:t>
            </w:r>
          </w:p>
          <w:p w14:paraId="446BD612" w14:textId="4C3833EC" w:rsidR="007C04FE" w:rsidRPr="00A715AE" w:rsidRDefault="003478C2" w:rsidP="0018406F">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18406F">
              <w:rPr>
                <w:rFonts w:ascii="宋体" w:eastAsia="宋体" w:hAnsi="宋体" w:cs="宋体" w:hint="eastAsia"/>
                <w:sz w:val="21"/>
                <w:szCs w:val="21"/>
                <w:shd w:val="clear" w:color="auto" w:fill="FFFFFF"/>
                <w:lang w:eastAsia="zh-CN"/>
              </w:rPr>
              <w:t>③</w:t>
            </w:r>
            <w:r w:rsidRPr="0018406F">
              <w:rPr>
                <w:rFonts w:ascii="Times New Roman" w:eastAsia="宋体" w:hAnsi="Times New Roman" w:cs="Times New Roman"/>
                <w:sz w:val="21"/>
                <w:szCs w:val="21"/>
                <w:shd w:val="clear" w:color="auto" w:fill="FFFFFF"/>
                <w:lang w:eastAsia="zh-CN"/>
              </w:rPr>
              <w:t>技术驱动：</w:t>
            </w:r>
            <w:r w:rsidR="00702E3B" w:rsidRPr="00702E3B">
              <w:rPr>
                <w:rFonts w:ascii="Times New Roman" w:eastAsia="宋体" w:hAnsi="Times New Roman" w:cs="Times New Roman" w:hint="eastAsia"/>
                <w:sz w:val="21"/>
                <w:szCs w:val="21"/>
                <w:shd w:val="clear" w:color="auto" w:fill="FFFFFF"/>
                <w:lang w:eastAsia="zh-CN"/>
              </w:rPr>
              <w:t>坚持以技术创新为驱动</w:t>
            </w:r>
            <w:r w:rsidR="00702E3B">
              <w:rPr>
                <w:rFonts w:ascii="Times New Roman" w:eastAsia="宋体" w:hAnsi="Times New Roman" w:cs="Times New Roman" w:hint="eastAsia"/>
                <w:sz w:val="21"/>
                <w:szCs w:val="21"/>
                <w:shd w:val="clear" w:color="auto" w:fill="FFFFFF"/>
                <w:lang w:eastAsia="zh-CN"/>
              </w:rPr>
              <w:t>，持续</w:t>
            </w:r>
            <w:r w:rsidRPr="0018406F">
              <w:rPr>
                <w:rFonts w:ascii="Times New Roman" w:eastAsia="宋体" w:hAnsi="Times New Roman" w:cs="Times New Roman"/>
                <w:sz w:val="21"/>
                <w:szCs w:val="21"/>
                <w:shd w:val="clear" w:color="auto" w:fill="FFFFFF"/>
                <w:lang w:eastAsia="zh-CN"/>
              </w:rPr>
              <w:t>研发投入，</w:t>
            </w:r>
            <w:r w:rsidR="00C241C9" w:rsidRPr="00C241C9">
              <w:rPr>
                <w:rFonts w:ascii="Times New Roman" w:eastAsia="宋体" w:hAnsi="Times New Roman" w:cs="Times New Roman" w:hint="eastAsia"/>
                <w:sz w:val="21"/>
                <w:szCs w:val="21"/>
                <w:shd w:val="clear" w:color="auto" w:fill="FFFFFF"/>
                <w:lang w:eastAsia="zh-CN"/>
              </w:rPr>
              <w:t>在电气传动和工业控制领域取得多项关键技术突破</w:t>
            </w:r>
            <w:r w:rsidR="00C241C9">
              <w:rPr>
                <w:rFonts w:ascii="Times New Roman" w:eastAsia="宋体" w:hAnsi="Times New Roman" w:cs="Times New Roman" w:hint="eastAsia"/>
                <w:sz w:val="21"/>
                <w:szCs w:val="21"/>
                <w:shd w:val="clear" w:color="auto" w:fill="FFFFFF"/>
                <w:lang w:eastAsia="zh-CN"/>
              </w:rPr>
              <w:t>，</w:t>
            </w:r>
            <w:r w:rsidR="00C241C9" w:rsidRPr="00C241C9">
              <w:rPr>
                <w:rFonts w:ascii="Times New Roman" w:eastAsia="宋体" w:hAnsi="Times New Roman" w:cs="Times New Roman" w:hint="eastAsia"/>
                <w:sz w:val="21"/>
                <w:szCs w:val="21"/>
                <w:shd w:val="clear" w:color="auto" w:fill="FFFFFF"/>
                <w:lang w:eastAsia="zh-CN"/>
              </w:rPr>
              <w:t>确定了行业技术地位</w:t>
            </w:r>
            <w:r w:rsidR="00C241C9">
              <w:rPr>
                <w:rFonts w:ascii="Times New Roman" w:eastAsia="宋体" w:hAnsi="Times New Roman" w:cs="Times New Roman" w:hint="eastAsia"/>
                <w:sz w:val="21"/>
                <w:szCs w:val="21"/>
                <w:shd w:val="clear" w:color="auto" w:fill="FFFFFF"/>
                <w:lang w:eastAsia="zh-CN"/>
              </w:rPr>
              <w:t>。</w:t>
            </w:r>
            <w:r w:rsidRPr="0018406F">
              <w:rPr>
                <w:rFonts w:ascii="Times New Roman" w:eastAsia="宋体" w:hAnsi="Times New Roman" w:cs="Times New Roman"/>
                <w:sz w:val="21"/>
                <w:szCs w:val="21"/>
                <w:shd w:val="clear" w:color="auto" w:fill="FFFFFF"/>
                <w:lang w:eastAsia="zh-CN"/>
              </w:rPr>
              <w:t>截至</w:t>
            </w:r>
            <w:r w:rsidRPr="0018406F">
              <w:rPr>
                <w:rFonts w:ascii="Times New Roman" w:eastAsia="宋体" w:hAnsi="Times New Roman" w:cs="Times New Roman"/>
                <w:sz w:val="21"/>
                <w:szCs w:val="21"/>
                <w:shd w:val="clear" w:color="auto" w:fill="FFFFFF"/>
                <w:lang w:eastAsia="zh-CN"/>
              </w:rPr>
              <w:t>2025</w:t>
            </w:r>
            <w:r w:rsidRPr="0018406F">
              <w:rPr>
                <w:rFonts w:ascii="Times New Roman" w:eastAsia="宋体" w:hAnsi="Times New Roman" w:cs="Times New Roman"/>
                <w:sz w:val="21"/>
                <w:szCs w:val="21"/>
                <w:shd w:val="clear" w:color="auto" w:fill="FFFFFF"/>
                <w:lang w:eastAsia="zh-CN"/>
              </w:rPr>
              <w:t>年</w:t>
            </w:r>
            <w:r w:rsidRPr="0018406F">
              <w:rPr>
                <w:rFonts w:ascii="Times New Roman" w:eastAsia="宋体" w:hAnsi="Times New Roman" w:cs="Times New Roman"/>
                <w:sz w:val="21"/>
                <w:szCs w:val="21"/>
                <w:shd w:val="clear" w:color="auto" w:fill="FFFFFF"/>
                <w:lang w:eastAsia="zh-CN"/>
              </w:rPr>
              <w:t>9</w:t>
            </w:r>
            <w:r w:rsidRPr="0018406F">
              <w:rPr>
                <w:rFonts w:ascii="Times New Roman" w:eastAsia="宋体" w:hAnsi="Times New Roman" w:cs="Times New Roman"/>
                <w:sz w:val="21"/>
                <w:szCs w:val="21"/>
                <w:shd w:val="clear" w:color="auto" w:fill="FFFFFF"/>
                <w:lang w:eastAsia="zh-CN"/>
              </w:rPr>
              <w:t>月</w:t>
            </w:r>
            <w:r w:rsidRPr="0018406F">
              <w:rPr>
                <w:rFonts w:ascii="Times New Roman" w:eastAsia="宋体" w:hAnsi="Times New Roman" w:cs="Times New Roman"/>
                <w:sz w:val="21"/>
                <w:szCs w:val="21"/>
                <w:shd w:val="clear" w:color="auto" w:fill="FFFFFF"/>
                <w:lang w:eastAsia="zh-CN"/>
              </w:rPr>
              <w:t>30</w:t>
            </w:r>
            <w:r w:rsidRPr="0018406F">
              <w:rPr>
                <w:rFonts w:ascii="Times New Roman" w:eastAsia="宋体" w:hAnsi="Times New Roman" w:cs="Times New Roman"/>
                <w:sz w:val="21"/>
                <w:szCs w:val="21"/>
                <w:shd w:val="clear" w:color="auto" w:fill="FFFFFF"/>
                <w:lang w:eastAsia="zh-CN"/>
              </w:rPr>
              <w:t>日，公司累计获得授权专利</w:t>
            </w:r>
            <w:r w:rsidRPr="0018406F">
              <w:rPr>
                <w:rFonts w:ascii="Times New Roman" w:eastAsia="宋体" w:hAnsi="Times New Roman" w:cs="Times New Roman"/>
                <w:sz w:val="21"/>
                <w:szCs w:val="21"/>
                <w:shd w:val="clear" w:color="auto" w:fill="FFFFFF"/>
                <w:lang w:eastAsia="zh-CN"/>
              </w:rPr>
              <w:t>234</w:t>
            </w:r>
            <w:r w:rsidRPr="0018406F">
              <w:rPr>
                <w:rFonts w:ascii="Times New Roman" w:eastAsia="宋体" w:hAnsi="Times New Roman" w:cs="Times New Roman"/>
                <w:sz w:val="21"/>
                <w:szCs w:val="21"/>
                <w:shd w:val="clear" w:color="auto" w:fill="FFFFFF"/>
                <w:lang w:eastAsia="zh-CN"/>
              </w:rPr>
              <w:t>项，其中发明专利</w:t>
            </w:r>
            <w:r w:rsidRPr="0018406F">
              <w:rPr>
                <w:rFonts w:ascii="Times New Roman" w:eastAsia="宋体" w:hAnsi="Times New Roman" w:cs="Times New Roman"/>
                <w:sz w:val="21"/>
                <w:szCs w:val="21"/>
                <w:shd w:val="clear" w:color="auto" w:fill="FFFFFF"/>
                <w:lang w:eastAsia="zh-CN"/>
              </w:rPr>
              <w:t>66</w:t>
            </w:r>
            <w:r w:rsidRPr="0018406F">
              <w:rPr>
                <w:rFonts w:ascii="Times New Roman" w:eastAsia="宋体" w:hAnsi="Times New Roman" w:cs="Times New Roman"/>
                <w:sz w:val="21"/>
                <w:szCs w:val="21"/>
                <w:shd w:val="clear" w:color="auto" w:fill="FFFFFF"/>
                <w:lang w:eastAsia="zh-CN"/>
              </w:rPr>
              <w:t>项。</w:t>
            </w:r>
          </w:p>
          <w:p w14:paraId="6F36F00D" w14:textId="4D8E0F94" w:rsidR="00A87D2A" w:rsidRPr="00E712CB" w:rsidRDefault="000A4D7F" w:rsidP="00A5446A">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E712CB">
              <w:rPr>
                <w:rFonts w:ascii="Times New Roman" w:eastAsia="宋体" w:hAnsi="Times New Roman" w:cs="Times New Roman" w:hint="eastAsia"/>
                <w:sz w:val="21"/>
                <w:szCs w:val="21"/>
                <w:shd w:val="clear" w:color="auto" w:fill="FFFFFF"/>
                <w:lang w:eastAsia="zh-CN"/>
              </w:rPr>
              <w:t>二、</w:t>
            </w:r>
            <w:r w:rsidR="00A87D2A" w:rsidRPr="00E712CB">
              <w:rPr>
                <w:rFonts w:ascii="Times New Roman" w:eastAsia="宋体" w:hAnsi="Times New Roman" w:cs="Times New Roman"/>
                <w:sz w:val="21"/>
                <w:szCs w:val="21"/>
                <w:shd w:val="clear" w:color="auto" w:fill="FFFFFF"/>
                <w:lang w:eastAsia="zh-CN"/>
              </w:rPr>
              <w:t>双方交流主要记录如下：</w:t>
            </w:r>
          </w:p>
          <w:p w14:paraId="0F937D55" w14:textId="110FE235" w:rsidR="00641C06" w:rsidRPr="00E712CB" w:rsidRDefault="00A6281D" w:rsidP="00982E6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712CB">
              <w:rPr>
                <w:rFonts w:ascii="Times New Roman" w:eastAsia="宋体" w:hAnsi="Times New Roman" w:cs="Times New Roman" w:hint="eastAsia"/>
                <w:b/>
                <w:sz w:val="21"/>
                <w:szCs w:val="21"/>
                <w:lang w:eastAsia="zh-CN"/>
              </w:rPr>
              <w:t>问题</w:t>
            </w:r>
            <w:r w:rsidRPr="00E712CB">
              <w:rPr>
                <w:rFonts w:ascii="Times New Roman" w:eastAsia="宋体" w:hAnsi="Times New Roman" w:cs="Times New Roman" w:hint="eastAsia"/>
                <w:b/>
                <w:sz w:val="21"/>
                <w:szCs w:val="21"/>
                <w:lang w:eastAsia="zh-CN"/>
              </w:rPr>
              <w:t>1</w:t>
            </w:r>
            <w:r w:rsidRPr="00E712CB">
              <w:rPr>
                <w:rFonts w:ascii="Times New Roman" w:eastAsia="宋体" w:hAnsi="Times New Roman" w:cs="Times New Roman" w:hint="eastAsia"/>
                <w:b/>
                <w:sz w:val="21"/>
                <w:szCs w:val="21"/>
                <w:lang w:eastAsia="zh-CN"/>
              </w:rPr>
              <w:t>：</w:t>
            </w:r>
            <w:r w:rsidR="00DF20CF" w:rsidRPr="00E712CB">
              <w:rPr>
                <w:rFonts w:ascii="Times New Roman" w:eastAsia="宋体" w:hAnsi="Times New Roman" w:cs="Times New Roman" w:hint="eastAsia"/>
                <w:b/>
                <w:sz w:val="21"/>
                <w:szCs w:val="21"/>
                <w:lang w:eastAsia="zh-CN"/>
              </w:rPr>
              <w:t>公司机器人目前的进展情况</w:t>
            </w:r>
            <w:r w:rsidRPr="00E712CB">
              <w:rPr>
                <w:rFonts w:ascii="Times New Roman" w:eastAsia="宋体" w:hAnsi="Times New Roman" w:cs="Times New Roman" w:hint="eastAsia"/>
                <w:b/>
                <w:sz w:val="21"/>
                <w:szCs w:val="21"/>
                <w:lang w:eastAsia="zh-CN"/>
              </w:rPr>
              <w:t>？</w:t>
            </w:r>
          </w:p>
          <w:p w14:paraId="7766DAF4" w14:textId="069665A0" w:rsidR="00DF20CF" w:rsidRPr="00E712CB" w:rsidRDefault="00A6281D" w:rsidP="00DF20C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答：</w:t>
            </w:r>
            <w:r w:rsidR="00DF20CF" w:rsidRPr="00E712CB">
              <w:rPr>
                <w:rFonts w:ascii="Times New Roman" w:eastAsia="宋体" w:hAnsi="Times New Roman" w:cs="Times New Roman" w:hint="eastAsia"/>
                <w:sz w:val="21"/>
                <w:szCs w:val="21"/>
                <w:lang w:eastAsia="zh-CN"/>
              </w:rPr>
              <w:t>公司深度布局机器人产业链，始终聚焦关键核心零部件的自主研发，已构建丰富的机器人产品矩阵，致力于为人形、协作、移动及服务</w:t>
            </w:r>
            <w:r w:rsidR="005705FF">
              <w:rPr>
                <w:rFonts w:ascii="Times New Roman" w:eastAsia="宋体" w:hAnsi="Times New Roman" w:cs="Times New Roman" w:hint="eastAsia"/>
                <w:sz w:val="21"/>
                <w:szCs w:val="21"/>
                <w:lang w:eastAsia="zh-CN"/>
              </w:rPr>
              <w:t>等各</w:t>
            </w:r>
            <w:r w:rsidR="00DF20CF" w:rsidRPr="00E712CB">
              <w:rPr>
                <w:rFonts w:ascii="Times New Roman" w:eastAsia="宋体" w:hAnsi="Times New Roman" w:cs="Times New Roman" w:hint="eastAsia"/>
                <w:sz w:val="21"/>
                <w:szCs w:val="21"/>
                <w:lang w:eastAsia="zh-CN"/>
              </w:rPr>
              <w:t>类机器人提供执行</w:t>
            </w:r>
            <w:proofErr w:type="gramStart"/>
            <w:r w:rsidR="00DF20CF" w:rsidRPr="00E712CB">
              <w:rPr>
                <w:rFonts w:ascii="Times New Roman" w:eastAsia="宋体" w:hAnsi="Times New Roman" w:cs="Times New Roman" w:hint="eastAsia"/>
                <w:sz w:val="21"/>
                <w:szCs w:val="21"/>
                <w:lang w:eastAsia="zh-CN"/>
              </w:rPr>
              <w:t>端核心</w:t>
            </w:r>
            <w:proofErr w:type="gramEnd"/>
            <w:r w:rsidR="00DF20CF" w:rsidRPr="00E712CB">
              <w:rPr>
                <w:rFonts w:ascii="Times New Roman" w:eastAsia="宋体" w:hAnsi="Times New Roman" w:cs="Times New Roman" w:hint="eastAsia"/>
                <w:sz w:val="21"/>
                <w:szCs w:val="21"/>
                <w:lang w:eastAsia="zh-CN"/>
              </w:rPr>
              <w:t>零部件及“一站式服务”综合解决方案。</w:t>
            </w:r>
          </w:p>
          <w:p w14:paraId="0B358063" w14:textId="3ED614D1" w:rsidR="00564266" w:rsidRDefault="00DF20CF" w:rsidP="00DF20C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在人形机器人领域，公司提供全套运动执行器解决方案，包括旋转关节模组、直线关节模组、空心杯电机模组、无框力矩电机、灵巧手动</w:t>
            </w:r>
            <w:proofErr w:type="gramStart"/>
            <w:r w:rsidRPr="00E712CB">
              <w:rPr>
                <w:rFonts w:ascii="Times New Roman" w:eastAsia="宋体" w:hAnsi="Times New Roman" w:cs="Times New Roman" w:hint="eastAsia"/>
                <w:sz w:val="21"/>
                <w:szCs w:val="21"/>
                <w:lang w:eastAsia="zh-CN"/>
              </w:rPr>
              <w:t>力解决</w:t>
            </w:r>
            <w:proofErr w:type="gramEnd"/>
            <w:r w:rsidRPr="00E712CB">
              <w:rPr>
                <w:rFonts w:ascii="Times New Roman" w:eastAsia="宋体" w:hAnsi="Times New Roman" w:cs="Times New Roman" w:hint="eastAsia"/>
                <w:sz w:val="21"/>
                <w:szCs w:val="21"/>
                <w:lang w:eastAsia="zh-CN"/>
              </w:rPr>
              <w:t>方案等，并融合机电一体化创新技术及</w:t>
            </w:r>
            <w:r w:rsidRPr="00E712CB">
              <w:rPr>
                <w:rFonts w:ascii="Times New Roman" w:eastAsia="宋体" w:hAnsi="Times New Roman" w:cs="Times New Roman" w:hint="eastAsia"/>
                <w:sz w:val="21"/>
                <w:szCs w:val="21"/>
                <w:lang w:eastAsia="zh-CN"/>
              </w:rPr>
              <w:t>AI</w:t>
            </w:r>
            <w:r w:rsidRPr="00E712CB">
              <w:rPr>
                <w:rFonts w:ascii="Times New Roman" w:eastAsia="宋体" w:hAnsi="Times New Roman" w:cs="Times New Roman" w:hint="eastAsia"/>
                <w:sz w:val="21"/>
                <w:szCs w:val="21"/>
                <w:lang w:eastAsia="zh-CN"/>
              </w:rPr>
              <w:t>软件算法，拓展机器人应用范围与能力边界</w:t>
            </w:r>
            <w:r w:rsidR="00564266">
              <w:rPr>
                <w:rFonts w:ascii="Times New Roman" w:eastAsia="宋体" w:hAnsi="Times New Roman" w:cs="Times New Roman" w:hint="eastAsia"/>
                <w:sz w:val="21"/>
                <w:szCs w:val="21"/>
                <w:lang w:eastAsia="zh-CN"/>
              </w:rPr>
              <w:t>。</w:t>
            </w:r>
          </w:p>
          <w:p w14:paraId="562FAEA5" w14:textId="574385F1" w:rsidR="00564266" w:rsidRDefault="00DF20CF" w:rsidP="00DF20C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在</w:t>
            </w:r>
            <w:r w:rsidRPr="00E712CB">
              <w:rPr>
                <w:rFonts w:ascii="Times New Roman" w:eastAsia="宋体" w:hAnsi="Times New Roman" w:cs="Times New Roman" w:hint="eastAsia"/>
                <w:sz w:val="21"/>
                <w:szCs w:val="21"/>
                <w:lang w:eastAsia="zh-CN"/>
              </w:rPr>
              <w:t>AGV/AMR</w:t>
            </w:r>
            <w:r w:rsidRPr="00E712CB">
              <w:rPr>
                <w:rFonts w:ascii="Times New Roman" w:eastAsia="宋体" w:hAnsi="Times New Roman" w:cs="Times New Roman" w:hint="eastAsia"/>
                <w:sz w:val="21"/>
                <w:szCs w:val="21"/>
                <w:lang w:eastAsia="zh-CN"/>
              </w:rPr>
              <w:t>移动机器人领域，可提供分体式、集成式、机电一体化等多种运动控制解决方案，保障机器人运动精度，支持其在复杂环境高效自主运行，适配各类移动场景</w:t>
            </w:r>
            <w:r w:rsidR="00564266">
              <w:rPr>
                <w:rFonts w:ascii="Times New Roman" w:eastAsia="宋体" w:hAnsi="Times New Roman" w:cs="Times New Roman" w:hint="eastAsia"/>
                <w:sz w:val="21"/>
                <w:szCs w:val="21"/>
                <w:lang w:eastAsia="zh-CN"/>
              </w:rPr>
              <w:t>。</w:t>
            </w:r>
          </w:p>
          <w:p w14:paraId="3FEACBE9" w14:textId="1E8B0446" w:rsidR="00DF20CF" w:rsidRPr="00E712CB" w:rsidRDefault="00DF20CF" w:rsidP="00DF20C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在工业机器人领域，公司可提供整机动力解决方案，推出了</w:t>
            </w:r>
            <w:r w:rsidRPr="00E712CB">
              <w:rPr>
                <w:rFonts w:ascii="Times New Roman" w:eastAsia="宋体" w:hAnsi="Times New Roman" w:cs="Times New Roman" w:hint="eastAsia"/>
                <w:sz w:val="21"/>
                <w:szCs w:val="21"/>
                <w:lang w:eastAsia="zh-CN"/>
              </w:rPr>
              <w:t>SD860</w:t>
            </w:r>
            <w:r w:rsidRPr="00E712CB">
              <w:rPr>
                <w:rFonts w:ascii="Times New Roman" w:eastAsia="宋体" w:hAnsi="Times New Roman" w:cs="Times New Roman" w:hint="eastAsia"/>
                <w:sz w:val="21"/>
                <w:szCs w:val="21"/>
                <w:lang w:eastAsia="zh-CN"/>
              </w:rPr>
              <w:t>系列</w:t>
            </w:r>
            <w:proofErr w:type="gramStart"/>
            <w:r w:rsidRPr="00E712CB">
              <w:rPr>
                <w:rFonts w:ascii="Times New Roman" w:eastAsia="宋体" w:hAnsi="Times New Roman" w:cs="Times New Roman" w:hint="eastAsia"/>
                <w:sz w:val="21"/>
                <w:szCs w:val="21"/>
                <w:lang w:eastAsia="zh-CN"/>
              </w:rPr>
              <w:t>通用型多传伺服系统</w:t>
            </w:r>
            <w:proofErr w:type="gramEnd"/>
            <w:r w:rsidRPr="00E712CB">
              <w:rPr>
                <w:rFonts w:ascii="Times New Roman" w:eastAsia="宋体" w:hAnsi="Times New Roman" w:cs="Times New Roman" w:hint="eastAsia"/>
                <w:sz w:val="21"/>
                <w:szCs w:val="21"/>
                <w:lang w:eastAsia="zh-CN"/>
              </w:rPr>
              <w:t>（具备省时省力、安全节能等特性，实现精准稳定控制）、</w:t>
            </w:r>
            <w:r w:rsidRPr="00E712CB">
              <w:rPr>
                <w:rFonts w:ascii="Times New Roman" w:eastAsia="宋体" w:hAnsi="Times New Roman" w:cs="Times New Roman" w:hint="eastAsia"/>
                <w:sz w:val="21"/>
                <w:szCs w:val="21"/>
                <w:lang w:eastAsia="zh-CN"/>
              </w:rPr>
              <w:t>RB200</w:t>
            </w:r>
            <w:r w:rsidRPr="00E712CB">
              <w:rPr>
                <w:rFonts w:ascii="Times New Roman" w:eastAsia="宋体" w:hAnsi="Times New Roman" w:cs="Times New Roman" w:hint="eastAsia"/>
                <w:sz w:val="21"/>
                <w:szCs w:val="21"/>
                <w:lang w:eastAsia="zh-CN"/>
              </w:rPr>
              <w:t>系列轴关节模组（适配协作机器人轴关节，提供动力系统一站式方案）。同时，公司紧抓产业升级机遇，重点布局多模态融合</w:t>
            </w:r>
            <w:r w:rsidRPr="00E712CB">
              <w:rPr>
                <w:rFonts w:ascii="Times New Roman" w:eastAsia="宋体" w:hAnsi="Times New Roman" w:cs="Times New Roman" w:hint="eastAsia"/>
                <w:sz w:val="21"/>
                <w:szCs w:val="21"/>
                <w:lang w:eastAsia="zh-CN"/>
              </w:rPr>
              <w:t>AI AGENT</w:t>
            </w:r>
            <w:r w:rsidRPr="00E712CB">
              <w:rPr>
                <w:rFonts w:ascii="Times New Roman" w:eastAsia="宋体" w:hAnsi="Times New Roman" w:cs="Times New Roman" w:hint="eastAsia"/>
                <w:sz w:val="21"/>
                <w:szCs w:val="21"/>
                <w:lang w:eastAsia="zh-CN"/>
              </w:rPr>
              <w:t>机器人及</w:t>
            </w:r>
            <w:r w:rsidRPr="00E712CB">
              <w:rPr>
                <w:rFonts w:ascii="Times New Roman" w:eastAsia="宋体" w:hAnsi="Times New Roman" w:cs="Times New Roman" w:hint="eastAsia"/>
                <w:sz w:val="21"/>
                <w:szCs w:val="21"/>
                <w:lang w:eastAsia="zh-CN"/>
              </w:rPr>
              <w:t>AI</w:t>
            </w:r>
            <w:r w:rsidRPr="00E712CB">
              <w:rPr>
                <w:rFonts w:ascii="Times New Roman" w:eastAsia="宋体" w:hAnsi="Times New Roman" w:cs="Times New Roman" w:hint="eastAsia"/>
                <w:sz w:val="21"/>
                <w:szCs w:val="21"/>
                <w:lang w:eastAsia="zh-CN"/>
              </w:rPr>
              <w:t>超微距视觉系统解决方案。</w:t>
            </w:r>
          </w:p>
          <w:p w14:paraId="72BE4F25" w14:textId="61388E50" w:rsidR="003D3086" w:rsidRPr="00E712CB" w:rsidRDefault="00DF20CF" w:rsidP="00296FBB">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未来，公司将继续深耕机器人领域，控制模块化的研发投入，重点开发高性能、高质量、高可靠性的创新产品。通过持续提升技术实力和产品竞争力，增强市场响应能力，助力制造业实现生产过程的精准控制和高效管理，推动智能制造产业升级</w:t>
            </w:r>
            <w:r w:rsidR="003D3086" w:rsidRPr="00E712CB">
              <w:rPr>
                <w:rFonts w:ascii="Times New Roman" w:eastAsia="宋体" w:hAnsi="Times New Roman" w:cs="Times New Roman" w:hint="eastAsia"/>
                <w:sz w:val="21"/>
                <w:szCs w:val="21"/>
                <w:lang w:eastAsia="zh-CN"/>
              </w:rPr>
              <w:t>。</w:t>
            </w:r>
          </w:p>
          <w:p w14:paraId="028D2B5E" w14:textId="5AB2B646" w:rsidR="00D43685" w:rsidRPr="00E712CB" w:rsidRDefault="00D43685" w:rsidP="00D4368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712CB">
              <w:rPr>
                <w:rFonts w:ascii="Times New Roman" w:eastAsia="宋体" w:hAnsi="Times New Roman" w:cs="Times New Roman" w:hint="eastAsia"/>
                <w:b/>
                <w:sz w:val="21"/>
                <w:szCs w:val="21"/>
                <w:lang w:eastAsia="zh-CN"/>
              </w:rPr>
              <w:t>问题</w:t>
            </w:r>
            <w:r w:rsidRPr="00E712CB">
              <w:rPr>
                <w:rFonts w:ascii="Times New Roman" w:eastAsia="宋体" w:hAnsi="Times New Roman" w:cs="Times New Roman"/>
                <w:b/>
                <w:sz w:val="21"/>
                <w:szCs w:val="21"/>
                <w:lang w:eastAsia="zh-CN"/>
              </w:rPr>
              <w:t>2</w:t>
            </w:r>
            <w:r w:rsidRPr="00E712CB">
              <w:rPr>
                <w:rFonts w:ascii="Times New Roman" w:eastAsia="宋体" w:hAnsi="Times New Roman" w:cs="Times New Roman" w:hint="eastAsia"/>
                <w:b/>
                <w:sz w:val="21"/>
                <w:szCs w:val="21"/>
                <w:lang w:eastAsia="zh-CN"/>
              </w:rPr>
              <w:t>：</w:t>
            </w:r>
            <w:r w:rsidR="001E5DCA" w:rsidRPr="00E712CB">
              <w:rPr>
                <w:rFonts w:ascii="Times New Roman" w:eastAsia="宋体" w:hAnsi="Times New Roman" w:cs="Times New Roman" w:hint="eastAsia"/>
                <w:b/>
                <w:sz w:val="21"/>
                <w:szCs w:val="21"/>
                <w:lang w:eastAsia="zh-CN"/>
              </w:rPr>
              <w:t>合资公司</w:t>
            </w:r>
            <w:proofErr w:type="gramStart"/>
            <w:r w:rsidRPr="00E712CB">
              <w:rPr>
                <w:rFonts w:ascii="Times New Roman" w:eastAsia="宋体" w:hAnsi="Times New Roman" w:cs="Times New Roman" w:hint="eastAsia"/>
                <w:b/>
                <w:sz w:val="21"/>
                <w:szCs w:val="21"/>
                <w:lang w:eastAsia="zh-CN"/>
              </w:rPr>
              <w:t>伟达立主营</w:t>
            </w:r>
            <w:proofErr w:type="gramEnd"/>
            <w:r w:rsidRPr="00E712CB">
              <w:rPr>
                <w:rFonts w:ascii="Times New Roman" w:eastAsia="宋体" w:hAnsi="Times New Roman" w:cs="Times New Roman" w:hint="eastAsia"/>
                <w:b/>
                <w:sz w:val="21"/>
                <w:szCs w:val="21"/>
                <w:lang w:eastAsia="zh-CN"/>
              </w:rPr>
              <w:t>业务</w:t>
            </w:r>
            <w:r w:rsidR="00EF04FB" w:rsidRPr="00E712CB">
              <w:rPr>
                <w:rFonts w:ascii="Times New Roman" w:eastAsia="宋体" w:hAnsi="Times New Roman" w:cs="Times New Roman" w:hint="eastAsia"/>
                <w:b/>
                <w:sz w:val="21"/>
                <w:szCs w:val="21"/>
                <w:lang w:eastAsia="zh-CN"/>
              </w:rPr>
              <w:t>定位及方向是什么</w:t>
            </w:r>
            <w:r w:rsidRPr="00E712CB">
              <w:rPr>
                <w:rFonts w:ascii="Times New Roman" w:eastAsia="宋体" w:hAnsi="Times New Roman" w:cs="Times New Roman" w:hint="eastAsia"/>
                <w:b/>
                <w:sz w:val="21"/>
                <w:szCs w:val="21"/>
                <w:lang w:eastAsia="zh-CN"/>
              </w:rPr>
              <w:t>？</w:t>
            </w:r>
          </w:p>
          <w:p w14:paraId="39F42E7F" w14:textId="0A6DB751" w:rsidR="00EF04FB" w:rsidRPr="00E712CB" w:rsidRDefault="00D43685" w:rsidP="00D43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答：</w:t>
            </w:r>
            <w:r w:rsidR="00D27863" w:rsidRPr="00E712CB">
              <w:rPr>
                <w:rFonts w:ascii="Times New Roman" w:eastAsia="宋体" w:hAnsi="Times New Roman" w:cs="Times New Roman" w:hint="eastAsia"/>
                <w:sz w:val="21"/>
                <w:szCs w:val="21"/>
                <w:lang w:eastAsia="zh-CN"/>
              </w:rPr>
              <w:t>基于机器人产业在全球的未来发展前景</w:t>
            </w:r>
            <w:r w:rsidR="00EF04FB" w:rsidRPr="00E712CB">
              <w:rPr>
                <w:rFonts w:ascii="Times New Roman" w:eastAsia="宋体" w:hAnsi="Times New Roman" w:cs="Times New Roman" w:hint="eastAsia"/>
                <w:sz w:val="21"/>
                <w:szCs w:val="21"/>
                <w:lang w:eastAsia="zh-CN"/>
              </w:rPr>
              <w:t>，公司与各方深化合作，共同投资设立了深圳市伟</w:t>
            </w:r>
            <w:proofErr w:type="gramStart"/>
            <w:r w:rsidR="00EF04FB" w:rsidRPr="00E712CB">
              <w:rPr>
                <w:rFonts w:ascii="Times New Roman" w:eastAsia="宋体" w:hAnsi="Times New Roman" w:cs="Times New Roman" w:hint="eastAsia"/>
                <w:sz w:val="21"/>
                <w:szCs w:val="21"/>
                <w:lang w:eastAsia="zh-CN"/>
              </w:rPr>
              <w:t>达立创新</w:t>
            </w:r>
            <w:proofErr w:type="gramEnd"/>
            <w:r w:rsidR="00EF04FB" w:rsidRPr="00E712CB">
              <w:rPr>
                <w:rFonts w:ascii="Times New Roman" w:eastAsia="宋体" w:hAnsi="Times New Roman" w:cs="Times New Roman" w:hint="eastAsia"/>
                <w:sz w:val="21"/>
                <w:szCs w:val="21"/>
                <w:lang w:eastAsia="zh-CN"/>
              </w:rPr>
              <w:t>科技有限公司，积极发挥各方优势，补谐波制造、大规模机加工、海内外客户开拓能力，共拓机器人产业发展。</w:t>
            </w:r>
          </w:p>
          <w:p w14:paraId="7CC5731C" w14:textId="6BFFB0C8" w:rsidR="00D43685" w:rsidRPr="00E712CB" w:rsidRDefault="00EF04FB" w:rsidP="00D43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目前该合资公司</w:t>
            </w:r>
            <w:r w:rsidR="0071100A" w:rsidRPr="00E712CB">
              <w:rPr>
                <w:rFonts w:ascii="Times New Roman" w:eastAsia="宋体" w:hAnsi="Times New Roman" w:cs="Times New Roman" w:hint="eastAsia"/>
                <w:sz w:val="21"/>
                <w:szCs w:val="21"/>
                <w:lang w:eastAsia="zh-CN"/>
              </w:rPr>
              <w:t>已推出多种关节模组产品</w:t>
            </w:r>
            <w:r w:rsidR="00D43685" w:rsidRPr="00E712CB">
              <w:rPr>
                <w:rFonts w:ascii="Times New Roman" w:eastAsia="宋体" w:hAnsi="Times New Roman" w:cs="Times New Roman" w:hint="eastAsia"/>
                <w:sz w:val="21"/>
                <w:szCs w:val="21"/>
                <w:lang w:eastAsia="zh-CN"/>
              </w:rPr>
              <w:t>，如旋转关节模组（谐波</w:t>
            </w:r>
            <w:r w:rsidR="00D43685" w:rsidRPr="00E712CB">
              <w:rPr>
                <w:rFonts w:ascii="Times New Roman" w:eastAsia="宋体" w:hAnsi="Times New Roman" w:cs="Times New Roman" w:hint="eastAsia"/>
                <w:sz w:val="21"/>
                <w:szCs w:val="21"/>
                <w:lang w:eastAsia="zh-CN"/>
              </w:rPr>
              <w:t>/</w:t>
            </w:r>
            <w:r w:rsidR="00D43685" w:rsidRPr="00E712CB">
              <w:rPr>
                <w:rFonts w:ascii="Times New Roman" w:eastAsia="宋体" w:hAnsi="Times New Roman" w:cs="Times New Roman" w:hint="eastAsia"/>
                <w:sz w:val="21"/>
                <w:szCs w:val="21"/>
                <w:lang w:eastAsia="zh-CN"/>
              </w:rPr>
              <w:t>行星）</w:t>
            </w:r>
            <w:r w:rsidR="002A11A3" w:rsidRPr="00E712CB">
              <w:rPr>
                <w:rFonts w:ascii="Times New Roman" w:eastAsia="宋体" w:hAnsi="Times New Roman" w:cs="Times New Roman" w:hint="eastAsia"/>
                <w:sz w:val="21"/>
                <w:szCs w:val="21"/>
                <w:lang w:eastAsia="zh-CN"/>
              </w:rPr>
              <w:t>、</w:t>
            </w:r>
            <w:r w:rsidR="00D43685" w:rsidRPr="00E712CB">
              <w:rPr>
                <w:rFonts w:ascii="Times New Roman" w:eastAsia="宋体" w:hAnsi="Times New Roman" w:cs="Times New Roman" w:hint="eastAsia"/>
                <w:sz w:val="21"/>
                <w:szCs w:val="21"/>
                <w:lang w:eastAsia="zh-CN"/>
              </w:rPr>
              <w:t>直线</w:t>
            </w:r>
            <w:r w:rsidR="00D43685" w:rsidRPr="00E712CB">
              <w:rPr>
                <w:rFonts w:ascii="Times New Roman" w:eastAsia="宋体" w:hAnsi="Times New Roman" w:cs="Times New Roman" w:hint="eastAsia"/>
                <w:sz w:val="21"/>
                <w:szCs w:val="21"/>
                <w:lang w:eastAsia="zh-CN"/>
              </w:rPr>
              <w:lastRenderedPageBreak/>
              <w:t>关节模组等</w:t>
            </w:r>
            <w:r w:rsidR="002A11A3" w:rsidRPr="00E712CB">
              <w:rPr>
                <w:rFonts w:ascii="Times New Roman" w:eastAsia="宋体" w:hAnsi="Times New Roman" w:cs="Times New Roman" w:hint="eastAsia"/>
                <w:sz w:val="21"/>
                <w:szCs w:val="21"/>
                <w:lang w:eastAsia="zh-CN"/>
              </w:rPr>
              <w:t>，满足不同客户对机器人执行端的需求</w:t>
            </w:r>
            <w:r w:rsidR="00D43685" w:rsidRPr="00E712CB">
              <w:rPr>
                <w:rFonts w:ascii="Times New Roman" w:eastAsia="宋体" w:hAnsi="Times New Roman" w:cs="Times New Roman" w:hint="eastAsia"/>
                <w:sz w:val="21"/>
                <w:szCs w:val="21"/>
                <w:lang w:eastAsia="zh-CN"/>
              </w:rPr>
              <w:t>。</w:t>
            </w:r>
            <w:r w:rsidR="0071100A" w:rsidRPr="00E712CB">
              <w:rPr>
                <w:rFonts w:ascii="Times New Roman" w:eastAsia="宋体" w:hAnsi="Times New Roman" w:cs="Times New Roman" w:hint="eastAsia"/>
                <w:sz w:val="21"/>
                <w:szCs w:val="21"/>
                <w:lang w:eastAsia="zh-CN"/>
              </w:rPr>
              <w:t>未来，</w:t>
            </w:r>
            <w:r w:rsidR="001E5DCA" w:rsidRPr="00E712CB">
              <w:rPr>
                <w:rFonts w:ascii="Times New Roman" w:eastAsia="宋体" w:hAnsi="Times New Roman" w:cs="Times New Roman" w:hint="eastAsia"/>
                <w:sz w:val="21"/>
                <w:szCs w:val="21"/>
                <w:lang w:eastAsia="zh-CN"/>
              </w:rPr>
              <w:t>合资公司</w:t>
            </w:r>
            <w:r w:rsidR="0071100A" w:rsidRPr="00E712CB">
              <w:rPr>
                <w:rFonts w:ascii="Times New Roman" w:eastAsia="宋体" w:hAnsi="Times New Roman" w:cs="Times New Roman" w:hint="eastAsia"/>
                <w:sz w:val="21"/>
                <w:szCs w:val="21"/>
                <w:lang w:eastAsia="zh-CN"/>
              </w:rPr>
              <w:t>将持续根据市场需求</w:t>
            </w:r>
            <w:r w:rsidR="00D27863" w:rsidRPr="00E712CB">
              <w:rPr>
                <w:rFonts w:ascii="Times New Roman" w:eastAsia="宋体" w:hAnsi="Times New Roman" w:cs="Times New Roman" w:hint="eastAsia"/>
                <w:sz w:val="21"/>
                <w:szCs w:val="21"/>
                <w:lang w:eastAsia="zh-CN"/>
              </w:rPr>
              <w:t>不断完善</w:t>
            </w:r>
            <w:r w:rsidR="0071100A" w:rsidRPr="00E712CB">
              <w:rPr>
                <w:rFonts w:ascii="Times New Roman" w:eastAsia="宋体" w:hAnsi="Times New Roman" w:cs="Times New Roman" w:hint="eastAsia"/>
                <w:sz w:val="21"/>
                <w:szCs w:val="21"/>
                <w:lang w:eastAsia="zh-CN"/>
              </w:rPr>
              <w:t>产品线。</w:t>
            </w:r>
          </w:p>
          <w:p w14:paraId="1B44474F" w14:textId="6B5E091E" w:rsidR="00D43685" w:rsidRPr="00E712CB" w:rsidRDefault="00D43685" w:rsidP="00D4368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712CB">
              <w:rPr>
                <w:rFonts w:ascii="Times New Roman" w:eastAsia="宋体" w:hAnsi="Times New Roman" w:cs="Times New Roman"/>
                <w:b/>
                <w:sz w:val="21"/>
                <w:szCs w:val="21"/>
                <w:lang w:eastAsia="zh-CN"/>
              </w:rPr>
              <w:t>问题</w:t>
            </w:r>
            <w:r w:rsidRPr="00E712CB">
              <w:rPr>
                <w:rFonts w:ascii="Times New Roman" w:eastAsia="宋体" w:hAnsi="Times New Roman" w:cs="Times New Roman"/>
                <w:b/>
                <w:sz w:val="21"/>
                <w:szCs w:val="21"/>
                <w:lang w:eastAsia="zh-CN"/>
              </w:rPr>
              <w:t>3</w:t>
            </w:r>
            <w:r w:rsidRPr="00E712CB">
              <w:rPr>
                <w:rFonts w:ascii="Times New Roman" w:eastAsia="宋体" w:hAnsi="Times New Roman" w:cs="Times New Roman"/>
                <w:b/>
                <w:sz w:val="21"/>
                <w:szCs w:val="21"/>
                <w:lang w:eastAsia="zh-CN"/>
              </w:rPr>
              <w:t>：公司在绿色能源板块的业务布局？</w:t>
            </w:r>
          </w:p>
          <w:p w14:paraId="4D0DAA25" w14:textId="5EBEF176" w:rsidR="005705FF" w:rsidRPr="005705FF" w:rsidRDefault="00D43685" w:rsidP="005705F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sz w:val="21"/>
                <w:szCs w:val="21"/>
                <w:lang w:eastAsia="zh-CN"/>
              </w:rPr>
              <w:t>答：</w:t>
            </w:r>
            <w:r w:rsidR="005705FF" w:rsidRPr="005705FF">
              <w:rPr>
                <w:rFonts w:ascii="Times New Roman" w:eastAsia="宋体" w:hAnsi="Times New Roman" w:cs="Times New Roman" w:hint="eastAsia"/>
                <w:sz w:val="21"/>
                <w:szCs w:val="21"/>
                <w:lang w:eastAsia="zh-CN"/>
              </w:rPr>
              <w:t>在“双碳”战略指引下，公司积极布局绿色能源产业链</w:t>
            </w:r>
            <w:r w:rsidR="005705FF">
              <w:rPr>
                <w:rFonts w:ascii="Times New Roman" w:eastAsia="宋体" w:hAnsi="Times New Roman" w:cs="Times New Roman" w:hint="eastAsia"/>
                <w:sz w:val="21"/>
                <w:szCs w:val="21"/>
                <w:lang w:eastAsia="zh-CN"/>
              </w:rPr>
              <w:t>，</w:t>
            </w:r>
            <w:r w:rsidR="005705FF" w:rsidRPr="005705FF">
              <w:rPr>
                <w:rFonts w:ascii="Times New Roman" w:eastAsia="宋体" w:hAnsi="Times New Roman" w:cs="Times New Roman" w:hint="eastAsia"/>
                <w:sz w:val="21"/>
                <w:szCs w:val="21"/>
                <w:lang w:eastAsia="zh-CN"/>
              </w:rPr>
              <w:t>围绕光伏、储能、氢能等多个重点方向，拓展了相关的数字能源与电力电子产品线，成功推出光伏扬水系统、</w:t>
            </w:r>
            <w:r w:rsidR="005705FF" w:rsidRPr="005705FF">
              <w:rPr>
                <w:rFonts w:ascii="Times New Roman" w:eastAsia="宋体" w:hAnsi="Times New Roman" w:cs="Times New Roman" w:hint="eastAsia"/>
                <w:sz w:val="21"/>
                <w:szCs w:val="21"/>
                <w:lang w:eastAsia="zh-CN"/>
              </w:rPr>
              <w:t>VPS</w:t>
            </w:r>
            <w:r w:rsidR="005705FF" w:rsidRPr="005705FF">
              <w:rPr>
                <w:rFonts w:ascii="Times New Roman" w:eastAsia="宋体" w:hAnsi="Times New Roman" w:cs="Times New Roman" w:hint="eastAsia"/>
                <w:sz w:val="21"/>
                <w:szCs w:val="21"/>
                <w:lang w:eastAsia="zh-CN"/>
              </w:rPr>
              <w:t>系列微电网混合逆变器、</w:t>
            </w:r>
            <w:r w:rsidR="005705FF" w:rsidRPr="005705FF">
              <w:rPr>
                <w:rFonts w:ascii="Times New Roman" w:eastAsia="宋体" w:hAnsi="Times New Roman" w:cs="Times New Roman" w:hint="eastAsia"/>
                <w:sz w:val="21"/>
                <w:szCs w:val="21"/>
                <w:lang w:eastAsia="zh-CN"/>
              </w:rPr>
              <w:t>VHT</w:t>
            </w:r>
            <w:r w:rsidR="005705FF" w:rsidRPr="005705FF">
              <w:rPr>
                <w:rFonts w:ascii="Times New Roman" w:eastAsia="宋体" w:hAnsi="Times New Roman" w:cs="Times New Roman" w:hint="eastAsia"/>
                <w:sz w:val="21"/>
                <w:szCs w:val="21"/>
                <w:lang w:eastAsia="zh-CN"/>
              </w:rPr>
              <w:t>和</w:t>
            </w:r>
            <w:r w:rsidR="005705FF" w:rsidRPr="005705FF">
              <w:rPr>
                <w:rFonts w:ascii="Times New Roman" w:eastAsia="宋体" w:hAnsi="Times New Roman" w:cs="Times New Roman" w:hint="eastAsia"/>
                <w:sz w:val="21"/>
                <w:szCs w:val="21"/>
                <w:lang w:eastAsia="zh-CN"/>
              </w:rPr>
              <w:t>VHS</w:t>
            </w:r>
            <w:proofErr w:type="gramStart"/>
            <w:r w:rsidR="005705FF" w:rsidRPr="005705FF">
              <w:rPr>
                <w:rFonts w:ascii="Times New Roman" w:eastAsia="宋体" w:hAnsi="Times New Roman" w:cs="Times New Roman" w:hint="eastAsia"/>
                <w:sz w:val="21"/>
                <w:szCs w:val="21"/>
                <w:lang w:eastAsia="zh-CN"/>
              </w:rPr>
              <w:t>混网逆变器</w:t>
            </w:r>
            <w:proofErr w:type="gramEnd"/>
            <w:r w:rsidR="005705FF" w:rsidRPr="005705FF">
              <w:rPr>
                <w:rFonts w:ascii="Times New Roman" w:eastAsia="宋体" w:hAnsi="Times New Roman" w:cs="Times New Roman" w:hint="eastAsia"/>
                <w:sz w:val="21"/>
                <w:szCs w:val="21"/>
                <w:lang w:eastAsia="zh-CN"/>
              </w:rPr>
              <w:t>、</w:t>
            </w:r>
            <w:r w:rsidR="005705FF" w:rsidRPr="005705FF">
              <w:rPr>
                <w:rFonts w:ascii="Times New Roman" w:eastAsia="宋体" w:hAnsi="Times New Roman" w:cs="Times New Roman" w:hint="eastAsia"/>
                <w:sz w:val="21"/>
                <w:szCs w:val="21"/>
                <w:lang w:eastAsia="zh-CN"/>
              </w:rPr>
              <w:t>SV</w:t>
            </w:r>
            <w:proofErr w:type="gramStart"/>
            <w:r w:rsidR="005705FF" w:rsidRPr="005705FF">
              <w:rPr>
                <w:rFonts w:ascii="Times New Roman" w:eastAsia="宋体" w:hAnsi="Times New Roman" w:cs="Times New Roman" w:hint="eastAsia"/>
                <w:sz w:val="21"/>
                <w:szCs w:val="21"/>
                <w:lang w:eastAsia="zh-CN"/>
              </w:rPr>
              <w:t>系列离网逆变</w:t>
            </w:r>
            <w:proofErr w:type="gramEnd"/>
            <w:r w:rsidR="005705FF" w:rsidRPr="005705FF">
              <w:rPr>
                <w:rFonts w:ascii="Times New Roman" w:eastAsia="宋体" w:hAnsi="Times New Roman" w:cs="Times New Roman" w:hint="eastAsia"/>
                <w:sz w:val="21"/>
                <w:szCs w:val="21"/>
                <w:lang w:eastAsia="zh-CN"/>
              </w:rPr>
              <w:t>器、</w:t>
            </w:r>
            <w:r w:rsidR="005705FF" w:rsidRPr="005705FF">
              <w:rPr>
                <w:rFonts w:ascii="Times New Roman" w:eastAsia="宋体" w:hAnsi="Times New Roman" w:cs="Times New Roman" w:hint="eastAsia"/>
                <w:sz w:val="21"/>
                <w:szCs w:val="21"/>
                <w:lang w:eastAsia="zh-CN"/>
              </w:rPr>
              <w:t>VST</w:t>
            </w:r>
            <w:r w:rsidR="005705FF" w:rsidRPr="005705FF">
              <w:rPr>
                <w:rFonts w:ascii="Times New Roman" w:eastAsia="宋体" w:hAnsi="Times New Roman" w:cs="Times New Roman" w:hint="eastAsia"/>
                <w:sz w:val="21"/>
                <w:szCs w:val="21"/>
                <w:lang w:eastAsia="zh-CN"/>
              </w:rPr>
              <w:t>系列光伏逆变器、锂电检测制造、通讯基站能源管理系统、制氢系统及电动车辆控制器等全场景产品及解决方案，以安全可靠的绿色技术为全球能源转型注入强劲动力。</w:t>
            </w:r>
          </w:p>
          <w:p w14:paraId="451A4D52" w14:textId="14F34DA6" w:rsidR="00D43685" w:rsidRPr="00E712CB" w:rsidRDefault="005705FF" w:rsidP="00D43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705FF">
              <w:rPr>
                <w:rFonts w:ascii="Times New Roman" w:eastAsia="宋体" w:hAnsi="Times New Roman" w:cs="Times New Roman" w:hint="eastAsia"/>
                <w:sz w:val="21"/>
                <w:szCs w:val="21"/>
                <w:lang w:eastAsia="zh-CN"/>
              </w:rPr>
              <w:t>未来，公司将进一步聚焦制造业能源转型需求，深耕用电侧电力设备领域，始终致力于“让每一台设备，都连接绿色动能”</w:t>
            </w:r>
            <w:r w:rsidR="00D43685" w:rsidRPr="00E712CB">
              <w:rPr>
                <w:rFonts w:ascii="Times New Roman" w:eastAsia="宋体" w:hAnsi="Times New Roman" w:cs="Times New Roman"/>
                <w:sz w:val="21"/>
                <w:szCs w:val="21"/>
                <w:lang w:eastAsia="zh-CN"/>
              </w:rPr>
              <w:t>。</w:t>
            </w:r>
          </w:p>
          <w:p w14:paraId="1D151656" w14:textId="77777777" w:rsidR="00D43685" w:rsidRPr="00E712CB" w:rsidRDefault="00D43685" w:rsidP="00D43685">
            <w:pPr>
              <w:spacing w:beforeLines="50" w:before="120" w:afterLines="50" w:after="120" w:line="360" w:lineRule="auto"/>
              <w:ind w:right="125" w:firstLineChars="200" w:firstLine="422"/>
              <w:jc w:val="both"/>
              <w:rPr>
                <w:b/>
                <w:sz w:val="21"/>
                <w:szCs w:val="21"/>
                <w:lang w:eastAsia="zh-CN"/>
              </w:rPr>
            </w:pPr>
            <w:r w:rsidRPr="00E712CB">
              <w:rPr>
                <w:rFonts w:ascii="Times New Roman" w:eastAsia="宋体" w:hAnsi="Times New Roman" w:cs="Times New Roman" w:hint="eastAsia"/>
                <w:b/>
                <w:sz w:val="21"/>
                <w:szCs w:val="21"/>
                <w:lang w:eastAsia="zh-CN"/>
              </w:rPr>
              <w:t>问题</w:t>
            </w:r>
            <w:r w:rsidRPr="00E712CB">
              <w:rPr>
                <w:rFonts w:ascii="Times New Roman" w:eastAsia="宋体" w:hAnsi="Times New Roman" w:cs="Times New Roman" w:hint="eastAsia"/>
                <w:b/>
                <w:sz w:val="21"/>
                <w:szCs w:val="21"/>
                <w:lang w:eastAsia="zh-CN"/>
              </w:rPr>
              <w:t>4</w:t>
            </w:r>
            <w:r w:rsidRPr="00E712CB">
              <w:rPr>
                <w:rFonts w:ascii="Times New Roman" w:eastAsia="宋体" w:hAnsi="Times New Roman" w:cs="Times New Roman" w:hint="eastAsia"/>
                <w:b/>
                <w:sz w:val="21"/>
                <w:szCs w:val="21"/>
                <w:lang w:eastAsia="zh-CN"/>
              </w:rPr>
              <w:t>：</w:t>
            </w:r>
            <w:r w:rsidRPr="00E712CB">
              <w:rPr>
                <w:b/>
                <w:sz w:val="21"/>
                <w:szCs w:val="21"/>
                <w:lang w:eastAsia="zh-CN"/>
              </w:rPr>
              <w:t>公司</w:t>
            </w:r>
            <w:r w:rsidRPr="00E712CB">
              <w:rPr>
                <w:rFonts w:hint="eastAsia"/>
                <w:b/>
                <w:sz w:val="21"/>
                <w:szCs w:val="21"/>
                <w:lang w:eastAsia="zh-CN"/>
              </w:rPr>
              <w:t>在新能源汽车上的产品布局？</w:t>
            </w:r>
          </w:p>
          <w:p w14:paraId="4D06A906" w14:textId="77777777" w:rsidR="00D43685" w:rsidRPr="00E712CB" w:rsidRDefault="00D43685" w:rsidP="00D43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hint="eastAsia"/>
                <w:sz w:val="21"/>
                <w:szCs w:val="21"/>
                <w:lang w:eastAsia="zh-CN"/>
              </w:rPr>
              <w:t>答：公司</w:t>
            </w:r>
            <w:r w:rsidRPr="00E712CB">
              <w:rPr>
                <w:rFonts w:ascii="Times New Roman" w:eastAsia="宋体" w:hAnsi="Times New Roman" w:cs="Times New Roman" w:hint="eastAsia"/>
                <w:sz w:val="21"/>
                <w:szCs w:val="21"/>
                <w:lang w:eastAsia="zh-CN"/>
              </w:rPr>
              <w:t>EV200</w:t>
            </w:r>
            <w:r w:rsidRPr="00E712CB">
              <w:rPr>
                <w:rFonts w:ascii="Times New Roman" w:eastAsia="宋体" w:hAnsi="Times New Roman" w:cs="Times New Roman" w:hint="eastAsia"/>
                <w:sz w:val="21"/>
                <w:szCs w:val="21"/>
                <w:lang w:eastAsia="zh-CN"/>
              </w:rPr>
              <w:t>系列电机控制器产品主要用于高速电摩、电动叉车、高尔夫球车、电动环卫车等新能源车辆。通过先进的控制算法和精确的电流控制，最大限度地发挥电池效能，降低能耗，从而增加车辆的续航能力。</w:t>
            </w:r>
          </w:p>
          <w:p w14:paraId="2CEECA25" w14:textId="7947309F" w:rsidR="00D43685" w:rsidRPr="00E712CB" w:rsidRDefault="00D43685" w:rsidP="00D4368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712CB">
              <w:rPr>
                <w:rFonts w:ascii="Times New Roman" w:eastAsia="宋体" w:hAnsi="Times New Roman" w:cs="Times New Roman"/>
                <w:b/>
                <w:sz w:val="21"/>
                <w:szCs w:val="21"/>
                <w:lang w:eastAsia="zh-CN"/>
              </w:rPr>
              <w:t>问题</w:t>
            </w:r>
            <w:r w:rsidRPr="00E712CB">
              <w:rPr>
                <w:rFonts w:ascii="Times New Roman" w:eastAsia="宋体" w:hAnsi="Times New Roman" w:cs="Times New Roman"/>
                <w:b/>
                <w:sz w:val="21"/>
                <w:szCs w:val="21"/>
                <w:lang w:eastAsia="zh-CN"/>
              </w:rPr>
              <w:t>5</w:t>
            </w:r>
            <w:r w:rsidRPr="00E712CB">
              <w:rPr>
                <w:rFonts w:ascii="Times New Roman" w:eastAsia="宋体" w:hAnsi="Times New Roman" w:cs="Times New Roman"/>
                <w:b/>
                <w:sz w:val="21"/>
                <w:szCs w:val="21"/>
                <w:lang w:eastAsia="zh-CN"/>
              </w:rPr>
              <w:t>：</w:t>
            </w:r>
            <w:r w:rsidRPr="00E712CB">
              <w:rPr>
                <w:b/>
                <w:sz w:val="21"/>
                <w:szCs w:val="21"/>
                <w:lang w:eastAsia="zh-CN"/>
              </w:rPr>
              <w:t>公司海外重点布局亚非拉，一带一路地区，请问现在有其他新开拓的业务板块吗？</w:t>
            </w:r>
          </w:p>
          <w:p w14:paraId="0D138FA6" w14:textId="39EA8196" w:rsidR="004B1B6C" w:rsidRPr="00E712CB" w:rsidRDefault="00D43685" w:rsidP="00D43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sz w:val="21"/>
                <w:szCs w:val="21"/>
                <w:lang w:eastAsia="zh-CN"/>
              </w:rPr>
              <w:t>答：公司目前海外市场的需求以一带一路、亚非拉等地区为主，在巩固原有市场的同时，不断加大</w:t>
            </w:r>
            <w:r w:rsidR="004B1B6C" w:rsidRPr="00E712CB">
              <w:rPr>
                <w:rFonts w:ascii="Times New Roman" w:eastAsia="宋体" w:hAnsi="Times New Roman" w:cs="Times New Roman" w:hint="eastAsia"/>
                <w:sz w:val="21"/>
                <w:szCs w:val="21"/>
                <w:lang w:eastAsia="zh-CN"/>
              </w:rPr>
              <w:t>海外</w:t>
            </w:r>
            <w:r w:rsidRPr="00E712CB">
              <w:rPr>
                <w:rFonts w:ascii="Times New Roman" w:eastAsia="宋体" w:hAnsi="Times New Roman" w:cs="Times New Roman"/>
                <w:sz w:val="21"/>
                <w:szCs w:val="21"/>
                <w:lang w:eastAsia="zh-CN"/>
              </w:rPr>
              <w:t>市场的开拓力度，持续进行区域扩充和重点布局。</w:t>
            </w:r>
          </w:p>
          <w:p w14:paraId="5FCDBDFD" w14:textId="7819B3CC" w:rsidR="00D43685" w:rsidRPr="00E712CB" w:rsidRDefault="00D43685" w:rsidP="00D43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712CB">
              <w:rPr>
                <w:rFonts w:ascii="Times New Roman" w:eastAsia="宋体" w:hAnsi="Times New Roman" w:cs="Times New Roman"/>
                <w:sz w:val="21"/>
                <w:szCs w:val="21"/>
                <w:lang w:eastAsia="zh-CN"/>
              </w:rPr>
              <w:t>公司持续推进全球化战略布局，深入分析海外市场环境，制定并实施阶段性拓展策略。通过将成熟产品线引入新市场，实现出口业务稳步增长；同时公司加大国际市场推广力度，积极参与国际展会，完善产品认证体系，持续优化出口产品结构，不断提升品牌国际影响力，进一步增强全球市场竞争力。</w:t>
            </w:r>
          </w:p>
          <w:p w14:paraId="1227E84F" w14:textId="02CF2E67" w:rsidR="009272C0" w:rsidRPr="009272C0" w:rsidRDefault="009272C0" w:rsidP="009272C0">
            <w:pPr>
              <w:spacing w:beforeLines="50" w:before="120" w:afterLines="50" w:after="120"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9272C0">
              <w:rPr>
                <w:rFonts w:ascii="Times New Roman" w:eastAsia="宋体" w:hAnsi="Times New Roman" w:cs="Times New Roman" w:hint="eastAsia"/>
                <w:b/>
                <w:sz w:val="21"/>
                <w:szCs w:val="21"/>
                <w:shd w:val="clear" w:color="auto" w:fill="FFFFFF"/>
                <w:lang w:eastAsia="zh-CN"/>
              </w:rPr>
              <w:t>问题</w:t>
            </w:r>
            <w:r w:rsidR="00FA729C">
              <w:rPr>
                <w:rFonts w:ascii="Times New Roman" w:eastAsia="宋体" w:hAnsi="Times New Roman" w:cs="Times New Roman"/>
                <w:b/>
                <w:sz w:val="21"/>
                <w:szCs w:val="21"/>
                <w:shd w:val="clear" w:color="auto" w:fill="FFFFFF"/>
                <w:lang w:eastAsia="zh-CN"/>
              </w:rPr>
              <w:t>6</w:t>
            </w:r>
            <w:r w:rsidRPr="009272C0">
              <w:rPr>
                <w:rFonts w:ascii="Times New Roman" w:eastAsia="宋体" w:hAnsi="Times New Roman" w:cs="Times New Roman" w:hint="eastAsia"/>
                <w:b/>
                <w:sz w:val="21"/>
                <w:szCs w:val="21"/>
                <w:shd w:val="clear" w:color="auto" w:fill="FFFFFF"/>
                <w:lang w:eastAsia="zh-CN"/>
              </w:rPr>
              <w:t>：</w:t>
            </w:r>
            <w:r w:rsidRPr="009272C0">
              <w:rPr>
                <w:rFonts w:ascii="Times New Roman" w:eastAsia="宋体" w:hAnsi="Times New Roman" w:cs="Times New Roman"/>
                <w:b/>
                <w:sz w:val="21"/>
                <w:szCs w:val="21"/>
                <w:shd w:val="clear" w:color="auto" w:fill="FFFFFF"/>
                <w:lang w:eastAsia="zh-CN"/>
              </w:rPr>
              <w:t>公司今年在主业方面有怎样的展望？</w:t>
            </w:r>
          </w:p>
          <w:p w14:paraId="2007D7CC" w14:textId="0FA57CB0" w:rsidR="009272C0" w:rsidRPr="009272C0" w:rsidRDefault="009272C0" w:rsidP="009272C0">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9272C0">
              <w:rPr>
                <w:rFonts w:ascii="Times New Roman" w:eastAsia="宋体" w:hAnsi="Times New Roman" w:cs="Times New Roman"/>
                <w:sz w:val="21"/>
                <w:szCs w:val="21"/>
                <w:shd w:val="clear" w:color="auto" w:fill="FFFFFF"/>
                <w:lang w:eastAsia="zh-CN"/>
              </w:rPr>
              <w:t>答：公司将进一步深挖行业需求，根据</w:t>
            </w:r>
            <w:r w:rsidRPr="009272C0">
              <w:rPr>
                <w:rFonts w:ascii="Times New Roman" w:eastAsia="宋体" w:hAnsi="Times New Roman" w:cs="Times New Roman" w:hint="eastAsia"/>
                <w:sz w:val="21"/>
                <w:szCs w:val="21"/>
                <w:shd w:val="clear" w:color="auto" w:fill="FFFFFF"/>
                <w:lang w:eastAsia="zh-CN"/>
              </w:rPr>
              <w:t>“</w:t>
            </w:r>
            <w:r w:rsidRPr="009272C0">
              <w:rPr>
                <w:rFonts w:ascii="Times New Roman" w:eastAsia="宋体" w:hAnsi="Times New Roman" w:cs="Times New Roman"/>
                <w:sz w:val="21"/>
                <w:szCs w:val="21"/>
                <w:shd w:val="clear" w:color="auto" w:fill="FFFFFF"/>
                <w:lang w:eastAsia="zh-CN"/>
              </w:rPr>
              <w:t>全品类出击、全领域覆盖</w:t>
            </w:r>
            <w:r w:rsidRPr="009272C0">
              <w:rPr>
                <w:rFonts w:ascii="Times New Roman" w:eastAsia="宋体" w:hAnsi="Times New Roman" w:cs="Times New Roman" w:hint="eastAsia"/>
                <w:sz w:val="21"/>
                <w:szCs w:val="21"/>
                <w:shd w:val="clear" w:color="auto" w:fill="FFFFFF"/>
                <w:lang w:eastAsia="zh-CN"/>
              </w:rPr>
              <w:t>”“</w:t>
            </w:r>
            <w:r w:rsidRPr="009272C0">
              <w:rPr>
                <w:rFonts w:ascii="Times New Roman" w:eastAsia="宋体" w:hAnsi="Times New Roman" w:cs="Times New Roman"/>
                <w:sz w:val="21"/>
                <w:szCs w:val="21"/>
                <w:shd w:val="clear" w:color="auto" w:fill="FFFFFF"/>
                <w:lang w:eastAsia="zh-CN"/>
              </w:rPr>
              <w:t>进军大平原业务</w:t>
            </w:r>
            <w:r w:rsidRPr="009272C0">
              <w:rPr>
                <w:rFonts w:ascii="Times New Roman" w:eastAsia="宋体" w:hAnsi="Times New Roman" w:cs="Times New Roman" w:hint="eastAsia"/>
                <w:sz w:val="21"/>
                <w:szCs w:val="21"/>
                <w:shd w:val="clear" w:color="auto" w:fill="FFFFFF"/>
                <w:lang w:eastAsia="zh-CN"/>
              </w:rPr>
              <w:t>”“</w:t>
            </w:r>
            <w:r w:rsidRPr="009272C0">
              <w:rPr>
                <w:rFonts w:ascii="Times New Roman" w:eastAsia="宋体" w:hAnsi="Times New Roman" w:cs="Times New Roman"/>
                <w:sz w:val="21"/>
                <w:szCs w:val="21"/>
                <w:shd w:val="clear" w:color="auto" w:fill="FFFFFF"/>
                <w:lang w:eastAsia="zh-CN"/>
              </w:rPr>
              <w:t>高效协同，完善品类</w:t>
            </w:r>
            <w:r w:rsidRPr="009272C0">
              <w:rPr>
                <w:rFonts w:ascii="Times New Roman" w:eastAsia="宋体" w:hAnsi="Times New Roman" w:cs="Times New Roman" w:hint="eastAsia"/>
                <w:sz w:val="21"/>
                <w:szCs w:val="21"/>
                <w:shd w:val="clear" w:color="auto" w:fill="FFFFFF"/>
                <w:lang w:eastAsia="zh-CN"/>
              </w:rPr>
              <w:t>”</w:t>
            </w:r>
            <w:r w:rsidRPr="009272C0">
              <w:rPr>
                <w:rFonts w:ascii="Times New Roman" w:eastAsia="宋体" w:hAnsi="Times New Roman" w:cs="Times New Roman"/>
                <w:sz w:val="21"/>
                <w:szCs w:val="21"/>
                <w:shd w:val="clear" w:color="auto" w:fill="FFFFFF"/>
                <w:lang w:eastAsia="zh-CN"/>
              </w:rPr>
              <w:t>三大战略，完善变频器、伺服和</w:t>
            </w:r>
            <w:r w:rsidRPr="009272C0">
              <w:rPr>
                <w:rFonts w:ascii="Times New Roman" w:eastAsia="宋体" w:hAnsi="Times New Roman" w:cs="Times New Roman"/>
                <w:sz w:val="21"/>
                <w:szCs w:val="21"/>
                <w:shd w:val="clear" w:color="auto" w:fill="FFFFFF"/>
                <w:lang w:eastAsia="zh-CN"/>
              </w:rPr>
              <w:t>PLC</w:t>
            </w:r>
            <w:r w:rsidRPr="009272C0">
              <w:rPr>
                <w:rFonts w:ascii="Times New Roman" w:eastAsia="宋体" w:hAnsi="Times New Roman" w:cs="Times New Roman"/>
                <w:sz w:val="21"/>
                <w:szCs w:val="21"/>
                <w:shd w:val="clear" w:color="auto" w:fill="FFFFFF"/>
                <w:lang w:eastAsia="zh-CN"/>
              </w:rPr>
              <w:t>的产品结构，打造成熟的全套解决方案，持续拓展重工、轻工、高端装备、新能源、机器人等领域，培育公司可持续增长新引擎，以更具竞争力的产品及系统解决方案，满足客户在不同领域、不同行业的使用需求。</w:t>
            </w:r>
          </w:p>
          <w:p w14:paraId="0896C243" w14:textId="1C73A21C" w:rsidR="008771A0" w:rsidRDefault="009272C0" w:rsidP="009272C0">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9272C0">
              <w:rPr>
                <w:rFonts w:ascii="Times New Roman" w:eastAsia="宋体" w:hAnsi="Times New Roman" w:cs="Times New Roman"/>
                <w:sz w:val="21"/>
                <w:szCs w:val="21"/>
                <w:shd w:val="clear" w:color="auto" w:fill="FFFFFF"/>
                <w:lang w:eastAsia="zh-CN"/>
              </w:rPr>
              <w:t>此外，在全球化浪潮之下，公司产品和服务也在持续辐射全球，未来将持续关注工业自动化行业的新技术、新趋势，以创新的产品和解决方案满足客户的需求，以更加开放的态度与客户和合作伙伴共同推进数字化、绿色可持续发展的工业生产</w:t>
            </w:r>
            <w:r w:rsidR="008771A0">
              <w:rPr>
                <w:rFonts w:ascii="Times New Roman" w:eastAsia="宋体" w:hAnsi="Times New Roman" w:cs="Times New Roman" w:hint="eastAsia"/>
                <w:sz w:val="21"/>
                <w:szCs w:val="21"/>
                <w:shd w:val="clear" w:color="auto" w:fill="FFFFFF"/>
                <w:lang w:eastAsia="zh-CN"/>
              </w:rPr>
              <w:t>。</w:t>
            </w:r>
          </w:p>
          <w:p w14:paraId="2D8AD734" w14:textId="1B1ED6CE" w:rsidR="009272C0" w:rsidRPr="009272C0" w:rsidRDefault="009272C0" w:rsidP="009272C0">
            <w:pPr>
              <w:spacing w:beforeLines="50" w:before="120" w:afterLines="50" w:after="120"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9272C0">
              <w:rPr>
                <w:rFonts w:ascii="Times New Roman" w:eastAsia="宋体" w:hAnsi="Times New Roman" w:cs="Times New Roman" w:hint="eastAsia"/>
                <w:b/>
                <w:sz w:val="21"/>
                <w:szCs w:val="21"/>
                <w:shd w:val="clear" w:color="auto" w:fill="FFFFFF"/>
                <w:lang w:eastAsia="zh-CN"/>
              </w:rPr>
              <w:t>问题</w:t>
            </w:r>
            <w:r w:rsidR="00886517">
              <w:rPr>
                <w:rFonts w:ascii="Times New Roman" w:eastAsia="宋体" w:hAnsi="Times New Roman" w:cs="Times New Roman"/>
                <w:b/>
                <w:sz w:val="21"/>
                <w:szCs w:val="21"/>
                <w:shd w:val="clear" w:color="auto" w:fill="FFFFFF"/>
                <w:lang w:eastAsia="zh-CN"/>
              </w:rPr>
              <w:t>7</w:t>
            </w:r>
            <w:r w:rsidRPr="009272C0">
              <w:rPr>
                <w:rFonts w:ascii="Times New Roman" w:eastAsia="宋体" w:hAnsi="Times New Roman" w:cs="Times New Roman" w:hint="eastAsia"/>
                <w:b/>
                <w:sz w:val="21"/>
                <w:szCs w:val="21"/>
                <w:shd w:val="clear" w:color="auto" w:fill="FFFFFF"/>
                <w:lang w:eastAsia="zh-CN"/>
              </w:rPr>
              <w:t>：</w:t>
            </w:r>
            <w:r w:rsidRPr="009272C0">
              <w:rPr>
                <w:rFonts w:ascii="Times New Roman" w:eastAsia="宋体" w:hAnsi="Times New Roman" w:cs="Times New Roman"/>
                <w:b/>
                <w:sz w:val="21"/>
                <w:szCs w:val="21"/>
                <w:shd w:val="clear" w:color="auto" w:fill="FFFFFF"/>
                <w:lang w:eastAsia="zh-CN"/>
              </w:rPr>
              <w:t>国内工业自动化市场竞争激烈，外企在市场占据一定优势，公司将如何</w:t>
            </w:r>
            <w:r w:rsidRPr="009272C0">
              <w:rPr>
                <w:rFonts w:ascii="Times New Roman" w:eastAsia="宋体" w:hAnsi="Times New Roman" w:cs="Times New Roman"/>
                <w:b/>
                <w:sz w:val="21"/>
                <w:szCs w:val="21"/>
                <w:shd w:val="clear" w:color="auto" w:fill="FFFFFF"/>
                <w:lang w:eastAsia="zh-CN"/>
              </w:rPr>
              <w:lastRenderedPageBreak/>
              <w:t>发挥自身的本土化优势，实现市场份额的持续增长？</w:t>
            </w:r>
          </w:p>
          <w:p w14:paraId="5E9FECCE" w14:textId="77777777" w:rsidR="009272C0" w:rsidRPr="009272C0" w:rsidRDefault="009272C0" w:rsidP="009272C0">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9272C0">
              <w:rPr>
                <w:rFonts w:ascii="Times New Roman" w:eastAsia="宋体" w:hAnsi="Times New Roman" w:cs="Times New Roman"/>
                <w:sz w:val="21"/>
                <w:szCs w:val="21"/>
                <w:shd w:val="clear" w:color="auto" w:fill="FFFFFF"/>
                <w:lang w:eastAsia="zh-CN"/>
              </w:rPr>
              <w:t>答：近些年，我国政府制定的工业自动化控制产业政策对行业发展起到了积极的引导和支持作用，国产品牌凭借快速响应、更优成本、定制化服务等本土化优势不断缩小与国际巨头在产品性能、技术水平等方面的差距。</w:t>
            </w:r>
          </w:p>
          <w:p w14:paraId="384C79B2" w14:textId="389C7D29" w:rsidR="009272C0" w:rsidRPr="009272C0" w:rsidRDefault="009272C0" w:rsidP="009272C0">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9272C0">
              <w:rPr>
                <w:rFonts w:ascii="Times New Roman" w:eastAsia="宋体" w:hAnsi="Times New Roman" w:cs="Times New Roman"/>
                <w:sz w:val="21"/>
                <w:szCs w:val="21"/>
                <w:shd w:val="clear" w:color="auto" w:fill="FFFFFF"/>
                <w:lang w:eastAsia="zh-CN"/>
              </w:rPr>
              <w:t>公司在传统行业稳定增长的同时，也在抢抓高端装备、机器人、医疗设备等行业机会点，将研发、营销和供应链等各环节紧密结合，实现了内部资源的优化配置，并根据客户需求进行产品的定制延伸。</w:t>
            </w:r>
            <w:r w:rsidR="008D0CCD" w:rsidRPr="008D0CCD">
              <w:rPr>
                <w:rFonts w:ascii="Times New Roman" w:eastAsia="宋体" w:hAnsi="Times New Roman" w:cs="Times New Roman" w:hint="eastAsia"/>
                <w:sz w:val="21"/>
                <w:szCs w:val="21"/>
                <w:shd w:val="clear" w:color="auto" w:fill="FFFFFF"/>
                <w:lang w:eastAsia="zh-CN"/>
              </w:rPr>
              <w:t>根据</w:t>
            </w:r>
            <w:r w:rsidR="008D0CCD" w:rsidRPr="008D0CCD">
              <w:rPr>
                <w:rFonts w:ascii="Times New Roman" w:eastAsia="宋体" w:hAnsi="Times New Roman" w:cs="Times New Roman" w:hint="eastAsia"/>
                <w:sz w:val="21"/>
                <w:szCs w:val="21"/>
                <w:shd w:val="clear" w:color="auto" w:fill="FFFFFF"/>
                <w:lang w:eastAsia="zh-CN"/>
              </w:rPr>
              <w:t>MIR</w:t>
            </w:r>
            <w:proofErr w:type="gramStart"/>
            <w:r w:rsidR="008D0CCD" w:rsidRPr="008D0CCD">
              <w:rPr>
                <w:rFonts w:ascii="Times New Roman" w:eastAsia="宋体" w:hAnsi="Times New Roman" w:cs="Times New Roman" w:hint="eastAsia"/>
                <w:sz w:val="21"/>
                <w:szCs w:val="21"/>
                <w:shd w:val="clear" w:color="auto" w:fill="FFFFFF"/>
                <w:lang w:eastAsia="zh-CN"/>
              </w:rPr>
              <w:t>睿</w:t>
            </w:r>
            <w:proofErr w:type="gramEnd"/>
            <w:r w:rsidR="008D0CCD" w:rsidRPr="008D0CCD">
              <w:rPr>
                <w:rFonts w:ascii="Times New Roman" w:eastAsia="宋体" w:hAnsi="Times New Roman" w:cs="Times New Roman" w:hint="eastAsia"/>
                <w:sz w:val="21"/>
                <w:szCs w:val="21"/>
                <w:shd w:val="clear" w:color="auto" w:fill="FFFFFF"/>
                <w:lang w:eastAsia="zh-CN"/>
              </w:rPr>
              <w:t>工业统计数据，</w:t>
            </w:r>
            <w:r w:rsidR="008D0CCD" w:rsidRPr="008D0CCD">
              <w:rPr>
                <w:rFonts w:ascii="Times New Roman" w:eastAsia="宋体" w:hAnsi="Times New Roman" w:cs="Times New Roman" w:hint="eastAsia"/>
                <w:sz w:val="21"/>
                <w:szCs w:val="21"/>
                <w:shd w:val="clear" w:color="auto" w:fill="FFFFFF"/>
                <w:lang w:eastAsia="zh-CN"/>
              </w:rPr>
              <w:t>2024</w:t>
            </w:r>
            <w:r w:rsidR="008D0CCD" w:rsidRPr="008D0CCD">
              <w:rPr>
                <w:rFonts w:ascii="Times New Roman" w:eastAsia="宋体" w:hAnsi="Times New Roman" w:cs="Times New Roman" w:hint="eastAsia"/>
                <w:sz w:val="21"/>
                <w:szCs w:val="21"/>
                <w:shd w:val="clear" w:color="auto" w:fill="FFFFFF"/>
                <w:lang w:eastAsia="zh-CN"/>
              </w:rPr>
              <w:t>年公司在国内低压变频器行业市场份额达</w:t>
            </w:r>
            <w:r w:rsidR="008D0CCD" w:rsidRPr="008D0CCD">
              <w:rPr>
                <w:rFonts w:ascii="Times New Roman" w:eastAsia="宋体" w:hAnsi="Times New Roman" w:cs="Times New Roman" w:hint="eastAsia"/>
                <w:sz w:val="21"/>
                <w:szCs w:val="21"/>
                <w:shd w:val="clear" w:color="auto" w:fill="FFFFFF"/>
                <w:lang w:eastAsia="zh-CN"/>
              </w:rPr>
              <w:t>3.02%</w:t>
            </w:r>
            <w:r w:rsidR="008D0CCD" w:rsidRPr="008D0CCD">
              <w:rPr>
                <w:rFonts w:ascii="Times New Roman" w:eastAsia="宋体" w:hAnsi="Times New Roman" w:cs="Times New Roman" w:hint="eastAsia"/>
                <w:sz w:val="21"/>
                <w:szCs w:val="21"/>
                <w:shd w:val="clear" w:color="auto" w:fill="FFFFFF"/>
                <w:lang w:eastAsia="zh-CN"/>
              </w:rPr>
              <w:t>，国内伺服行业市场份额达</w:t>
            </w:r>
            <w:r w:rsidR="008D0CCD" w:rsidRPr="008D0CCD">
              <w:rPr>
                <w:rFonts w:ascii="Times New Roman" w:eastAsia="宋体" w:hAnsi="Times New Roman" w:cs="Times New Roman" w:hint="eastAsia"/>
                <w:sz w:val="21"/>
                <w:szCs w:val="21"/>
                <w:shd w:val="clear" w:color="auto" w:fill="FFFFFF"/>
                <w:lang w:eastAsia="zh-CN"/>
              </w:rPr>
              <w:t>2.30%</w:t>
            </w:r>
            <w:r w:rsidR="008D0CCD" w:rsidRPr="008D0CCD">
              <w:rPr>
                <w:rFonts w:ascii="Times New Roman" w:eastAsia="宋体" w:hAnsi="Times New Roman" w:cs="Times New Roman" w:hint="eastAsia"/>
                <w:sz w:val="21"/>
                <w:szCs w:val="21"/>
                <w:shd w:val="clear" w:color="auto" w:fill="FFFFFF"/>
                <w:lang w:eastAsia="zh-CN"/>
              </w:rPr>
              <w:t>。</w:t>
            </w:r>
          </w:p>
          <w:p w14:paraId="50F9C8A0" w14:textId="3C0741C1" w:rsidR="009272C0" w:rsidRPr="009272C0" w:rsidRDefault="009272C0" w:rsidP="009272C0">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9272C0">
              <w:rPr>
                <w:rFonts w:ascii="Times New Roman" w:eastAsia="宋体" w:hAnsi="Times New Roman" w:cs="Times New Roman"/>
                <w:sz w:val="21"/>
                <w:szCs w:val="21"/>
                <w:shd w:val="clear" w:color="auto" w:fill="FFFFFF"/>
                <w:lang w:eastAsia="zh-CN"/>
              </w:rPr>
              <w:t>未来，公司将继续以电力电子和</w:t>
            </w:r>
            <w:r w:rsidRPr="009272C0">
              <w:rPr>
                <w:rFonts w:ascii="Times New Roman" w:eastAsia="宋体" w:hAnsi="Times New Roman" w:cs="Times New Roman" w:hint="eastAsia"/>
                <w:sz w:val="21"/>
                <w:szCs w:val="21"/>
                <w:shd w:val="clear" w:color="auto" w:fill="FFFFFF"/>
                <w:lang w:eastAsia="zh-CN"/>
              </w:rPr>
              <w:t>工业自动化领域</w:t>
            </w:r>
            <w:r w:rsidRPr="009272C0">
              <w:rPr>
                <w:rFonts w:ascii="Times New Roman" w:eastAsia="宋体" w:hAnsi="Times New Roman" w:cs="Times New Roman"/>
                <w:sz w:val="21"/>
                <w:szCs w:val="21"/>
                <w:shd w:val="clear" w:color="auto" w:fill="FFFFFF"/>
                <w:lang w:eastAsia="zh-CN"/>
              </w:rPr>
              <w:t>为基，深化高端装备、机器人、医疗设备等高景气领域的产品布局和研发创新，力争将新产品快速产业化，通过高效的生产和供应链管理，确保产品质量和服务能力，为公司导入优质主营业务资源，开拓新的利润增长点</w:t>
            </w:r>
            <w:r>
              <w:rPr>
                <w:rFonts w:ascii="Times New Roman" w:eastAsia="宋体" w:hAnsi="Times New Roman" w:cs="Times New Roman" w:hint="eastAsia"/>
                <w:sz w:val="21"/>
                <w:szCs w:val="21"/>
                <w:shd w:val="clear" w:color="auto" w:fill="FFFFFF"/>
                <w:lang w:eastAsia="zh-CN"/>
              </w:rPr>
              <w:t>。</w:t>
            </w:r>
          </w:p>
        </w:tc>
      </w:tr>
      <w:tr w:rsidR="007D12DF" w:rsidRPr="00736AFC" w14:paraId="7E5F3924" w14:textId="77777777" w:rsidTr="00FC7C94">
        <w:trPr>
          <w:trHeight w:val="305"/>
        </w:trPr>
        <w:tc>
          <w:tcPr>
            <w:tcW w:w="898" w:type="pct"/>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4102" w:type="pct"/>
            <w:tcBorders>
              <w:top w:val="single" w:sz="4" w:space="0" w:color="auto"/>
              <w:left w:val="single" w:sz="6" w:space="0" w:color="000000"/>
              <w:bottom w:val="single" w:sz="6" w:space="0" w:color="000000"/>
              <w:right w:val="single" w:sz="12" w:space="0" w:color="000000"/>
            </w:tcBorders>
            <w:vAlign w:val="center"/>
          </w:tcPr>
          <w:p w14:paraId="2AEA6CDE" w14:textId="6632AD41" w:rsidR="007D12DF" w:rsidRPr="00736AFC" w:rsidRDefault="000A4D7F"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《与会清单》</w:t>
            </w:r>
          </w:p>
        </w:tc>
      </w:tr>
      <w:tr w:rsidR="007D12DF" w:rsidRPr="00267175" w14:paraId="31001D1A" w14:textId="77777777" w:rsidTr="009272C0">
        <w:trPr>
          <w:trHeight w:hRule="exact" w:val="474"/>
        </w:trPr>
        <w:tc>
          <w:tcPr>
            <w:tcW w:w="898" w:type="pct"/>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4102" w:type="pct"/>
            <w:tcBorders>
              <w:top w:val="single" w:sz="6" w:space="0" w:color="000000"/>
              <w:left w:val="single" w:sz="6" w:space="0" w:color="000000"/>
              <w:bottom w:val="single" w:sz="12" w:space="0" w:color="000000"/>
              <w:right w:val="single" w:sz="12" w:space="0" w:color="000000"/>
            </w:tcBorders>
          </w:tcPr>
          <w:p w14:paraId="3AF0552B" w14:textId="119FB6B6" w:rsidR="000A4D7F" w:rsidRPr="00A5446A" w:rsidRDefault="00827D81" w:rsidP="009272C0">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sidR="009272C0">
              <w:rPr>
                <w:rFonts w:ascii="Times New Roman" w:eastAsia="宋体" w:hAnsi="Times New Roman" w:cs="Times New Roman"/>
                <w:sz w:val="21"/>
                <w:szCs w:val="21"/>
                <w:lang w:eastAsia="zh-CN"/>
              </w:rPr>
              <w:t>10</w:t>
            </w:r>
            <w:r w:rsidRPr="006959AE">
              <w:rPr>
                <w:rFonts w:ascii="Times New Roman" w:eastAsia="宋体" w:hAnsi="Times New Roman" w:cs="Times New Roman"/>
                <w:sz w:val="21"/>
                <w:szCs w:val="21"/>
                <w:lang w:eastAsia="zh-CN"/>
              </w:rPr>
              <w:t>月</w:t>
            </w:r>
            <w:r w:rsidR="000A4D7F">
              <w:rPr>
                <w:rFonts w:ascii="Times New Roman" w:eastAsia="宋体" w:hAnsi="Times New Roman" w:cs="Times New Roman"/>
                <w:sz w:val="21"/>
                <w:szCs w:val="21"/>
                <w:lang w:eastAsia="zh-CN"/>
              </w:rPr>
              <w:t>2</w:t>
            </w:r>
            <w:r w:rsidR="009272C0">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日</w:t>
            </w:r>
          </w:p>
        </w:tc>
      </w:tr>
    </w:tbl>
    <w:p w14:paraId="33D14B66" w14:textId="77777777" w:rsidR="000A4D7F" w:rsidRDefault="000A4D7F" w:rsidP="00C46B85">
      <w:pPr>
        <w:spacing w:after="0"/>
        <w:rPr>
          <w:rFonts w:ascii="Times New Roman" w:eastAsia="宋体" w:hAnsi="Times New Roman" w:cs="Times New Roman"/>
          <w:b/>
          <w:sz w:val="24"/>
          <w:szCs w:val="24"/>
          <w:lang w:eastAsia="zh-CN"/>
        </w:rPr>
      </w:pPr>
    </w:p>
    <w:p w14:paraId="2D95FD98" w14:textId="77777777" w:rsidR="00AF3889" w:rsidRDefault="00AF3889" w:rsidP="00C46B85">
      <w:pPr>
        <w:spacing w:after="0"/>
        <w:rPr>
          <w:rFonts w:ascii="Times New Roman" w:eastAsia="宋体" w:hAnsi="Times New Roman" w:cs="Times New Roman"/>
          <w:b/>
          <w:sz w:val="24"/>
          <w:szCs w:val="24"/>
          <w:lang w:eastAsia="zh-CN"/>
        </w:rPr>
        <w:sectPr w:rsidR="00AF3889">
          <w:pgSz w:w="11920" w:h="16840"/>
          <w:pgMar w:top="1340" w:right="1060" w:bottom="280" w:left="1060" w:header="720" w:footer="720" w:gutter="0"/>
          <w:cols w:space="720"/>
        </w:sectPr>
      </w:pPr>
    </w:p>
    <w:p w14:paraId="009EF522" w14:textId="554EFB0C" w:rsidR="00AF3889" w:rsidRDefault="00AF3889" w:rsidP="00C46B85">
      <w:pPr>
        <w:spacing w:after="0"/>
        <w:rPr>
          <w:rFonts w:ascii="Times New Roman" w:eastAsia="宋体" w:hAnsi="Times New Roman" w:cs="Times New Roman"/>
          <w:b/>
          <w:sz w:val="24"/>
          <w:szCs w:val="24"/>
          <w:lang w:eastAsia="zh-CN"/>
        </w:rPr>
      </w:pPr>
      <w:r>
        <w:rPr>
          <w:rFonts w:ascii="Times New Roman" w:eastAsia="宋体" w:hAnsi="Times New Roman" w:cs="Times New Roman" w:hint="eastAsia"/>
          <w:b/>
          <w:sz w:val="24"/>
          <w:szCs w:val="24"/>
          <w:lang w:eastAsia="zh-CN"/>
        </w:rPr>
        <w:lastRenderedPageBreak/>
        <w:t>附件：</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4870"/>
        <w:gridCol w:w="4870"/>
      </w:tblGrid>
      <w:tr w:rsidR="00952E55" w:rsidRPr="00A47D4F" w14:paraId="542B0429" w14:textId="77777777" w:rsidTr="00AF3889">
        <w:trPr>
          <w:trHeight w:val="280"/>
          <w:tblHeader/>
          <w:jc w:val="center"/>
        </w:trPr>
        <w:tc>
          <w:tcPr>
            <w:tcW w:w="2500" w:type="pct"/>
            <w:shd w:val="clear" w:color="auto" w:fill="auto"/>
            <w:noWrap/>
            <w:vAlign w:val="center"/>
            <w:hideMark/>
          </w:tcPr>
          <w:p w14:paraId="7EDB8F03" w14:textId="77777777" w:rsidR="00952E55" w:rsidRPr="00A47D4F" w:rsidRDefault="00952E55" w:rsidP="00E70882">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b/>
                <w:color w:val="000000"/>
                <w:sz w:val="21"/>
                <w:szCs w:val="21"/>
                <w:lang w:eastAsia="zh-CN"/>
              </w:rPr>
              <w:t>机构名称</w:t>
            </w:r>
          </w:p>
        </w:tc>
        <w:tc>
          <w:tcPr>
            <w:tcW w:w="2500" w:type="pct"/>
          </w:tcPr>
          <w:p w14:paraId="480A74AE" w14:textId="77777777" w:rsidR="00952E55" w:rsidRPr="00A47D4F" w:rsidRDefault="00952E55" w:rsidP="00E70882">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b/>
                <w:color w:val="000000"/>
                <w:sz w:val="21"/>
                <w:szCs w:val="21"/>
                <w:lang w:eastAsia="zh-CN"/>
              </w:rPr>
              <w:t>机构名称</w:t>
            </w:r>
          </w:p>
        </w:tc>
      </w:tr>
      <w:tr w:rsidR="00AF3889" w:rsidRPr="00A47D4F" w14:paraId="25E68D4C" w14:textId="77777777" w:rsidTr="00AF3889">
        <w:trPr>
          <w:trHeight w:val="280"/>
          <w:jc w:val="center"/>
        </w:trPr>
        <w:tc>
          <w:tcPr>
            <w:tcW w:w="2500" w:type="pct"/>
            <w:shd w:val="clear" w:color="auto" w:fill="auto"/>
            <w:noWrap/>
            <w:vAlign w:val="center"/>
          </w:tcPr>
          <w:p w14:paraId="38DDD0BC" w14:textId="24C9807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rPr>
              <w:t>IGWT Investment</w:t>
            </w:r>
          </w:p>
        </w:tc>
        <w:tc>
          <w:tcPr>
            <w:tcW w:w="2500" w:type="pct"/>
            <w:vAlign w:val="center"/>
          </w:tcPr>
          <w:p w14:paraId="309D843B" w14:textId="40C4F83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浦赢建和</w:t>
            </w:r>
            <w:proofErr w:type="gramEnd"/>
            <w:r w:rsidRPr="00A47D4F">
              <w:rPr>
                <w:rFonts w:ascii="Times New Roman" w:eastAsia="宋体" w:hAnsi="Times New Roman" w:cs="Times New Roman"/>
                <w:color w:val="000000"/>
                <w:lang w:eastAsia="zh-CN"/>
              </w:rPr>
              <w:t>（上海）资产管理有限公司</w:t>
            </w:r>
          </w:p>
        </w:tc>
      </w:tr>
      <w:tr w:rsidR="00AF3889" w:rsidRPr="00A47D4F" w14:paraId="7102BCBF" w14:textId="77777777" w:rsidTr="00AF3889">
        <w:trPr>
          <w:trHeight w:val="280"/>
          <w:jc w:val="center"/>
        </w:trPr>
        <w:tc>
          <w:tcPr>
            <w:tcW w:w="2500" w:type="pct"/>
            <w:shd w:val="clear" w:color="auto" w:fill="auto"/>
            <w:noWrap/>
            <w:vAlign w:val="center"/>
          </w:tcPr>
          <w:p w14:paraId="261AE515" w14:textId="6151339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IncTar</w:t>
            </w:r>
            <w:proofErr w:type="spellEnd"/>
            <w:r w:rsidRPr="00A47D4F">
              <w:rPr>
                <w:rFonts w:ascii="Times New Roman" w:eastAsia="宋体" w:hAnsi="Times New Roman" w:cs="Times New Roman"/>
                <w:color w:val="000000"/>
              </w:rPr>
              <w:t xml:space="preserve"> Cap</w:t>
            </w:r>
          </w:p>
        </w:tc>
        <w:tc>
          <w:tcPr>
            <w:tcW w:w="2500" w:type="pct"/>
            <w:vAlign w:val="center"/>
          </w:tcPr>
          <w:p w14:paraId="70D330C4" w14:textId="27B4105A"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青岛英轩捷信投资有限公司</w:t>
            </w:r>
          </w:p>
        </w:tc>
      </w:tr>
      <w:tr w:rsidR="00AF3889" w:rsidRPr="00A47D4F" w14:paraId="77725033" w14:textId="77777777" w:rsidTr="00AF3889">
        <w:trPr>
          <w:trHeight w:val="280"/>
          <w:jc w:val="center"/>
        </w:trPr>
        <w:tc>
          <w:tcPr>
            <w:tcW w:w="2500" w:type="pct"/>
            <w:shd w:val="clear" w:color="auto" w:fill="auto"/>
            <w:noWrap/>
            <w:vAlign w:val="center"/>
          </w:tcPr>
          <w:p w14:paraId="08004361" w14:textId="477B82CA"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埃普斯国际（香港）有限公司</w:t>
            </w:r>
          </w:p>
        </w:tc>
        <w:tc>
          <w:tcPr>
            <w:tcW w:w="2500" w:type="pct"/>
            <w:vAlign w:val="center"/>
          </w:tcPr>
          <w:p w14:paraId="0D259FDB" w14:textId="2D976E05"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青</w:t>
            </w:r>
            <w:bookmarkStart w:id="0" w:name="_GoBack"/>
            <w:bookmarkEnd w:id="0"/>
            <w:proofErr w:type="gramStart"/>
            <w:r w:rsidRPr="00A47D4F">
              <w:rPr>
                <w:rFonts w:ascii="Times New Roman" w:eastAsia="宋体" w:hAnsi="Times New Roman" w:cs="Times New Roman"/>
                <w:color w:val="000000"/>
                <w:lang w:eastAsia="zh-CN"/>
              </w:rPr>
              <w:t>骊</w:t>
            </w:r>
            <w:proofErr w:type="gramEnd"/>
            <w:r w:rsidRPr="00A47D4F">
              <w:rPr>
                <w:rFonts w:ascii="Times New Roman" w:eastAsia="宋体" w:hAnsi="Times New Roman" w:cs="Times New Roman"/>
                <w:color w:val="000000"/>
                <w:lang w:eastAsia="zh-CN"/>
              </w:rPr>
              <w:t>投资管理（上海）有限公司</w:t>
            </w:r>
          </w:p>
        </w:tc>
      </w:tr>
      <w:tr w:rsidR="00AF3889" w:rsidRPr="00A47D4F" w14:paraId="7E73E537" w14:textId="77777777" w:rsidTr="00AF3889">
        <w:trPr>
          <w:trHeight w:val="280"/>
          <w:jc w:val="center"/>
        </w:trPr>
        <w:tc>
          <w:tcPr>
            <w:tcW w:w="2500" w:type="pct"/>
            <w:shd w:val="clear" w:color="auto" w:fill="auto"/>
            <w:noWrap/>
            <w:vAlign w:val="center"/>
          </w:tcPr>
          <w:p w14:paraId="7C323265" w14:textId="4175A2F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爱建证券有限责任公司</w:t>
            </w:r>
          </w:p>
        </w:tc>
        <w:tc>
          <w:tcPr>
            <w:tcW w:w="2500" w:type="pct"/>
            <w:vAlign w:val="center"/>
          </w:tcPr>
          <w:p w14:paraId="2CC436B7" w14:textId="68D5255F"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上海白犀私募基金管理有限公司</w:t>
            </w:r>
            <w:proofErr w:type="spellEnd"/>
          </w:p>
        </w:tc>
      </w:tr>
      <w:tr w:rsidR="00AF3889" w:rsidRPr="00A47D4F" w14:paraId="793DBF24" w14:textId="77777777" w:rsidTr="00AF3889">
        <w:trPr>
          <w:trHeight w:val="280"/>
          <w:jc w:val="center"/>
        </w:trPr>
        <w:tc>
          <w:tcPr>
            <w:tcW w:w="2500" w:type="pct"/>
            <w:shd w:val="clear" w:color="auto" w:fill="auto"/>
            <w:noWrap/>
            <w:vAlign w:val="center"/>
          </w:tcPr>
          <w:p w14:paraId="4AAEB5C7" w14:textId="58F8CE7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北京沣沛投资管理有限公司</w:t>
            </w:r>
          </w:p>
        </w:tc>
        <w:tc>
          <w:tcPr>
            <w:tcW w:w="2500" w:type="pct"/>
            <w:vAlign w:val="center"/>
          </w:tcPr>
          <w:p w14:paraId="2B806F62" w14:textId="540791B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上海呈瑞投资管理有限公司</w:t>
            </w:r>
          </w:p>
        </w:tc>
      </w:tr>
      <w:tr w:rsidR="00AF3889" w:rsidRPr="00A47D4F" w14:paraId="5B6E4AD4" w14:textId="77777777" w:rsidTr="00AF3889">
        <w:trPr>
          <w:trHeight w:val="280"/>
          <w:jc w:val="center"/>
        </w:trPr>
        <w:tc>
          <w:tcPr>
            <w:tcW w:w="2500" w:type="pct"/>
            <w:shd w:val="clear" w:color="auto" w:fill="auto"/>
            <w:noWrap/>
            <w:vAlign w:val="center"/>
          </w:tcPr>
          <w:p w14:paraId="2239D102" w14:textId="5C15B70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北京泰德圣私募基金管理有限公司</w:t>
            </w:r>
            <w:proofErr w:type="spellEnd"/>
          </w:p>
        </w:tc>
        <w:tc>
          <w:tcPr>
            <w:tcW w:w="2500" w:type="pct"/>
            <w:vAlign w:val="center"/>
          </w:tcPr>
          <w:p w14:paraId="1F13F36C" w14:textId="416D0785"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上海道仁资产管理有限公司</w:t>
            </w:r>
          </w:p>
        </w:tc>
      </w:tr>
      <w:tr w:rsidR="00AF3889" w:rsidRPr="00A47D4F" w14:paraId="19EB343A" w14:textId="77777777" w:rsidTr="00AF3889">
        <w:trPr>
          <w:trHeight w:val="280"/>
          <w:jc w:val="center"/>
        </w:trPr>
        <w:tc>
          <w:tcPr>
            <w:tcW w:w="2500" w:type="pct"/>
            <w:shd w:val="clear" w:color="auto" w:fill="auto"/>
            <w:noWrap/>
            <w:vAlign w:val="center"/>
          </w:tcPr>
          <w:p w14:paraId="3F84F52A" w14:textId="481C1EF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北京煜诚私募基金管理有限公司</w:t>
            </w:r>
          </w:p>
        </w:tc>
        <w:tc>
          <w:tcPr>
            <w:tcW w:w="2500" w:type="pct"/>
            <w:vAlign w:val="center"/>
          </w:tcPr>
          <w:p w14:paraId="6ABE19A8" w14:textId="0EC6597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上海德汇集团有限公司</w:t>
            </w:r>
          </w:p>
        </w:tc>
      </w:tr>
      <w:tr w:rsidR="00AF3889" w:rsidRPr="00A47D4F" w14:paraId="3558ABC5" w14:textId="77777777" w:rsidTr="00AF3889">
        <w:trPr>
          <w:trHeight w:val="280"/>
          <w:jc w:val="center"/>
        </w:trPr>
        <w:tc>
          <w:tcPr>
            <w:tcW w:w="2500" w:type="pct"/>
            <w:shd w:val="clear" w:color="auto" w:fill="auto"/>
            <w:noWrap/>
            <w:vAlign w:val="center"/>
          </w:tcPr>
          <w:p w14:paraId="23F6FA39" w14:textId="79DC371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北京泽铭投资有限公司</w:t>
            </w:r>
          </w:p>
        </w:tc>
        <w:tc>
          <w:tcPr>
            <w:tcW w:w="2500" w:type="pct"/>
            <w:vAlign w:val="center"/>
          </w:tcPr>
          <w:p w14:paraId="54EA234A" w14:textId="6A626C5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上海东方证券资产管理有限公司</w:t>
            </w:r>
          </w:p>
        </w:tc>
      </w:tr>
      <w:tr w:rsidR="00AF3889" w:rsidRPr="00A47D4F" w14:paraId="59AF844D" w14:textId="77777777" w:rsidTr="00AF3889">
        <w:trPr>
          <w:trHeight w:val="280"/>
          <w:jc w:val="center"/>
        </w:trPr>
        <w:tc>
          <w:tcPr>
            <w:tcW w:w="2500" w:type="pct"/>
            <w:shd w:val="clear" w:color="auto" w:fill="auto"/>
            <w:noWrap/>
            <w:vAlign w:val="center"/>
          </w:tcPr>
          <w:p w14:paraId="1ED364FB" w14:textId="1039DC3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博道基金管理有限公司</w:t>
            </w:r>
            <w:proofErr w:type="spellEnd"/>
          </w:p>
        </w:tc>
        <w:tc>
          <w:tcPr>
            <w:tcW w:w="2500" w:type="pct"/>
            <w:vAlign w:val="center"/>
          </w:tcPr>
          <w:p w14:paraId="2ED5C33B" w14:textId="5CE31E1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上海歌汝私募基金管理有限公司</w:t>
            </w:r>
            <w:proofErr w:type="spellEnd"/>
          </w:p>
        </w:tc>
      </w:tr>
      <w:tr w:rsidR="00AF3889" w:rsidRPr="00A47D4F" w14:paraId="71574007" w14:textId="77777777" w:rsidTr="00AF3889">
        <w:trPr>
          <w:trHeight w:val="280"/>
          <w:jc w:val="center"/>
        </w:trPr>
        <w:tc>
          <w:tcPr>
            <w:tcW w:w="2500" w:type="pct"/>
            <w:shd w:val="clear" w:color="auto" w:fill="auto"/>
            <w:noWrap/>
            <w:vAlign w:val="center"/>
          </w:tcPr>
          <w:p w14:paraId="4D0E2A67" w14:textId="16C1539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渤海证券股份有限公司</w:t>
            </w:r>
          </w:p>
        </w:tc>
        <w:tc>
          <w:tcPr>
            <w:tcW w:w="2500" w:type="pct"/>
            <w:vAlign w:val="center"/>
          </w:tcPr>
          <w:p w14:paraId="337D84AA" w14:textId="10066C6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上海古曲私募基金管理有限公司</w:t>
            </w:r>
            <w:proofErr w:type="spellEnd"/>
          </w:p>
        </w:tc>
      </w:tr>
      <w:tr w:rsidR="00AF3889" w:rsidRPr="00A47D4F" w14:paraId="68060698" w14:textId="77777777" w:rsidTr="00AF3889">
        <w:trPr>
          <w:trHeight w:val="280"/>
          <w:jc w:val="center"/>
        </w:trPr>
        <w:tc>
          <w:tcPr>
            <w:tcW w:w="2500" w:type="pct"/>
            <w:shd w:val="clear" w:color="auto" w:fill="auto"/>
            <w:noWrap/>
            <w:vAlign w:val="center"/>
          </w:tcPr>
          <w:p w14:paraId="2B0D8CED" w14:textId="11B0912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财通证券股份有限公司</w:t>
            </w:r>
          </w:p>
        </w:tc>
        <w:tc>
          <w:tcPr>
            <w:tcW w:w="2500" w:type="pct"/>
            <w:vAlign w:val="center"/>
          </w:tcPr>
          <w:p w14:paraId="41E42256" w14:textId="6179F55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上海光大证券资产管理有限公司</w:t>
            </w:r>
          </w:p>
        </w:tc>
      </w:tr>
      <w:tr w:rsidR="00AF3889" w:rsidRPr="00A47D4F" w14:paraId="36D55B26" w14:textId="77777777" w:rsidTr="00AF3889">
        <w:trPr>
          <w:trHeight w:val="280"/>
          <w:jc w:val="center"/>
        </w:trPr>
        <w:tc>
          <w:tcPr>
            <w:tcW w:w="2500" w:type="pct"/>
            <w:shd w:val="clear" w:color="auto" w:fill="auto"/>
            <w:noWrap/>
            <w:vAlign w:val="center"/>
          </w:tcPr>
          <w:p w14:paraId="2C7AFEE5" w14:textId="3DBCB7E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财通证券资产管理有限公司</w:t>
            </w:r>
          </w:p>
        </w:tc>
        <w:tc>
          <w:tcPr>
            <w:tcW w:w="2500" w:type="pct"/>
            <w:vAlign w:val="center"/>
          </w:tcPr>
          <w:p w14:paraId="05916B7D" w14:textId="1EC6452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上海瀚伦私募基金管理有限公司</w:t>
            </w:r>
          </w:p>
        </w:tc>
      </w:tr>
      <w:tr w:rsidR="00AF3889" w:rsidRPr="00A47D4F" w14:paraId="7D8C9202" w14:textId="77777777" w:rsidTr="00AF3889">
        <w:trPr>
          <w:trHeight w:val="280"/>
          <w:jc w:val="center"/>
        </w:trPr>
        <w:tc>
          <w:tcPr>
            <w:tcW w:w="2500" w:type="pct"/>
            <w:shd w:val="clear" w:color="auto" w:fill="auto"/>
            <w:noWrap/>
            <w:vAlign w:val="center"/>
          </w:tcPr>
          <w:p w14:paraId="7A79D35E" w14:textId="0BE881C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东北证券股份有限公司</w:t>
            </w:r>
          </w:p>
        </w:tc>
        <w:tc>
          <w:tcPr>
            <w:tcW w:w="2500" w:type="pct"/>
            <w:vAlign w:val="center"/>
          </w:tcPr>
          <w:p w14:paraId="2EAEA8C0" w14:textId="3758B42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上海合远私募基金管理有限公司</w:t>
            </w:r>
          </w:p>
        </w:tc>
      </w:tr>
      <w:tr w:rsidR="00AF3889" w:rsidRPr="00A47D4F" w14:paraId="5DE5FF5E" w14:textId="77777777" w:rsidTr="00AF3889">
        <w:trPr>
          <w:trHeight w:val="280"/>
          <w:jc w:val="center"/>
        </w:trPr>
        <w:tc>
          <w:tcPr>
            <w:tcW w:w="2500" w:type="pct"/>
            <w:shd w:val="clear" w:color="auto" w:fill="auto"/>
            <w:noWrap/>
            <w:vAlign w:val="center"/>
          </w:tcPr>
          <w:p w14:paraId="4595D405" w14:textId="71C8374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东海证券股份有限公司</w:t>
            </w:r>
          </w:p>
        </w:tc>
        <w:tc>
          <w:tcPr>
            <w:tcW w:w="2500" w:type="pct"/>
            <w:vAlign w:val="center"/>
          </w:tcPr>
          <w:p w14:paraId="1FF38FF2" w14:textId="6103153A"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上海嘉世私募基金管理有限公司</w:t>
            </w:r>
            <w:proofErr w:type="spellEnd"/>
          </w:p>
        </w:tc>
      </w:tr>
      <w:tr w:rsidR="00AF3889" w:rsidRPr="00A47D4F" w14:paraId="68459E1A" w14:textId="77777777" w:rsidTr="00AF3889">
        <w:trPr>
          <w:trHeight w:val="280"/>
          <w:jc w:val="center"/>
        </w:trPr>
        <w:tc>
          <w:tcPr>
            <w:tcW w:w="2500" w:type="pct"/>
            <w:shd w:val="clear" w:color="auto" w:fill="auto"/>
            <w:noWrap/>
            <w:vAlign w:val="center"/>
          </w:tcPr>
          <w:p w14:paraId="0A988199" w14:textId="28FD027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东吴证券股份有限公司</w:t>
            </w:r>
          </w:p>
        </w:tc>
        <w:tc>
          <w:tcPr>
            <w:tcW w:w="2500" w:type="pct"/>
            <w:vAlign w:val="center"/>
          </w:tcPr>
          <w:p w14:paraId="17B07A04" w14:textId="4E52379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上海健顺投资管理有限公司</w:t>
            </w:r>
          </w:p>
        </w:tc>
      </w:tr>
      <w:tr w:rsidR="00AF3889" w:rsidRPr="00A47D4F" w14:paraId="7076C9F8" w14:textId="77777777" w:rsidTr="00AF3889">
        <w:trPr>
          <w:trHeight w:val="280"/>
          <w:jc w:val="center"/>
        </w:trPr>
        <w:tc>
          <w:tcPr>
            <w:tcW w:w="2500" w:type="pct"/>
            <w:shd w:val="clear" w:color="auto" w:fill="auto"/>
            <w:noWrap/>
            <w:vAlign w:val="center"/>
          </w:tcPr>
          <w:p w14:paraId="437E0FEE" w14:textId="0D549CA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东亚前海证券有限责任公司</w:t>
            </w:r>
          </w:p>
        </w:tc>
        <w:tc>
          <w:tcPr>
            <w:tcW w:w="2500" w:type="pct"/>
            <w:vAlign w:val="center"/>
          </w:tcPr>
          <w:p w14:paraId="5635FEA4" w14:textId="432BC72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上海九方云智能科技有限公司</w:t>
            </w:r>
            <w:proofErr w:type="spellEnd"/>
          </w:p>
        </w:tc>
      </w:tr>
      <w:tr w:rsidR="00AF3889" w:rsidRPr="00A47D4F" w14:paraId="35A71433" w14:textId="77777777" w:rsidTr="00AF3889">
        <w:trPr>
          <w:trHeight w:val="280"/>
          <w:jc w:val="center"/>
        </w:trPr>
        <w:tc>
          <w:tcPr>
            <w:tcW w:w="2500" w:type="pct"/>
            <w:shd w:val="clear" w:color="auto" w:fill="auto"/>
            <w:noWrap/>
            <w:vAlign w:val="center"/>
          </w:tcPr>
          <w:p w14:paraId="335BC003" w14:textId="0209503D"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方正富邦基金管理有限公司</w:t>
            </w:r>
            <w:proofErr w:type="spellEnd"/>
          </w:p>
        </w:tc>
        <w:tc>
          <w:tcPr>
            <w:tcW w:w="2500" w:type="pct"/>
            <w:vAlign w:val="center"/>
          </w:tcPr>
          <w:p w14:paraId="61E1FCAB" w14:textId="1947A6FD"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上海玖鹏资产管理中心（有限合伙）</w:t>
            </w:r>
          </w:p>
        </w:tc>
      </w:tr>
      <w:tr w:rsidR="00AF3889" w:rsidRPr="00A47D4F" w14:paraId="524FB26F" w14:textId="77777777" w:rsidTr="00AF3889">
        <w:trPr>
          <w:trHeight w:val="280"/>
          <w:jc w:val="center"/>
        </w:trPr>
        <w:tc>
          <w:tcPr>
            <w:tcW w:w="2500" w:type="pct"/>
            <w:shd w:val="clear" w:color="auto" w:fill="auto"/>
            <w:noWrap/>
            <w:vAlign w:val="center"/>
          </w:tcPr>
          <w:p w14:paraId="2DA0F6BF" w14:textId="3A57EAC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方正证券股份有限公司</w:t>
            </w:r>
          </w:p>
        </w:tc>
        <w:tc>
          <w:tcPr>
            <w:tcW w:w="2500" w:type="pct"/>
            <w:vAlign w:val="center"/>
          </w:tcPr>
          <w:p w14:paraId="1326CB3E" w14:textId="2FA1FEC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上海理臻投资管理有限公司</w:t>
            </w:r>
          </w:p>
        </w:tc>
      </w:tr>
      <w:tr w:rsidR="00AF3889" w:rsidRPr="00A47D4F" w14:paraId="3965C964" w14:textId="77777777" w:rsidTr="00AF3889">
        <w:trPr>
          <w:trHeight w:val="280"/>
          <w:jc w:val="center"/>
        </w:trPr>
        <w:tc>
          <w:tcPr>
            <w:tcW w:w="2500" w:type="pct"/>
            <w:shd w:val="clear" w:color="auto" w:fill="auto"/>
            <w:noWrap/>
            <w:vAlign w:val="center"/>
          </w:tcPr>
          <w:p w14:paraId="01091120" w14:textId="1A06365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高盛（中国）证券有限责任公司</w:t>
            </w:r>
          </w:p>
        </w:tc>
        <w:tc>
          <w:tcPr>
            <w:tcW w:w="2500" w:type="pct"/>
            <w:vAlign w:val="center"/>
          </w:tcPr>
          <w:p w14:paraId="53E2A877" w14:textId="74B8247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上海名禹资产管理有限公司</w:t>
            </w:r>
          </w:p>
        </w:tc>
      </w:tr>
      <w:tr w:rsidR="00AF3889" w:rsidRPr="00A47D4F" w14:paraId="1F267CC2" w14:textId="77777777" w:rsidTr="00AF3889">
        <w:trPr>
          <w:trHeight w:val="280"/>
          <w:jc w:val="center"/>
        </w:trPr>
        <w:tc>
          <w:tcPr>
            <w:tcW w:w="2500" w:type="pct"/>
            <w:shd w:val="clear" w:color="auto" w:fill="auto"/>
            <w:noWrap/>
            <w:vAlign w:val="center"/>
          </w:tcPr>
          <w:p w14:paraId="02D3871F" w14:textId="1C90A61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耕霁（上海）投资管理有限公司</w:t>
            </w:r>
          </w:p>
        </w:tc>
        <w:tc>
          <w:tcPr>
            <w:tcW w:w="2500" w:type="pct"/>
            <w:vAlign w:val="center"/>
          </w:tcPr>
          <w:p w14:paraId="07F362EB" w14:textId="575C889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上海浦泓私募基金管理有限公司</w:t>
            </w:r>
            <w:proofErr w:type="spellEnd"/>
          </w:p>
        </w:tc>
      </w:tr>
      <w:tr w:rsidR="00AF3889" w:rsidRPr="00A47D4F" w14:paraId="01C1A073" w14:textId="77777777" w:rsidTr="00AF3889">
        <w:trPr>
          <w:trHeight w:val="280"/>
          <w:jc w:val="center"/>
        </w:trPr>
        <w:tc>
          <w:tcPr>
            <w:tcW w:w="2500" w:type="pct"/>
            <w:shd w:val="clear" w:color="auto" w:fill="auto"/>
            <w:noWrap/>
            <w:vAlign w:val="center"/>
          </w:tcPr>
          <w:p w14:paraId="1CCFC814" w14:textId="442CBA9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光大证券股份有限公司</w:t>
            </w:r>
          </w:p>
        </w:tc>
        <w:tc>
          <w:tcPr>
            <w:tcW w:w="2500" w:type="pct"/>
            <w:vAlign w:val="center"/>
          </w:tcPr>
          <w:p w14:paraId="6A3B5891" w14:textId="6250419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w:t>
            </w:r>
            <w:proofErr w:type="gramStart"/>
            <w:r w:rsidRPr="00A47D4F">
              <w:rPr>
                <w:rFonts w:ascii="Times New Roman" w:eastAsia="宋体" w:hAnsi="Times New Roman" w:cs="Times New Roman"/>
                <w:color w:val="000000"/>
                <w:lang w:eastAsia="zh-CN"/>
              </w:rPr>
              <w:t>钦沐资产</w:t>
            </w:r>
            <w:proofErr w:type="gramEnd"/>
            <w:r w:rsidRPr="00A47D4F">
              <w:rPr>
                <w:rFonts w:ascii="Times New Roman" w:eastAsia="宋体" w:hAnsi="Times New Roman" w:cs="Times New Roman"/>
                <w:color w:val="000000"/>
                <w:lang w:eastAsia="zh-CN"/>
              </w:rPr>
              <w:t>管理合伙企业（有限合伙）</w:t>
            </w:r>
          </w:p>
        </w:tc>
      </w:tr>
      <w:tr w:rsidR="00AF3889" w:rsidRPr="00A47D4F" w14:paraId="009C4B8F" w14:textId="77777777" w:rsidTr="00AF3889">
        <w:trPr>
          <w:trHeight w:val="280"/>
          <w:jc w:val="center"/>
        </w:trPr>
        <w:tc>
          <w:tcPr>
            <w:tcW w:w="2500" w:type="pct"/>
            <w:shd w:val="clear" w:color="auto" w:fill="auto"/>
            <w:noWrap/>
            <w:vAlign w:val="center"/>
          </w:tcPr>
          <w:p w14:paraId="726ABA0B" w14:textId="489D85F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广东光帆私募</w:t>
            </w:r>
            <w:proofErr w:type="gramEnd"/>
            <w:r w:rsidRPr="00A47D4F">
              <w:rPr>
                <w:rFonts w:ascii="Times New Roman" w:eastAsia="宋体" w:hAnsi="Times New Roman" w:cs="Times New Roman"/>
                <w:color w:val="000000"/>
                <w:lang w:eastAsia="zh-CN"/>
              </w:rPr>
              <w:t>基金管理合伙企业（有限合伙）</w:t>
            </w:r>
          </w:p>
        </w:tc>
        <w:tc>
          <w:tcPr>
            <w:tcW w:w="2500" w:type="pct"/>
            <w:vAlign w:val="center"/>
          </w:tcPr>
          <w:p w14:paraId="03702732" w14:textId="0A51D62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上海睿亿投资发展中心（有限合伙）</w:t>
            </w:r>
          </w:p>
        </w:tc>
      </w:tr>
      <w:tr w:rsidR="00AF3889" w:rsidRPr="00A47D4F" w14:paraId="15B886CD" w14:textId="77777777" w:rsidTr="00AF3889">
        <w:trPr>
          <w:trHeight w:val="280"/>
          <w:jc w:val="center"/>
        </w:trPr>
        <w:tc>
          <w:tcPr>
            <w:tcW w:w="2500" w:type="pct"/>
            <w:shd w:val="clear" w:color="auto" w:fill="auto"/>
            <w:noWrap/>
            <w:vAlign w:val="center"/>
          </w:tcPr>
          <w:p w14:paraId="599DF7C7" w14:textId="17EE433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广东恒健国际投资有限公司</w:t>
            </w:r>
          </w:p>
        </w:tc>
        <w:tc>
          <w:tcPr>
            <w:tcW w:w="2500" w:type="pct"/>
            <w:vAlign w:val="center"/>
          </w:tcPr>
          <w:p w14:paraId="1C376F60" w14:textId="49C74E7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上海申银万国证券研究所有限公司</w:t>
            </w:r>
          </w:p>
        </w:tc>
      </w:tr>
      <w:tr w:rsidR="00AF3889" w:rsidRPr="00A47D4F" w14:paraId="78CE7AA4" w14:textId="77777777" w:rsidTr="00AF3889">
        <w:trPr>
          <w:trHeight w:val="280"/>
          <w:jc w:val="center"/>
        </w:trPr>
        <w:tc>
          <w:tcPr>
            <w:tcW w:w="2500" w:type="pct"/>
            <w:shd w:val="clear" w:color="auto" w:fill="auto"/>
            <w:noWrap/>
            <w:vAlign w:val="center"/>
          </w:tcPr>
          <w:p w14:paraId="157F0243" w14:textId="2A95E3F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广东正圆私募基金管理有限公司</w:t>
            </w:r>
          </w:p>
        </w:tc>
        <w:tc>
          <w:tcPr>
            <w:tcW w:w="2500" w:type="pct"/>
            <w:vAlign w:val="center"/>
          </w:tcPr>
          <w:p w14:paraId="44868CA5" w14:textId="4E1F674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上海水璞私募基金管理中心（有限合伙</w:t>
            </w:r>
            <w:proofErr w:type="spellEnd"/>
            <w:r w:rsidRPr="00A47D4F">
              <w:rPr>
                <w:rFonts w:ascii="Times New Roman" w:eastAsia="宋体" w:hAnsi="Times New Roman" w:cs="Times New Roman"/>
                <w:color w:val="000000"/>
              </w:rPr>
              <w:t>）</w:t>
            </w:r>
          </w:p>
        </w:tc>
      </w:tr>
      <w:tr w:rsidR="00AF3889" w:rsidRPr="00A47D4F" w14:paraId="5CB490A6" w14:textId="77777777" w:rsidTr="00AF3889">
        <w:trPr>
          <w:trHeight w:val="280"/>
          <w:jc w:val="center"/>
        </w:trPr>
        <w:tc>
          <w:tcPr>
            <w:tcW w:w="2500" w:type="pct"/>
            <w:shd w:val="clear" w:color="auto" w:fill="auto"/>
            <w:noWrap/>
            <w:vAlign w:val="center"/>
          </w:tcPr>
          <w:p w14:paraId="553E6777" w14:textId="53562CD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广发证券股份有限公司</w:t>
            </w:r>
          </w:p>
        </w:tc>
        <w:tc>
          <w:tcPr>
            <w:tcW w:w="2500" w:type="pct"/>
            <w:vAlign w:val="center"/>
          </w:tcPr>
          <w:p w14:paraId="56141D4A" w14:textId="6D493F2F"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上海五地私募基金管理有限公司</w:t>
            </w:r>
            <w:proofErr w:type="spellEnd"/>
          </w:p>
        </w:tc>
      </w:tr>
      <w:tr w:rsidR="00AF3889" w:rsidRPr="00A47D4F" w14:paraId="668AE556" w14:textId="77777777" w:rsidTr="00AF3889">
        <w:trPr>
          <w:trHeight w:val="280"/>
          <w:jc w:val="center"/>
        </w:trPr>
        <w:tc>
          <w:tcPr>
            <w:tcW w:w="2500" w:type="pct"/>
            <w:shd w:val="clear" w:color="auto" w:fill="auto"/>
            <w:noWrap/>
            <w:vAlign w:val="center"/>
          </w:tcPr>
          <w:p w14:paraId="3A36E8A6" w14:textId="2C02952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广州云</w:t>
            </w:r>
            <w:proofErr w:type="gramStart"/>
            <w:r w:rsidRPr="00A47D4F">
              <w:rPr>
                <w:rFonts w:ascii="Times New Roman" w:eastAsia="宋体" w:hAnsi="Times New Roman" w:cs="Times New Roman"/>
                <w:color w:val="000000"/>
                <w:lang w:eastAsia="zh-CN"/>
              </w:rPr>
              <w:t>禧</w:t>
            </w:r>
            <w:proofErr w:type="gramEnd"/>
            <w:r w:rsidRPr="00A47D4F">
              <w:rPr>
                <w:rFonts w:ascii="Times New Roman" w:eastAsia="宋体" w:hAnsi="Times New Roman" w:cs="Times New Roman"/>
                <w:color w:val="000000"/>
                <w:lang w:eastAsia="zh-CN"/>
              </w:rPr>
              <w:t>私募证券投资基金管理有限公司</w:t>
            </w:r>
          </w:p>
        </w:tc>
        <w:tc>
          <w:tcPr>
            <w:tcW w:w="2500" w:type="pct"/>
            <w:vAlign w:val="center"/>
          </w:tcPr>
          <w:p w14:paraId="6787F9E6" w14:textId="2E09CDC2"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上海喜世润投资管理有限公司</w:t>
            </w:r>
          </w:p>
        </w:tc>
      </w:tr>
      <w:tr w:rsidR="00AF3889" w:rsidRPr="00A47D4F" w14:paraId="22D6C798" w14:textId="77777777" w:rsidTr="00AF3889">
        <w:trPr>
          <w:trHeight w:val="280"/>
          <w:jc w:val="center"/>
        </w:trPr>
        <w:tc>
          <w:tcPr>
            <w:tcW w:w="2500" w:type="pct"/>
            <w:shd w:val="clear" w:color="auto" w:fill="auto"/>
            <w:noWrap/>
            <w:vAlign w:val="center"/>
          </w:tcPr>
          <w:p w14:paraId="4B8B143D" w14:textId="7A211F0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国都证券股份有限公司</w:t>
            </w:r>
          </w:p>
        </w:tc>
        <w:tc>
          <w:tcPr>
            <w:tcW w:w="2500" w:type="pct"/>
            <w:vAlign w:val="center"/>
          </w:tcPr>
          <w:p w14:paraId="319456E8" w14:textId="492763A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上海孝庸资产管理有限公司</w:t>
            </w:r>
          </w:p>
        </w:tc>
      </w:tr>
      <w:tr w:rsidR="00AF3889" w:rsidRPr="00A47D4F" w14:paraId="24CC4388" w14:textId="77777777" w:rsidTr="00AF3889">
        <w:trPr>
          <w:trHeight w:val="280"/>
          <w:jc w:val="center"/>
        </w:trPr>
        <w:tc>
          <w:tcPr>
            <w:tcW w:w="2500" w:type="pct"/>
            <w:shd w:val="clear" w:color="auto" w:fill="auto"/>
            <w:noWrap/>
            <w:vAlign w:val="center"/>
          </w:tcPr>
          <w:p w14:paraId="5AEBA77E" w14:textId="63B1622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w:t>
            </w:r>
            <w:proofErr w:type="gramStart"/>
            <w:r w:rsidRPr="00A47D4F">
              <w:rPr>
                <w:rFonts w:ascii="Times New Roman" w:eastAsia="宋体" w:hAnsi="Times New Roman" w:cs="Times New Roman"/>
                <w:color w:val="000000"/>
                <w:lang w:eastAsia="zh-CN"/>
              </w:rPr>
              <w:t>海证券</w:t>
            </w:r>
            <w:proofErr w:type="gramEnd"/>
            <w:r w:rsidRPr="00A47D4F">
              <w:rPr>
                <w:rFonts w:ascii="Times New Roman" w:eastAsia="宋体" w:hAnsi="Times New Roman" w:cs="Times New Roman"/>
                <w:color w:val="000000"/>
                <w:lang w:eastAsia="zh-CN"/>
              </w:rPr>
              <w:t>股份有限公司</w:t>
            </w:r>
          </w:p>
        </w:tc>
        <w:tc>
          <w:tcPr>
            <w:tcW w:w="2500" w:type="pct"/>
            <w:vAlign w:val="center"/>
          </w:tcPr>
          <w:p w14:paraId="1D857AFF" w14:textId="072768F2"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上海益和</w:t>
            </w:r>
            <w:proofErr w:type="gramStart"/>
            <w:r w:rsidRPr="00A47D4F">
              <w:rPr>
                <w:rFonts w:ascii="Times New Roman" w:eastAsia="宋体" w:hAnsi="Times New Roman" w:cs="Times New Roman"/>
                <w:color w:val="000000"/>
                <w:lang w:eastAsia="zh-CN"/>
              </w:rPr>
              <w:t>源资产</w:t>
            </w:r>
            <w:proofErr w:type="gramEnd"/>
            <w:r w:rsidRPr="00A47D4F">
              <w:rPr>
                <w:rFonts w:ascii="Times New Roman" w:eastAsia="宋体" w:hAnsi="Times New Roman" w:cs="Times New Roman"/>
                <w:color w:val="000000"/>
                <w:lang w:eastAsia="zh-CN"/>
              </w:rPr>
              <w:t>管理有限公司</w:t>
            </w:r>
          </w:p>
        </w:tc>
      </w:tr>
      <w:tr w:rsidR="00AF3889" w:rsidRPr="00A47D4F" w14:paraId="71ADE8C1" w14:textId="77777777" w:rsidTr="00AF3889">
        <w:trPr>
          <w:trHeight w:val="280"/>
          <w:jc w:val="center"/>
        </w:trPr>
        <w:tc>
          <w:tcPr>
            <w:tcW w:w="2500" w:type="pct"/>
            <w:shd w:val="clear" w:color="auto" w:fill="auto"/>
            <w:noWrap/>
            <w:vAlign w:val="center"/>
          </w:tcPr>
          <w:p w14:paraId="3C2CA05B" w14:textId="270E8A8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国金证券股份有限公司</w:t>
            </w:r>
          </w:p>
        </w:tc>
        <w:tc>
          <w:tcPr>
            <w:tcW w:w="2500" w:type="pct"/>
            <w:vAlign w:val="center"/>
          </w:tcPr>
          <w:p w14:paraId="17109196" w14:textId="66B38EB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上海煜德投资管理中心（有限合伙）</w:t>
            </w:r>
          </w:p>
        </w:tc>
      </w:tr>
      <w:tr w:rsidR="00AF3889" w:rsidRPr="00A47D4F" w14:paraId="5B133345" w14:textId="77777777" w:rsidTr="00AF3889">
        <w:trPr>
          <w:trHeight w:val="280"/>
          <w:jc w:val="center"/>
        </w:trPr>
        <w:tc>
          <w:tcPr>
            <w:tcW w:w="2500" w:type="pct"/>
            <w:shd w:val="clear" w:color="auto" w:fill="auto"/>
            <w:noWrap/>
            <w:vAlign w:val="center"/>
          </w:tcPr>
          <w:p w14:paraId="41509A94" w14:textId="73E5C85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国盛证券有限责任公司</w:t>
            </w:r>
          </w:p>
        </w:tc>
        <w:tc>
          <w:tcPr>
            <w:tcW w:w="2500" w:type="pct"/>
            <w:vAlign w:val="center"/>
          </w:tcPr>
          <w:p w14:paraId="4C47018C" w14:textId="104D99B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深圳博普科技有限公司</w:t>
            </w:r>
            <w:proofErr w:type="spellEnd"/>
          </w:p>
        </w:tc>
      </w:tr>
      <w:tr w:rsidR="00AF3889" w:rsidRPr="00A47D4F" w14:paraId="74FE3A33" w14:textId="77777777" w:rsidTr="00AF3889">
        <w:trPr>
          <w:trHeight w:val="280"/>
          <w:jc w:val="center"/>
        </w:trPr>
        <w:tc>
          <w:tcPr>
            <w:tcW w:w="2500" w:type="pct"/>
            <w:shd w:val="clear" w:color="auto" w:fill="auto"/>
            <w:noWrap/>
            <w:vAlign w:val="center"/>
          </w:tcPr>
          <w:p w14:paraId="06211A85" w14:textId="5142B2C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国寿安保基金管理有限公司</w:t>
            </w:r>
          </w:p>
        </w:tc>
        <w:tc>
          <w:tcPr>
            <w:tcW w:w="2500" w:type="pct"/>
            <w:vAlign w:val="center"/>
          </w:tcPr>
          <w:p w14:paraId="3F0319B6" w14:textId="0C0F1AB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深圳创富兆业金融管理有限公司</w:t>
            </w:r>
          </w:p>
        </w:tc>
      </w:tr>
      <w:tr w:rsidR="00AF3889" w:rsidRPr="00A47D4F" w14:paraId="0D57680D" w14:textId="77777777" w:rsidTr="00AF3889">
        <w:trPr>
          <w:trHeight w:val="280"/>
          <w:jc w:val="center"/>
        </w:trPr>
        <w:tc>
          <w:tcPr>
            <w:tcW w:w="2500" w:type="pct"/>
            <w:shd w:val="clear" w:color="auto" w:fill="auto"/>
            <w:noWrap/>
            <w:vAlign w:val="center"/>
          </w:tcPr>
          <w:p w14:paraId="4C408EFF" w14:textId="06D05C2D"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国泰海通</w:t>
            </w:r>
            <w:proofErr w:type="gramEnd"/>
            <w:r w:rsidRPr="00A47D4F">
              <w:rPr>
                <w:rFonts w:ascii="Times New Roman" w:eastAsia="宋体" w:hAnsi="Times New Roman" w:cs="Times New Roman"/>
                <w:color w:val="000000"/>
                <w:lang w:eastAsia="zh-CN"/>
              </w:rPr>
              <w:t>证券股份有限公司</w:t>
            </w:r>
          </w:p>
        </w:tc>
        <w:tc>
          <w:tcPr>
            <w:tcW w:w="2500" w:type="pct"/>
            <w:vAlign w:val="center"/>
          </w:tcPr>
          <w:p w14:paraId="63BAB8FB" w14:textId="3A807D0D"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深圳固禾私募</w:t>
            </w:r>
            <w:proofErr w:type="gramEnd"/>
            <w:r w:rsidRPr="00A47D4F">
              <w:rPr>
                <w:rFonts w:ascii="Times New Roman" w:eastAsia="宋体" w:hAnsi="Times New Roman" w:cs="Times New Roman"/>
                <w:color w:val="000000"/>
                <w:lang w:eastAsia="zh-CN"/>
              </w:rPr>
              <w:t>证券基金管理有限公司</w:t>
            </w:r>
          </w:p>
        </w:tc>
      </w:tr>
      <w:tr w:rsidR="00AF3889" w:rsidRPr="00A47D4F" w14:paraId="4D99FC95" w14:textId="77777777" w:rsidTr="00AF3889">
        <w:trPr>
          <w:trHeight w:val="280"/>
          <w:jc w:val="center"/>
        </w:trPr>
        <w:tc>
          <w:tcPr>
            <w:tcW w:w="2500" w:type="pct"/>
            <w:shd w:val="clear" w:color="auto" w:fill="auto"/>
            <w:noWrap/>
            <w:vAlign w:val="center"/>
          </w:tcPr>
          <w:p w14:paraId="566726FA" w14:textId="026CD775"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国泰证券投资信托股份有限公司</w:t>
            </w:r>
          </w:p>
        </w:tc>
        <w:tc>
          <w:tcPr>
            <w:tcW w:w="2500" w:type="pct"/>
            <w:vAlign w:val="center"/>
          </w:tcPr>
          <w:p w14:paraId="4E4F270D" w14:textId="6E4A39C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深圳前海君安资产管理有限公司</w:t>
            </w:r>
          </w:p>
        </w:tc>
      </w:tr>
      <w:tr w:rsidR="00AF3889" w:rsidRPr="00A47D4F" w14:paraId="6129436B" w14:textId="77777777" w:rsidTr="00AF3889">
        <w:trPr>
          <w:trHeight w:val="280"/>
          <w:jc w:val="center"/>
        </w:trPr>
        <w:tc>
          <w:tcPr>
            <w:tcW w:w="2500" w:type="pct"/>
            <w:shd w:val="clear" w:color="auto" w:fill="auto"/>
            <w:noWrap/>
            <w:vAlign w:val="center"/>
          </w:tcPr>
          <w:p w14:paraId="5B535BC4" w14:textId="24926452"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国信证券股份有限公司</w:t>
            </w:r>
          </w:p>
        </w:tc>
        <w:tc>
          <w:tcPr>
            <w:tcW w:w="2500" w:type="pct"/>
            <w:vAlign w:val="center"/>
          </w:tcPr>
          <w:p w14:paraId="27F445DF" w14:textId="30969FB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深圳</w:t>
            </w:r>
            <w:proofErr w:type="gramStart"/>
            <w:r w:rsidRPr="00A47D4F">
              <w:rPr>
                <w:rFonts w:ascii="Times New Roman" w:eastAsia="宋体" w:hAnsi="Times New Roman" w:cs="Times New Roman"/>
                <w:color w:val="000000"/>
                <w:lang w:eastAsia="zh-CN"/>
              </w:rPr>
              <w:t>胜晖私募股权基金</w:t>
            </w:r>
            <w:proofErr w:type="gramEnd"/>
            <w:r w:rsidRPr="00A47D4F">
              <w:rPr>
                <w:rFonts w:ascii="Times New Roman" w:eastAsia="宋体" w:hAnsi="Times New Roman" w:cs="Times New Roman"/>
                <w:color w:val="000000"/>
                <w:lang w:eastAsia="zh-CN"/>
              </w:rPr>
              <w:t>管理有限公司</w:t>
            </w:r>
          </w:p>
        </w:tc>
      </w:tr>
      <w:tr w:rsidR="00AF3889" w:rsidRPr="00A47D4F" w14:paraId="49B8563F" w14:textId="77777777" w:rsidTr="00AF3889">
        <w:trPr>
          <w:trHeight w:val="280"/>
          <w:jc w:val="center"/>
        </w:trPr>
        <w:tc>
          <w:tcPr>
            <w:tcW w:w="2500" w:type="pct"/>
            <w:shd w:val="clear" w:color="auto" w:fill="auto"/>
            <w:noWrap/>
            <w:vAlign w:val="center"/>
          </w:tcPr>
          <w:p w14:paraId="3EAB80B8" w14:textId="1F1F55D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海口和</w:t>
            </w:r>
            <w:proofErr w:type="gramStart"/>
            <w:r w:rsidRPr="00A47D4F">
              <w:rPr>
                <w:rFonts w:ascii="Times New Roman" w:eastAsia="宋体" w:hAnsi="Times New Roman" w:cs="Times New Roman"/>
                <w:color w:val="000000"/>
                <w:lang w:eastAsia="zh-CN"/>
              </w:rPr>
              <w:t>立红丰投资</w:t>
            </w:r>
            <w:proofErr w:type="gramEnd"/>
            <w:r w:rsidRPr="00A47D4F">
              <w:rPr>
                <w:rFonts w:ascii="Times New Roman" w:eastAsia="宋体" w:hAnsi="Times New Roman" w:cs="Times New Roman"/>
                <w:color w:val="000000"/>
                <w:lang w:eastAsia="zh-CN"/>
              </w:rPr>
              <w:t>咨询有限公司</w:t>
            </w:r>
          </w:p>
        </w:tc>
        <w:tc>
          <w:tcPr>
            <w:tcW w:w="2500" w:type="pct"/>
            <w:vAlign w:val="center"/>
          </w:tcPr>
          <w:p w14:paraId="5475E3FD" w14:textId="1D7B14F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深圳市</w:t>
            </w:r>
            <w:proofErr w:type="gramStart"/>
            <w:r w:rsidRPr="00A47D4F">
              <w:rPr>
                <w:rFonts w:ascii="Times New Roman" w:eastAsia="宋体" w:hAnsi="Times New Roman" w:cs="Times New Roman"/>
                <w:color w:val="000000"/>
                <w:lang w:eastAsia="zh-CN"/>
              </w:rPr>
              <w:t>前海诚域私募</w:t>
            </w:r>
            <w:proofErr w:type="gramEnd"/>
            <w:r w:rsidRPr="00A47D4F">
              <w:rPr>
                <w:rFonts w:ascii="Times New Roman" w:eastAsia="宋体" w:hAnsi="Times New Roman" w:cs="Times New Roman"/>
                <w:color w:val="000000"/>
                <w:lang w:eastAsia="zh-CN"/>
              </w:rPr>
              <w:t>证券基金管理有限公司</w:t>
            </w:r>
          </w:p>
        </w:tc>
      </w:tr>
      <w:tr w:rsidR="00AF3889" w:rsidRPr="00A47D4F" w14:paraId="76759FC3" w14:textId="77777777" w:rsidTr="00AF3889">
        <w:trPr>
          <w:trHeight w:val="280"/>
          <w:jc w:val="center"/>
        </w:trPr>
        <w:tc>
          <w:tcPr>
            <w:tcW w:w="2500" w:type="pct"/>
            <w:shd w:val="clear" w:color="auto" w:fill="auto"/>
            <w:noWrap/>
            <w:vAlign w:val="center"/>
          </w:tcPr>
          <w:p w14:paraId="1CA5FC73" w14:textId="102CDE7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杭州富贤企业管理有限公司</w:t>
            </w:r>
          </w:p>
        </w:tc>
        <w:tc>
          <w:tcPr>
            <w:tcW w:w="2500" w:type="pct"/>
            <w:vAlign w:val="center"/>
          </w:tcPr>
          <w:p w14:paraId="26D28CF0" w14:textId="15E0128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深圳市中欧瑞博投资管理股份有限公司</w:t>
            </w:r>
          </w:p>
        </w:tc>
      </w:tr>
      <w:tr w:rsidR="00AF3889" w:rsidRPr="00A47D4F" w14:paraId="0B9643F2" w14:textId="77777777" w:rsidTr="00AF3889">
        <w:trPr>
          <w:trHeight w:val="280"/>
          <w:jc w:val="center"/>
        </w:trPr>
        <w:tc>
          <w:tcPr>
            <w:tcW w:w="2500" w:type="pct"/>
            <w:shd w:val="clear" w:color="auto" w:fill="auto"/>
            <w:noWrap/>
            <w:vAlign w:val="center"/>
          </w:tcPr>
          <w:p w14:paraId="5B154CBE" w14:textId="246042E5"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杭州红</w:t>
            </w:r>
            <w:proofErr w:type="gramStart"/>
            <w:r w:rsidRPr="00A47D4F">
              <w:rPr>
                <w:rFonts w:ascii="Times New Roman" w:eastAsia="宋体" w:hAnsi="Times New Roman" w:cs="Times New Roman"/>
                <w:color w:val="000000"/>
                <w:lang w:eastAsia="zh-CN"/>
              </w:rPr>
              <w:t>骅</w:t>
            </w:r>
            <w:proofErr w:type="gramEnd"/>
            <w:r w:rsidRPr="00A47D4F">
              <w:rPr>
                <w:rFonts w:ascii="Times New Roman" w:eastAsia="宋体" w:hAnsi="Times New Roman" w:cs="Times New Roman"/>
                <w:color w:val="000000"/>
                <w:lang w:eastAsia="zh-CN"/>
              </w:rPr>
              <w:t>投资管理有限公司</w:t>
            </w:r>
          </w:p>
        </w:tc>
        <w:tc>
          <w:tcPr>
            <w:tcW w:w="2500" w:type="pct"/>
            <w:vAlign w:val="center"/>
          </w:tcPr>
          <w:p w14:paraId="5B2DEAD1" w14:textId="5032E9B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深圳泰鼎私募</w:t>
            </w:r>
            <w:proofErr w:type="gramEnd"/>
            <w:r w:rsidRPr="00A47D4F">
              <w:rPr>
                <w:rFonts w:ascii="Times New Roman" w:eastAsia="宋体" w:hAnsi="Times New Roman" w:cs="Times New Roman"/>
                <w:color w:val="000000"/>
                <w:lang w:eastAsia="zh-CN"/>
              </w:rPr>
              <w:t>证券基金管理有限公司</w:t>
            </w:r>
          </w:p>
        </w:tc>
      </w:tr>
      <w:tr w:rsidR="00AF3889" w:rsidRPr="00A47D4F" w14:paraId="4FBE8055" w14:textId="77777777" w:rsidTr="00AF3889">
        <w:trPr>
          <w:trHeight w:val="280"/>
          <w:jc w:val="center"/>
        </w:trPr>
        <w:tc>
          <w:tcPr>
            <w:tcW w:w="2500" w:type="pct"/>
            <w:shd w:val="clear" w:color="auto" w:fill="auto"/>
            <w:noWrap/>
            <w:vAlign w:val="center"/>
          </w:tcPr>
          <w:p w14:paraId="2CABE9CF" w14:textId="1BF30AB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宏利基金管理有限公司</w:t>
            </w:r>
            <w:proofErr w:type="spellEnd"/>
          </w:p>
        </w:tc>
        <w:tc>
          <w:tcPr>
            <w:tcW w:w="2500" w:type="pct"/>
            <w:vAlign w:val="center"/>
          </w:tcPr>
          <w:p w14:paraId="5A357461" w14:textId="4C3C8E7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盛博香港有限公司</w:t>
            </w:r>
            <w:proofErr w:type="spellEnd"/>
          </w:p>
        </w:tc>
      </w:tr>
      <w:tr w:rsidR="00AF3889" w:rsidRPr="00A47D4F" w14:paraId="33BE61DF" w14:textId="77777777" w:rsidTr="00AF3889">
        <w:trPr>
          <w:trHeight w:val="280"/>
          <w:jc w:val="center"/>
        </w:trPr>
        <w:tc>
          <w:tcPr>
            <w:tcW w:w="2500" w:type="pct"/>
            <w:shd w:val="clear" w:color="auto" w:fill="auto"/>
            <w:noWrap/>
            <w:vAlign w:val="center"/>
          </w:tcPr>
          <w:p w14:paraId="4763AE3E" w14:textId="55EF82F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湖南源乘私募基金管理有限公司</w:t>
            </w:r>
            <w:proofErr w:type="spellEnd"/>
          </w:p>
        </w:tc>
        <w:tc>
          <w:tcPr>
            <w:tcW w:w="2500" w:type="pct"/>
            <w:vAlign w:val="center"/>
          </w:tcPr>
          <w:p w14:paraId="5620648D" w14:textId="4A32FAB2"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苏州君榕资产管理有限公司</w:t>
            </w:r>
          </w:p>
        </w:tc>
      </w:tr>
      <w:tr w:rsidR="00AF3889" w:rsidRPr="00A47D4F" w14:paraId="4776DAFB" w14:textId="77777777" w:rsidTr="00AF3889">
        <w:trPr>
          <w:trHeight w:val="280"/>
          <w:jc w:val="center"/>
        </w:trPr>
        <w:tc>
          <w:tcPr>
            <w:tcW w:w="2500" w:type="pct"/>
            <w:shd w:val="clear" w:color="auto" w:fill="auto"/>
            <w:noWrap/>
            <w:vAlign w:val="center"/>
          </w:tcPr>
          <w:p w14:paraId="0C4A8224" w14:textId="6080588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华安基金管理有限公司</w:t>
            </w:r>
          </w:p>
        </w:tc>
        <w:tc>
          <w:tcPr>
            <w:tcW w:w="2500" w:type="pct"/>
            <w:vAlign w:val="center"/>
          </w:tcPr>
          <w:p w14:paraId="216F575A" w14:textId="20C85BBA"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太平基金管理有限公司</w:t>
            </w:r>
            <w:proofErr w:type="spellEnd"/>
          </w:p>
        </w:tc>
      </w:tr>
      <w:tr w:rsidR="00AF3889" w:rsidRPr="00A47D4F" w14:paraId="5AA3BE91" w14:textId="77777777" w:rsidTr="00AF3889">
        <w:trPr>
          <w:trHeight w:val="280"/>
          <w:jc w:val="center"/>
        </w:trPr>
        <w:tc>
          <w:tcPr>
            <w:tcW w:w="2500" w:type="pct"/>
            <w:shd w:val="clear" w:color="auto" w:fill="auto"/>
            <w:noWrap/>
            <w:vAlign w:val="center"/>
          </w:tcPr>
          <w:p w14:paraId="7C53536D" w14:textId="36D13D9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华安证券股份有限公司</w:t>
            </w:r>
          </w:p>
        </w:tc>
        <w:tc>
          <w:tcPr>
            <w:tcW w:w="2500" w:type="pct"/>
            <w:vAlign w:val="center"/>
          </w:tcPr>
          <w:p w14:paraId="23B4656D" w14:textId="4173B8F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天风证券股份有限公司</w:t>
            </w:r>
          </w:p>
        </w:tc>
      </w:tr>
      <w:tr w:rsidR="00AF3889" w:rsidRPr="00A47D4F" w14:paraId="48EF8884" w14:textId="77777777" w:rsidTr="00AF3889">
        <w:trPr>
          <w:trHeight w:val="280"/>
          <w:jc w:val="center"/>
        </w:trPr>
        <w:tc>
          <w:tcPr>
            <w:tcW w:w="2500" w:type="pct"/>
            <w:shd w:val="clear" w:color="auto" w:fill="auto"/>
            <w:noWrap/>
            <w:vAlign w:val="center"/>
          </w:tcPr>
          <w:p w14:paraId="21C7A04B" w14:textId="143477B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w:t>
            </w:r>
            <w:proofErr w:type="gramStart"/>
            <w:r w:rsidRPr="00A47D4F">
              <w:rPr>
                <w:rFonts w:ascii="Times New Roman" w:eastAsia="宋体" w:hAnsi="Times New Roman" w:cs="Times New Roman"/>
                <w:color w:val="000000"/>
                <w:lang w:eastAsia="zh-CN"/>
              </w:rPr>
              <w:t>宝基金</w:t>
            </w:r>
            <w:proofErr w:type="gramEnd"/>
            <w:r w:rsidRPr="00A47D4F">
              <w:rPr>
                <w:rFonts w:ascii="Times New Roman" w:eastAsia="宋体" w:hAnsi="Times New Roman" w:cs="Times New Roman"/>
                <w:color w:val="000000"/>
                <w:lang w:eastAsia="zh-CN"/>
              </w:rPr>
              <w:t>管理有限公司</w:t>
            </w:r>
          </w:p>
        </w:tc>
        <w:tc>
          <w:tcPr>
            <w:tcW w:w="2500" w:type="pct"/>
            <w:vAlign w:val="center"/>
          </w:tcPr>
          <w:p w14:paraId="025D1B5E" w14:textId="0F8C107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天惠投资有限责任公司</w:t>
            </w:r>
          </w:p>
        </w:tc>
      </w:tr>
      <w:tr w:rsidR="00AF3889" w:rsidRPr="00A47D4F" w14:paraId="655FC4C7" w14:textId="77777777" w:rsidTr="00AF3889">
        <w:trPr>
          <w:trHeight w:val="280"/>
          <w:jc w:val="center"/>
        </w:trPr>
        <w:tc>
          <w:tcPr>
            <w:tcW w:w="2500" w:type="pct"/>
            <w:shd w:val="clear" w:color="auto" w:fill="auto"/>
            <w:noWrap/>
            <w:vAlign w:val="center"/>
          </w:tcPr>
          <w:p w14:paraId="61753062" w14:textId="3BE1614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w:t>
            </w:r>
            <w:proofErr w:type="gramStart"/>
            <w:r w:rsidRPr="00A47D4F">
              <w:rPr>
                <w:rFonts w:ascii="Times New Roman" w:eastAsia="宋体" w:hAnsi="Times New Roman" w:cs="Times New Roman"/>
                <w:color w:val="000000"/>
                <w:lang w:eastAsia="zh-CN"/>
              </w:rPr>
              <w:t>福证券</w:t>
            </w:r>
            <w:proofErr w:type="gramEnd"/>
            <w:r w:rsidRPr="00A47D4F">
              <w:rPr>
                <w:rFonts w:ascii="Times New Roman" w:eastAsia="宋体" w:hAnsi="Times New Roman" w:cs="Times New Roman"/>
                <w:color w:val="000000"/>
                <w:lang w:eastAsia="zh-CN"/>
              </w:rPr>
              <w:t>有限责任公司</w:t>
            </w:r>
          </w:p>
        </w:tc>
        <w:tc>
          <w:tcPr>
            <w:tcW w:w="2500" w:type="pct"/>
            <w:vAlign w:val="center"/>
          </w:tcPr>
          <w:p w14:paraId="67CE0341" w14:textId="0B6036D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天治基金管理有限公司</w:t>
            </w:r>
            <w:proofErr w:type="spellEnd"/>
          </w:p>
        </w:tc>
      </w:tr>
      <w:tr w:rsidR="00AF3889" w:rsidRPr="00A47D4F" w14:paraId="681E88B1" w14:textId="77777777" w:rsidTr="00AF3889">
        <w:trPr>
          <w:trHeight w:val="280"/>
          <w:jc w:val="center"/>
        </w:trPr>
        <w:tc>
          <w:tcPr>
            <w:tcW w:w="2500" w:type="pct"/>
            <w:shd w:val="clear" w:color="auto" w:fill="auto"/>
            <w:noWrap/>
            <w:vAlign w:val="center"/>
          </w:tcPr>
          <w:p w14:paraId="1F7F5FC5" w14:textId="505CAFD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华泰证券股份有限公司</w:t>
            </w:r>
          </w:p>
        </w:tc>
        <w:tc>
          <w:tcPr>
            <w:tcW w:w="2500" w:type="pct"/>
            <w:vAlign w:val="center"/>
          </w:tcPr>
          <w:p w14:paraId="7489DE35" w14:textId="0524A3E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西安江岳私募基金管理有限公司</w:t>
            </w:r>
            <w:proofErr w:type="spellEnd"/>
          </w:p>
        </w:tc>
      </w:tr>
      <w:tr w:rsidR="00AF3889" w:rsidRPr="00A47D4F" w14:paraId="2C2BD72C" w14:textId="77777777" w:rsidTr="00AF3889">
        <w:trPr>
          <w:trHeight w:val="280"/>
          <w:jc w:val="center"/>
        </w:trPr>
        <w:tc>
          <w:tcPr>
            <w:tcW w:w="2500" w:type="pct"/>
            <w:shd w:val="clear" w:color="auto" w:fill="auto"/>
            <w:noWrap/>
            <w:vAlign w:val="center"/>
          </w:tcPr>
          <w:p w14:paraId="0BCD9A12" w14:textId="0ED1970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华西证券股份有限公司</w:t>
            </w:r>
          </w:p>
        </w:tc>
        <w:tc>
          <w:tcPr>
            <w:tcW w:w="2500" w:type="pct"/>
            <w:vAlign w:val="center"/>
          </w:tcPr>
          <w:p w14:paraId="699C4C66" w14:textId="69AFDD6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西部证券股份有限公司</w:t>
            </w:r>
          </w:p>
        </w:tc>
      </w:tr>
      <w:tr w:rsidR="00AF3889" w:rsidRPr="00A47D4F" w14:paraId="35A7FE7A" w14:textId="77777777" w:rsidTr="00AF3889">
        <w:trPr>
          <w:trHeight w:val="280"/>
          <w:jc w:val="center"/>
        </w:trPr>
        <w:tc>
          <w:tcPr>
            <w:tcW w:w="2500" w:type="pct"/>
            <w:shd w:val="clear" w:color="auto" w:fill="auto"/>
            <w:noWrap/>
            <w:vAlign w:val="center"/>
          </w:tcPr>
          <w:p w14:paraId="3B955061" w14:textId="199CBB6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华鑫证券有限责任公司</w:t>
            </w:r>
          </w:p>
        </w:tc>
        <w:tc>
          <w:tcPr>
            <w:tcW w:w="2500" w:type="pct"/>
            <w:vAlign w:val="center"/>
          </w:tcPr>
          <w:p w14:paraId="6A395CBF" w14:textId="1ACDC37D"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西南证券股份有限公司</w:t>
            </w:r>
          </w:p>
        </w:tc>
      </w:tr>
      <w:tr w:rsidR="00AF3889" w:rsidRPr="00A47D4F" w14:paraId="6F4BED23" w14:textId="77777777" w:rsidTr="00AF3889">
        <w:trPr>
          <w:trHeight w:val="280"/>
          <w:jc w:val="center"/>
        </w:trPr>
        <w:tc>
          <w:tcPr>
            <w:tcW w:w="2500" w:type="pct"/>
            <w:shd w:val="clear" w:color="auto" w:fill="auto"/>
            <w:noWrap/>
            <w:vAlign w:val="center"/>
          </w:tcPr>
          <w:p w14:paraId="0EAF874F" w14:textId="2CCECEB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基石资产管理股份有限公司</w:t>
            </w:r>
          </w:p>
        </w:tc>
        <w:tc>
          <w:tcPr>
            <w:tcW w:w="2500" w:type="pct"/>
            <w:vAlign w:val="center"/>
          </w:tcPr>
          <w:p w14:paraId="7EE6976B" w14:textId="62D14AA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信</w:t>
            </w:r>
            <w:proofErr w:type="gramStart"/>
            <w:r w:rsidRPr="00A47D4F">
              <w:rPr>
                <w:rFonts w:ascii="Times New Roman" w:eastAsia="宋体" w:hAnsi="Times New Roman" w:cs="Times New Roman"/>
                <w:color w:val="000000"/>
                <w:lang w:eastAsia="zh-CN"/>
              </w:rPr>
              <w:t>达证券</w:t>
            </w:r>
            <w:proofErr w:type="gramEnd"/>
            <w:r w:rsidRPr="00A47D4F">
              <w:rPr>
                <w:rFonts w:ascii="Times New Roman" w:eastAsia="宋体" w:hAnsi="Times New Roman" w:cs="Times New Roman"/>
                <w:color w:val="000000"/>
                <w:lang w:eastAsia="zh-CN"/>
              </w:rPr>
              <w:t>股份有限公司</w:t>
            </w:r>
          </w:p>
        </w:tc>
      </w:tr>
      <w:tr w:rsidR="00AF3889" w:rsidRPr="00A47D4F" w14:paraId="27C86FF0" w14:textId="77777777" w:rsidTr="00AF3889">
        <w:trPr>
          <w:trHeight w:val="280"/>
          <w:jc w:val="center"/>
        </w:trPr>
        <w:tc>
          <w:tcPr>
            <w:tcW w:w="2500" w:type="pct"/>
            <w:shd w:val="clear" w:color="auto" w:fill="auto"/>
            <w:noWrap/>
            <w:vAlign w:val="center"/>
          </w:tcPr>
          <w:p w14:paraId="719E4DD4" w14:textId="7A13BF5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嘉泽（厦门）私募基金管理有限公司</w:t>
            </w:r>
          </w:p>
        </w:tc>
        <w:tc>
          <w:tcPr>
            <w:tcW w:w="2500" w:type="pct"/>
            <w:vAlign w:val="center"/>
          </w:tcPr>
          <w:p w14:paraId="611CC542" w14:textId="122ADEDD"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兴业证券股份有限公司</w:t>
            </w:r>
          </w:p>
        </w:tc>
      </w:tr>
      <w:tr w:rsidR="00AF3889" w:rsidRPr="00A47D4F" w14:paraId="75A20DB4" w14:textId="77777777" w:rsidTr="00AF3889">
        <w:trPr>
          <w:trHeight w:val="280"/>
          <w:jc w:val="center"/>
        </w:trPr>
        <w:tc>
          <w:tcPr>
            <w:tcW w:w="2500" w:type="pct"/>
            <w:shd w:val="clear" w:color="auto" w:fill="auto"/>
            <w:noWrap/>
            <w:vAlign w:val="center"/>
          </w:tcPr>
          <w:p w14:paraId="2FCF54C2" w14:textId="7ED4072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lastRenderedPageBreak/>
              <w:t>江西省杜兹投资管理有限公司</w:t>
            </w:r>
          </w:p>
        </w:tc>
        <w:tc>
          <w:tcPr>
            <w:tcW w:w="2500" w:type="pct"/>
            <w:vAlign w:val="center"/>
          </w:tcPr>
          <w:p w14:paraId="3FF358CA" w14:textId="11B47C1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亚太财产保险有限公司</w:t>
            </w:r>
          </w:p>
        </w:tc>
      </w:tr>
      <w:tr w:rsidR="00AF3889" w:rsidRPr="00A47D4F" w14:paraId="2A04959A" w14:textId="77777777" w:rsidTr="00AF3889">
        <w:trPr>
          <w:trHeight w:val="280"/>
          <w:jc w:val="center"/>
        </w:trPr>
        <w:tc>
          <w:tcPr>
            <w:tcW w:w="2500" w:type="pct"/>
            <w:shd w:val="clear" w:color="auto" w:fill="auto"/>
            <w:noWrap/>
            <w:vAlign w:val="center"/>
          </w:tcPr>
          <w:p w14:paraId="0415EAEF" w14:textId="37908E32"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江阴米利都私募基金管理合伙企业（有限合伙）</w:t>
            </w:r>
          </w:p>
        </w:tc>
        <w:tc>
          <w:tcPr>
            <w:tcW w:w="2500" w:type="pct"/>
            <w:vAlign w:val="center"/>
          </w:tcPr>
          <w:p w14:paraId="57E291EA" w14:textId="5409FE0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永赢基金</w:t>
            </w:r>
            <w:proofErr w:type="gramEnd"/>
            <w:r w:rsidRPr="00A47D4F">
              <w:rPr>
                <w:rFonts w:ascii="Times New Roman" w:eastAsia="宋体" w:hAnsi="Times New Roman" w:cs="Times New Roman"/>
                <w:color w:val="000000"/>
                <w:lang w:eastAsia="zh-CN"/>
              </w:rPr>
              <w:t>管理有限公司</w:t>
            </w:r>
          </w:p>
        </w:tc>
      </w:tr>
      <w:tr w:rsidR="00AF3889" w:rsidRPr="00A47D4F" w14:paraId="793B5646" w14:textId="77777777" w:rsidTr="00AF3889">
        <w:trPr>
          <w:trHeight w:val="280"/>
          <w:jc w:val="center"/>
        </w:trPr>
        <w:tc>
          <w:tcPr>
            <w:tcW w:w="2500" w:type="pct"/>
            <w:shd w:val="clear" w:color="auto" w:fill="auto"/>
            <w:noWrap/>
            <w:vAlign w:val="center"/>
          </w:tcPr>
          <w:p w14:paraId="7A457850" w14:textId="042C178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金鹰基金管理有限公司</w:t>
            </w:r>
          </w:p>
        </w:tc>
        <w:tc>
          <w:tcPr>
            <w:tcW w:w="2500" w:type="pct"/>
            <w:vAlign w:val="center"/>
          </w:tcPr>
          <w:p w14:paraId="56258A66" w14:textId="1E6289A4"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甬兴证券有限公司</w:t>
            </w:r>
            <w:proofErr w:type="spellEnd"/>
          </w:p>
        </w:tc>
      </w:tr>
      <w:tr w:rsidR="00AF3889" w:rsidRPr="00A47D4F" w14:paraId="474A41BE" w14:textId="77777777" w:rsidTr="00AF3889">
        <w:trPr>
          <w:trHeight w:val="280"/>
          <w:jc w:val="center"/>
        </w:trPr>
        <w:tc>
          <w:tcPr>
            <w:tcW w:w="2500" w:type="pct"/>
            <w:shd w:val="clear" w:color="auto" w:fill="auto"/>
            <w:noWrap/>
            <w:vAlign w:val="center"/>
          </w:tcPr>
          <w:p w14:paraId="0A232157" w14:textId="2A8F4E3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开源证券股份有限公司</w:t>
            </w:r>
          </w:p>
        </w:tc>
        <w:tc>
          <w:tcPr>
            <w:tcW w:w="2500" w:type="pct"/>
            <w:vAlign w:val="center"/>
          </w:tcPr>
          <w:p w14:paraId="00C2ABED" w14:textId="4547162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粤开证券</w:t>
            </w:r>
            <w:proofErr w:type="gramEnd"/>
            <w:r w:rsidRPr="00A47D4F">
              <w:rPr>
                <w:rFonts w:ascii="Times New Roman" w:eastAsia="宋体" w:hAnsi="Times New Roman" w:cs="Times New Roman"/>
                <w:color w:val="000000"/>
                <w:lang w:eastAsia="zh-CN"/>
              </w:rPr>
              <w:t>股份有限公司</w:t>
            </w:r>
          </w:p>
        </w:tc>
      </w:tr>
      <w:tr w:rsidR="00AF3889" w:rsidRPr="00A47D4F" w14:paraId="15D3ABBE" w14:textId="77777777" w:rsidTr="00AF3889">
        <w:trPr>
          <w:trHeight w:val="280"/>
          <w:jc w:val="center"/>
        </w:trPr>
        <w:tc>
          <w:tcPr>
            <w:tcW w:w="2500" w:type="pct"/>
            <w:shd w:val="clear" w:color="auto" w:fill="auto"/>
            <w:noWrap/>
            <w:vAlign w:val="center"/>
          </w:tcPr>
          <w:p w14:paraId="78CD6806" w14:textId="4252087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凯</w:t>
            </w:r>
            <w:proofErr w:type="gramEnd"/>
            <w:r w:rsidRPr="00A47D4F">
              <w:rPr>
                <w:rFonts w:ascii="Times New Roman" w:eastAsia="宋体" w:hAnsi="Times New Roman" w:cs="Times New Roman"/>
                <w:color w:val="000000"/>
                <w:lang w:eastAsia="zh-CN"/>
              </w:rPr>
              <w:t>基证券（香港）有限公司</w:t>
            </w:r>
          </w:p>
        </w:tc>
        <w:tc>
          <w:tcPr>
            <w:tcW w:w="2500" w:type="pct"/>
            <w:vAlign w:val="center"/>
          </w:tcPr>
          <w:p w14:paraId="7B1CAADC" w14:textId="532A554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张家港高竹私募基金管理有限公司</w:t>
            </w:r>
          </w:p>
        </w:tc>
      </w:tr>
      <w:tr w:rsidR="00AF3889" w:rsidRPr="00A47D4F" w14:paraId="2C1C23FC" w14:textId="77777777" w:rsidTr="00AF3889">
        <w:trPr>
          <w:trHeight w:val="280"/>
          <w:jc w:val="center"/>
        </w:trPr>
        <w:tc>
          <w:tcPr>
            <w:tcW w:w="2500" w:type="pct"/>
            <w:shd w:val="clear" w:color="auto" w:fill="auto"/>
            <w:noWrap/>
            <w:vAlign w:val="center"/>
          </w:tcPr>
          <w:p w14:paraId="31607B9F" w14:textId="2B1E225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蓝海启程（北京）投资管理有限公司</w:t>
            </w:r>
          </w:p>
        </w:tc>
        <w:tc>
          <w:tcPr>
            <w:tcW w:w="2500" w:type="pct"/>
            <w:vAlign w:val="center"/>
          </w:tcPr>
          <w:p w14:paraId="5D7351F6" w14:textId="1A17311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长城基金管理有限公司</w:t>
            </w:r>
          </w:p>
        </w:tc>
      </w:tr>
      <w:tr w:rsidR="00AF3889" w:rsidRPr="00A47D4F" w14:paraId="731D00AE" w14:textId="77777777" w:rsidTr="00AF3889">
        <w:trPr>
          <w:trHeight w:val="280"/>
          <w:jc w:val="center"/>
        </w:trPr>
        <w:tc>
          <w:tcPr>
            <w:tcW w:w="2500" w:type="pct"/>
            <w:shd w:val="clear" w:color="auto" w:fill="auto"/>
            <w:noWrap/>
            <w:vAlign w:val="center"/>
          </w:tcPr>
          <w:p w14:paraId="6FF94BFD" w14:textId="412B44E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老虎</w:t>
            </w:r>
            <w:proofErr w:type="gramStart"/>
            <w:r w:rsidRPr="00A47D4F">
              <w:rPr>
                <w:rFonts w:ascii="Times New Roman" w:eastAsia="宋体" w:hAnsi="Times New Roman" w:cs="Times New Roman"/>
                <w:color w:val="000000"/>
                <w:lang w:eastAsia="zh-CN"/>
              </w:rPr>
              <w:t>寰投咨询</w:t>
            </w:r>
            <w:proofErr w:type="gramEnd"/>
            <w:r w:rsidRPr="00A47D4F">
              <w:rPr>
                <w:rFonts w:ascii="Times New Roman" w:eastAsia="宋体" w:hAnsi="Times New Roman" w:cs="Times New Roman"/>
                <w:color w:val="000000"/>
                <w:lang w:eastAsia="zh-CN"/>
              </w:rPr>
              <w:t>管理（上海）有限公司</w:t>
            </w:r>
          </w:p>
        </w:tc>
        <w:tc>
          <w:tcPr>
            <w:tcW w:w="2500" w:type="pct"/>
            <w:vAlign w:val="center"/>
          </w:tcPr>
          <w:p w14:paraId="49E50C7D" w14:textId="669F0E2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长江证券（上海）资产管理有限公司</w:t>
            </w:r>
          </w:p>
        </w:tc>
      </w:tr>
      <w:tr w:rsidR="00AF3889" w:rsidRPr="00A47D4F" w14:paraId="0FE4C483" w14:textId="77777777" w:rsidTr="00AF3889">
        <w:trPr>
          <w:trHeight w:val="280"/>
          <w:jc w:val="center"/>
        </w:trPr>
        <w:tc>
          <w:tcPr>
            <w:tcW w:w="2500" w:type="pct"/>
            <w:shd w:val="clear" w:color="auto" w:fill="auto"/>
            <w:noWrap/>
            <w:vAlign w:val="center"/>
          </w:tcPr>
          <w:p w14:paraId="2BD8C97C" w14:textId="1298D78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联君资产</w:t>
            </w:r>
            <w:proofErr w:type="gramEnd"/>
            <w:r w:rsidRPr="00A47D4F">
              <w:rPr>
                <w:rFonts w:ascii="Times New Roman" w:eastAsia="宋体" w:hAnsi="Times New Roman" w:cs="Times New Roman"/>
                <w:color w:val="000000"/>
                <w:lang w:eastAsia="zh-CN"/>
              </w:rPr>
              <w:t>管理有限公司</w:t>
            </w:r>
          </w:p>
        </w:tc>
        <w:tc>
          <w:tcPr>
            <w:tcW w:w="2500" w:type="pct"/>
            <w:vAlign w:val="center"/>
          </w:tcPr>
          <w:p w14:paraId="36B66F9E" w14:textId="1CC05AF2"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长江证券股份有限公司</w:t>
            </w:r>
          </w:p>
        </w:tc>
      </w:tr>
      <w:tr w:rsidR="00AF3889" w:rsidRPr="00A47D4F" w14:paraId="223E79D5" w14:textId="77777777" w:rsidTr="00AF3889">
        <w:trPr>
          <w:trHeight w:val="280"/>
          <w:jc w:val="center"/>
        </w:trPr>
        <w:tc>
          <w:tcPr>
            <w:tcW w:w="2500" w:type="pct"/>
            <w:shd w:val="clear" w:color="auto" w:fill="auto"/>
            <w:noWrap/>
            <w:vAlign w:val="center"/>
          </w:tcPr>
          <w:p w14:paraId="65020043" w14:textId="54187B9B"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六妙星（北京）私募基金管理有限公司</w:t>
            </w:r>
            <w:proofErr w:type="spellEnd"/>
          </w:p>
        </w:tc>
        <w:tc>
          <w:tcPr>
            <w:tcW w:w="2500" w:type="pct"/>
            <w:vAlign w:val="center"/>
          </w:tcPr>
          <w:p w14:paraId="18D0EDC6" w14:textId="1A6DAE5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招商证券股份有限公司</w:t>
            </w:r>
          </w:p>
        </w:tc>
      </w:tr>
      <w:tr w:rsidR="00AF3889" w:rsidRPr="00A47D4F" w14:paraId="63CC76CB" w14:textId="77777777" w:rsidTr="00AF3889">
        <w:trPr>
          <w:trHeight w:val="280"/>
          <w:jc w:val="center"/>
        </w:trPr>
        <w:tc>
          <w:tcPr>
            <w:tcW w:w="2500" w:type="pct"/>
            <w:shd w:val="clear" w:color="auto" w:fill="auto"/>
            <w:noWrap/>
            <w:vAlign w:val="center"/>
          </w:tcPr>
          <w:p w14:paraId="7ECBB718" w14:textId="37C18FF7"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陆家</w:t>
            </w:r>
            <w:proofErr w:type="gramStart"/>
            <w:r w:rsidRPr="00A47D4F">
              <w:rPr>
                <w:rFonts w:ascii="Times New Roman" w:eastAsia="宋体" w:hAnsi="Times New Roman" w:cs="Times New Roman"/>
                <w:color w:val="000000"/>
                <w:lang w:eastAsia="zh-CN"/>
              </w:rPr>
              <w:t>嘴国际</w:t>
            </w:r>
            <w:proofErr w:type="gramEnd"/>
            <w:r w:rsidRPr="00A47D4F">
              <w:rPr>
                <w:rFonts w:ascii="Times New Roman" w:eastAsia="宋体" w:hAnsi="Times New Roman" w:cs="Times New Roman"/>
                <w:color w:val="000000"/>
                <w:lang w:eastAsia="zh-CN"/>
              </w:rPr>
              <w:t>信托有限公司</w:t>
            </w:r>
          </w:p>
        </w:tc>
        <w:tc>
          <w:tcPr>
            <w:tcW w:w="2500" w:type="pct"/>
            <w:vAlign w:val="center"/>
          </w:tcPr>
          <w:p w14:paraId="683C13B2" w14:textId="7CC5EA7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gramStart"/>
            <w:r w:rsidRPr="00A47D4F">
              <w:rPr>
                <w:rFonts w:ascii="Times New Roman" w:eastAsia="宋体" w:hAnsi="Times New Roman" w:cs="Times New Roman"/>
                <w:color w:val="000000"/>
                <w:lang w:eastAsia="zh-CN"/>
              </w:rPr>
              <w:t>浙商证券</w:t>
            </w:r>
            <w:proofErr w:type="gramEnd"/>
            <w:r w:rsidRPr="00A47D4F">
              <w:rPr>
                <w:rFonts w:ascii="Times New Roman" w:eastAsia="宋体" w:hAnsi="Times New Roman" w:cs="Times New Roman"/>
                <w:color w:val="000000"/>
                <w:lang w:eastAsia="zh-CN"/>
              </w:rPr>
              <w:t>股份有限公司</w:t>
            </w:r>
          </w:p>
        </w:tc>
      </w:tr>
      <w:tr w:rsidR="00AF3889" w:rsidRPr="00A47D4F" w14:paraId="5DCAE44E" w14:textId="77777777" w:rsidTr="00AF3889">
        <w:trPr>
          <w:trHeight w:val="280"/>
          <w:jc w:val="center"/>
        </w:trPr>
        <w:tc>
          <w:tcPr>
            <w:tcW w:w="2500" w:type="pct"/>
            <w:shd w:val="clear" w:color="auto" w:fill="auto"/>
            <w:noWrap/>
            <w:vAlign w:val="center"/>
          </w:tcPr>
          <w:p w14:paraId="5632F756" w14:textId="0B5FCF6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路博迈基金管理（中国）有限公司</w:t>
            </w:r>
          </w:p>
        </w:tc>
        <w:tc>
          <w:tcPr>
            <w:tcW w:w="2500" w:type="pct"/>
            <w:vAlign w:val="center"/>
          </w:tcPr>
          <w:p w14:paraId="7C477E72" w14:textId="4FC0AD2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中国国际金融股份有限公司</w:t>
            </w:r>
          </w:p>
        </w:tc>
      </w:tr>
      <w:tr w:rsidR="00AF3889" w:rsidRPr="00A47D4F" w14:paraId="559CC985" w14:textId="77777777" w:rsidTr="00AF3889">
        <w:trPr>
          <w:trHeight w:val="280"/>
          <w:jc w:val="center"/>
        </w:trPr>
        <w:tc>
          <w:tcPr>
            <w:tcW w:w="2500" w:type="pct"/>
            <w:shd w:val="clear" w:color="auto" w:fill="auto"/>
            <w:noWrap/>
            <w:vAlign w:val="center"/>
          </w:tcPr>
          <w:p w14:paraId="72DE33FE" w14:textId="4149C655"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麦</w:t>
            </w:r>
            <w:proofErr w:type="gramStart"/>
            <w:r w:rsidRPr="00A47D4F">
              <w:rPr>
                <w:rFonts w:ascii="Times New Roman" w:eastAsia="宋体" w:hAnsi="Times New Roman" w:cs="Times New Roman"/>
                <w:color w:val="000000"/>
                <w:lang w:eastAsia="zh-CN"/>
              </w:rPr>
              <w:t>高证券</w:t>
            </w:r>
            <w:proofErr w:type="gramEnd"/>
            <w:r w:rsidRPr="00A47D4F">
              <w:rPr>
                <w:rFonts w:ascii="Times New Roman" w:eastAsia="宋体" w:hAnsi="Times New Roman" w:cs="Times New Roman"/>
                <w:color w:val="000000"/>
                <w:lang w:eastAsia="zh-CN"/>
              </w:rPr>
              <w:t>有限责任公司</w:t>
            </w:r>
          </w:p>
        </w:tc>
        <w:tc>
          <w:tcPr>
            <w:tcW w:w="2500" w:type="pct"/>
            <w:vAlign w:val="center"/>
          </w:tcPr>
          <w:p w14:paraId="517D7921" w14:textId="46561293"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中国人寿保险（集团）公司</w:t>
            </w:r>
          </w:p>
        </w:tc>
      </w:tr>
      <w:tr w:rsidR="00AF3889" w:rsidRPr="00A47D4F" w14:paraId="16AF5CF9" w14:textId="77777777" w:rsidTr="00AF3889">
        <w:trPr>
          <w:trHeight w:val="280"/>
          <w:jc w:val="center"/>
        </w:trPr>
        <w:tc>
          <w:tcPr>
            <w:tcW w:w="2500" w:type="pct"/>
            <w:shd w:val="clear" w:color="auto" w:fill="auto"/>
            <w:noWrap/>
            <w:vAlign w:val="center"/>
          </w:tcPr>
          <w:p w14:paraId="2A8780D7" w14:textId="464A8491"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民生证券股份有限公司</w:t>
            </w:r>
          </w:p>
        </w:tc>
        <w:tc>
          <w:tcPr>
            <w:tcW w:w="2500" w:type="pct"/>
            <w:vAlign w:val="center"/>
          </w:tcPr>
          <w:p w14:paraId="2B6682A9" w14:textId="46FD3B9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roofErr w:type="spellStart"/>
            <w:r w:rsidRPr="00A47D4F">
              <w:rPr>
                <w:rFonts w:ascii="Times New Roman" w:eastAsia="宋体" w:hAnsi="Times New Roman" w:cs="Times New Roman"/>
                <w:color w:val="000000"/>
              </w:rPr>
              <w:t>中海基金管理有限公司</w:t>
            </w:r>
            <w:proofErr w:type="spellEnd"/>
          </w:p>
        </w:tc>
      </w:tr>
      <w:tr w:rsidR="00AF3889" w:rsidRPr="00A47D4F" w14:paraId="003CFF06" w14:textId="77777777" w:rsidTr="00AF3889">
        <w:trPr>
          <w:trHeight w:val="280"/>
          <w:jc w:val="center"/>
        </w:trPr>
        <w:tc>
          <w:tcPr>
            <w:tcW w:w="2500" w:type="pct"/>
            <w:shd w:val="clear" w:color="auto" w:fill="auto"/>
            <w:noWrap/>
            <w:vAlign w:val="center"/>
          </w:tcPr>
          <w:p w14:paraId="3CCB5E76" w14:textId="33CC98C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南华基金管理有限公司</w:t>
            </w:r>
          </w:p>
        </w:tc>
        <w:tc>
          <w:tcPr>
            <w:tcW w:w="2500" w:type="pct"/>
            <w:vAlign w:val="center"/>
          </w:tcPr>
          <w:p w14:paraId="60F3B393" w14:textId="7BE2E04C"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中华联合保险集团股份有限公司</w:t>
            </w:r>
          </w:p>
        </w:tc>
      </w:tr>
      <w:tr w:rsidR="00AF3889" w:rsidRPr="00A47D4F" w14:paraId="1D84D9EC" w14:textId="77777777" w:rsidTr="00AF3889">
        <w:trPr>
          <w:trHeight w:val="280"/>
          <w:jc w:val="center"/>
        </w:trPr>
        <w:tc>
          <w:tcPr>
            <w:tcW w:w="2500" w:type="pct"/>
            <w:shd w:val="clear" w:color="auto" w:fill="auto"/>
            <w:noWrap/>
            <w:vAlign w:val="center"/>
          </w:tcPr>
          <w:p w14:paraId="3EDB851C" w14:textId="4B0DC590"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诺安基金管理有限公司</w:t>
            </w:r>
          </w:p>
        </w:tc>
        <w:tc>
          <w:tcPr>
            <w:tcW w:w="2500" w:type="pct"/>
            <w:vAlign w:val="center"/>
          </w:tcPr>
          <w:p w14:paraId="068E55F9" w14:textId="49C3AD68"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中泰证券股份有限公司</w:t>
            </w:r>
          </w:p>
        </w:tc>
      </w:tr>
      <w:tr w:rsidR="00AF3889" w:rsidRPr="00A47D4F" w14:paraId="634A783B" w14:textId="77777777" w:rsidTr="00AF3889">
        <w:trPr>
          <w:trHeight w:val="280"/>
          <w:jc w:val="center"/>
        </w:trPr>
        <w:tc>
          <w:tcPr>
            <w:tcW w:w="2500" w:type="pct"/>
            <w:shd w:val="clear" w:color="auto" w:fill="auto"/>
            <w:noWrap/>
            <w:vAlign w:val="center"/>
          </w:tcPr>
          <w:p w14:paraId="269BB1D3" w14:textId="6A60F2C9"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鹏华基金管理有限公司</w:t>
            </w:r>
          </w:p>
        </w:tc>
        <w:tc>
          <w:tcPr>
            <w:tcW w:w="2500" w:type="pct"/>
            <w:vAlign w:val="center"/>
          </w:tcPr>
          <w:p w14:paraId="3E01BA07" w14:textId="72E05AE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中信证券股份有限公司</w:t>
            </w:r>
          </w:p>
        </w:tc>
      </w:tr>
      <w:tr w:rsidR="00AF3889" w:rsidRPr="00A47D4F" w14:paraId="3EA02FD0" w14:textId="77777777" w:rsidTr="00AF3889">
        <w:trPr>
          <w:trHeight w:val="280"/>
          <w:jc w:val="center"/>
        </w:trPr>
        <w:tc>
          <w:tcPr>
            <w:tcW w:w="2500" w:type="pct"/>
            <w:shd w:val="clear" w:color="auto" w:fill="auto"/>
            <w:noWrap/>
            <w:vAlign w:val="center"/>
          </w:tcPr>
          <w:p w14:paraId="28FF8C05" w14:textId="244F022E"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r w:rsidRPr="00A47D4F">
              <w:rPr>
                <w:rFonts w:ascii="Times New Roman" w:eastAsia="宋体" w:hAnsi="Times New Roman" w:cs="Times New Roman"/>
                <w:color w:val="000000"/>
                <w:lang w:eastAsia="zh-CN"/>
              </w:rPr>
              <w:t>平安资产管理有限责任公司</w:t>
            </w:r>
          </w:p>
        </w:tc>
        <w:tc>
          <w:tcPr>
            <w:tcW w:w="2500" w:type="pct"/>
            <w:vAlign w:val="center"/>
          </w:tcPr>
          <w:p w14:paraId="6EAB59C8" w14:textId="4A4ACF96" w:rsidR="00AF3889" w:rsidRPr="00A47D4F" w:rsidRDefault="00AF3889" w:rsidP="00AF3889">
            <w:pPr>
              <w:widowControl/>
              <w:spacing w:after="0" w:line="240" w:lineRule="auto"/>
              <w:jc w:val="center"/>
              <w:rPr>
                <w:rFonts w:ascii="Times New Roman" w:eastAsia="宋体" w:hAnsi="Times New Roman" w:cs="Times New Roman"/>
                <w:b/>
                <w:color w:val="000000"/>
                <w:sz w:val="21"/>
                <w:szCs w:val="21"/>
                <w:lang w:eastAsia="zh-CN"/>
              </w:rPr>
            </w:pPr>
          </w:p>
        </w:tc>
      </w:tr>
    </w:tbl>
    <w:p w14:paraId="626E75C7" w14:textId="3E6EE1C9" w:rsidR="00952E55" w:rsidRDefault="00952E55" w:rsidP="00C46B85">
      <w:pPr>
        <w:spacing w:after="0"/>
        <w:rPr>
          <w:rFonts w:ascii="Times New Roman" w:eastAsia="宋体" w:hAnsi="Times New Roman" w:cs="Times New Roman"/>
          <w:b/>
          <w:sz w:val="24"/>
          <w:szCs w:val="24"/>
          <w:lang w:eastAsia="zh-CN"/>
        </w:rPr>
      </w:pPr>
    </w:p>
    <w:sectPr w:rsidR="00952E55">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FE62" w14:textId="77777777" w:rsidR="00733337" w:rsidRDefault="00733337" w:rsidP="00631C53">
      <w:pPr>
        <w:spacing w:after="0" w:line="240" w:lineRule="auto"/>
      </w:pPr>
      <w:r>
        <w:separator/>
      </w:r>
    </w:p>
  </w:endnote>
  <w:endnote w:type="continuationSeparator" w:id="0">
    <w:p w14:paraId="66CAAC38" w14:textId="77777777" w:rsidR="00733337" w:rsidRDefault="00733337"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90E0" w14:textId="77777777" w:rsidR="00733337" w:rsidRDefault="00733337" w:rsidP="00631C53">
      <w:pPr>
        <w:spacing w:after="0" w:line="240" w:lineRule="auto"/>
      </w:pPr>
      <w:r>
        <w:separator/>
      </w:r>
    </w:p>
  </w:footnote>
  <w:footnote w:type="continuationSeparator" w:id="0">
    <w:p w14:paraId="510CA45C" w14:textId="77777777" w:rsidR="00733337" w:rsidRDefault="00733337"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011E8B"/>
    <w:multiLevelType w:val="hybridMultilevel"/>
    <w:tmpl w:val="4BBCFC42"/>
    <w:lvl w:ilvl="0" w:tplc="B81C9A3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E16BBE"/>
    <w:multiLevelType w:val="hybridMultilevel"/>
    <w:tmpl w:val="DC649064"/>
    <w:lvl w:ilvl="0" w:tplc="3B54719C">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8"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8"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20"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29"/>
  </w:num>
  <w:num w:numId="4">
    <w:abstractNumId w:val="34"/>
  </w:num>
  <w:num w:numId="5">
    <w:abstractNumId w:val="22"/>
  </w:num>
  <w:num w:numId="6">
    <w:abstractNumId w:val="13"/>
  </w:num>
  <w:num w:numId="7">
    <w:abstractNumId w:val="25"/>
  </w:num>
  <w:num w:numId="8">
    <w:abstractNumId w:val="11"/>
  </w:num>
  <w:num w:numId="9">
    <w:abstractNumId w:val="12"/>
  </w:num>
  <w:num w:numId="10">
    <w:abstractNumId w:val="26"/>
  </w:num>
  <w:num w:numId="11">
    <w:abstractNumId w:val="19"/>
  </w:num>
  <w:num w:numId="12">
    <w:abstractNumId w:val="30"/>
  </w:num>
  <w:num w:numId="13">
    <w:abstractNumId w:val="23"/>
  </w:num>
  <w:num w:numId="14">
    <w:abstractNumId w:val="3"/>
  </w:num>
  <w:num w:numId="15">
    <w:abstractNumId w:val="33"/>
  </w:num>
  <w:num w:numId="16">
    <w:abstractNumId w:val="28"/>
  </w:num>
  <w:num w:numId="17">
    <w:abstractNumId w:val="20"/>
  </w:num>
  <w:num w:numId="18">
    <w:abstractNumId w:val="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4"/>
  </w:num>
  <w:num w:numId="22">
    <w:abstractNumId w:val="6"/>
  </w:num>
  <w:num w:numId="23">
    <w:abstractNumId w:val="8"/>
  </w:num>
  <w:num w:numId="24">
    <w:abstractNumId w:val="16"/>
  </w:num>
  <w:num w:numId="25">
    <w:abstractNumId w:val="31"/>
  </w:num>
  <w:num w:numId="26">
    <w:abstractNumId w:val="15"/>
  </w:num>
  <w:num w:numId="27">
    <w:abstractNumId w:val="27"/>
  </w:num>
  <w:num w:numId="28">
    <w:abstractNumId w:val="9"/>
  </w:num>
  <w:num w:numId="29">
    <w:abstractNumId w:val="7"/>
  </w:num>
  <w:num w:numId="30">
    <w:abstractNumId w:val="17"/>
  </w:num>
  <w:num w:numId="31">
    <w:abstractNumId w:val="5"/>
  </w:num>
  <w:num w:numId="32">
    <w:abstractNumId w:val="1"/>
  </w:num>
  <w:num w:numId="33">
    <w:abstractNumId w:val="10"/>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9C3"/>
    <w:rsid w:val="00003B2C"/>
    <w:rsid w:val="000052C6"/>
    <w:rsid w:val="0000568A"/>
    <w:rsid w:val="000060D0"/>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3FD7"/>
    <w:rsid w:val="00014685"/>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4EC7"/>
    <w:rsid w:val="00025023"/>
    <w:rsid w:val="000258FF"/>
    <w:rsid w:val="000259E1"/>
    <w:rsid w:val="00025AD3"/>
    <w:rsid w:val="000262F2"/>
    <w:rsid w:val="00026894"/>
    <w:rsid w:val="00026C9A"/>
    <w:rsid w:val="0002709E"/>
    <w:rsid w:val="0002720F"/>
    <w:rsid w:val="000273BF"/>
    <w:rsid w:val="00027D76"/>
    <w:rsid w:val="00030225"/>
    <w:rsid w:val="00030768"/>
    <w:rsid w:val="00030E77"/>
    <w:rsid w:val="00031017"/>
    <w:rsid w:val="000314D6"/>
    <w:rsid w:val="0003168F"/>
    <w:rsid w:val="00033597"/>
    <w:rsid w:val="000347C2"/>
    <w:rsid w:val="00034A19"/>
    <w:rsid w:val="000363C5"/>
    <w:rsid w:val="000363E6"/>
    <w:rsid w:val="00036D49"/>
    <w:rsid w:val="00037802"/>
    <w:rsid w:val="0003786B"/>
    <w:rsid w:val="0004008E"/>
    <w:rsid w:val="00041149"/>
    <w:rsid w:val="000411B7"/>
    <w:rsid w:val="00042026"/>
    <w:rsid w:val="000428F1"/>
    <w:rsid w:val="00042A61"/>
    <w:rsid w:val="00043158"/>
    <w:rsid w:val="0004326D"/>
    <w:rsid w:val="00043785"/>
    <w:rsid w:val="00043CA6"/>
    <w:rsid w:val="00044597"/>
    <w:rsid w:val="0004466E"/>
    <w:rsid w:val="00044AA7"/>
    <w:rsid w:val="00044BC4"/>
    <w:rsid w:val="00044F83"/>
    <w:rsid w:val="000453F2"/>
    <w:rsid w:val="00045448"/>
    <w:rsid w:val="00046AB8"/>
    <w:rsid w:val="00046FE1"/>
    <w:rsid w:val="000478B7"/>
    <w:rsid w:val="00050837"/>
    <w:rsid w:val="00050AD8"/>
    <w:rsid w:val="0005146C"/>
    <w:rsid w:val="00051725"/>
    <w:rsid w:val="00051D1B"/>
    <w:rsid w:val="00052314"/>
    <w:rsid w:val="00052486"/>
    <w:rsid w:val="000525E4"/>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18D"/>
    <w:rsid w:val="000657CA"/>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1EF4"/>
    <w:rsid w:val="000822C4"/>
    <w:rsid w:val="0008233F"/>
    <w:rsid w:val="00083C55"/>
    <w:rsid w:val="00083D5F"/>
    <w:rsid w:val="00083E2F"/>
    <w:rsid w:val="00084277"/>
    <w:rsid w:val="00084F28"/>
    <w:rsid w:val="00085142"/>
    <w:rsid w:val="0008601C"/>
    <w:rsid w:val="000860AC"/>
    <w:rsid w:val="00086242"/>
    <w:rsid w:val="0008654F"/>
    <w:rsid w:val="000869AD"/>
    <w:rsid w:val="00086C0F"/>
    <w:rsid w:val="0008719A"/>
    <w:rsid w:val="000876FB"/>
    <w:rsid w:val="00087A27"/>
    <w:rsid w:val="00087ABA"/>
    <w:rsid w:val="000900E3"/>
    <w:rsid w:val="000903F5"/>
    <w:rsid w:val="0009079F"/>
    <w:rsid w:val="00090A14"/>
    <w:rsid w:val="00091348"/>
    <w:rsid w:val="0009237E"/>
    <w:rsid w:val="000924F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4D7F"/>
    <w:rsid w:val="000A5326"/>
    <w:rsid w:val="000A5C59"/>
    <w:rsid w:val="000A6038"/>
    <w:rsid w:val="000A671B"/>
    <w:rsid w:val="000A74DF"/>
    <w:rsid w:val="000A77C4"/>
    <w:rsid w:val="000A77C6"/>
    <w:rsid w:val="000A7BB7"/>
    <w:rsid w:val="000A7C4F"/>
    <w:rsid w:val="000B02FB"/>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2F14"/>
    <w:rsid w:val="000C4128"/>
    <w:rsid w:val="000C5424"/>
    <w:rsid w:val="000C55B4"/>
    <w:rsid w:val="000C56E9"/>
    <w:rsid w:val="000C6668"/>
    <w:rsid w:val="000C6960"/>
    <w:rsid w:val="000C6AB6"/>
    <w:rsid w:val="000C7C88"/>
    <w:rsid w:val="000D0212"/>
    <w:rsid w:val="000D02C0"/>
    <w:rsid w:val="000D0669"/>
    <w:rsid w:val="000D0C29"/>
    <w:rsid w:val="000D15AB"/>
    <w:rsid w:val="000D18B8"/>
    <w:rsid w:val="000D1C8D"/>
    <w:rsid w:val="000D1FD8"/>
    <w:rsid w:val="000D2108"/>
    <w:rsid w:val="000D21CA"/>
    <w:rsid w:val="000D235A"/>
    <w:rsid w:val="000D2890"/>
    <w:rsid w:val="000D2954"/>
    <w:rsid w:val="000D3266"/>
    <w:rsid w:val="000D36F3"/>
    <w:rsid w:val="000D3C2B"/>
    <w:rsid w:val="000D421D"/>
    <w:rsid w:val="000D4586"/>
    <w:rsid w:val="000D4BA0"/>
    <w:rsid w:val="000D5796"/>
    <w:rsid w:val="000D6173"/>
    <w:rsid w:val="000D6390"/>
    <w:rsid w:val="000D6AF1"/>
    <w:rsid w:val="000D6B70"/>
    <w:rsid w:val="000E00B2"/>
    <w:rsid w:val="000E0504"/>
    <w:rsid w:val="000E07F5"/>
    <w:rsid w:val="000E08D5"/>
    <w:rsid w:val="000E0CED"/>
    <w:rsid w:val="000E105E"/>
    <w:rsid w:val="000E2CDD"/>
    <w:rsid w:val="000E3280"/>
    <w:rsid w:val="000E3474"/>
    <w:rsid w:val="000E34D1"/>
    <w:rsid w:val="000E38A2"/>
    <w:rsid w:val="000E3994"/>
    <w:rsid w:val="000E3B7A"/>
    <w:rsid w:val="000E49D8"/>
    <w:rsid w:val="000E49DE"/>
    <w:rsid w:val="000E4B98"/>
    <w:rsid w:val="000E5181"/>
    <w:rsid w:val="000E546F"/>
    <w:rsid w:val="000E5F1E"/>
    <w:rsid w:val="000E5F38"/>
    <w:rsid w:val="000E6497"/>
    <w:rsid w:val="000E6C26"/>
    <w:rsid w:val="000E6E0F"/>
    <w:rsid w:val="000E6E56"/>
    <w:rsid w:val="000E73D6"/>
    <w:rsid w:val="000E7854"/>
    <w:rsid w:val="000F08D8"/>
    <w:rsid w:val="000F0F18"/>
    <w:rsid w:val="000F108C"/>
    <w:rsid w:val="000F1D42"/>
    <w:rsid w:val="000F26FC"/>
    <w:rsid w:val="000F27E1"/>
    <w:rsid w:val="000F2A01"/>
    <w:rsid w:val="000F2B53"/>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4984"/>
    <w:rsid w:val="00105488"/>
    <w:rsid w:val="0010598D"/>
    <w:rsid w:val="0010665E"/>
    <w:rsid w:val="00106930"/>
    <w:rsid w:val="00106A4E"/>
    <w:rsid w:val="00106F3F"/>
    <w:rsid w:val="0010707E"/>
    <w:rsid w:val="00107ADC"/>
    <w:rsid w:val="00107CF7"/>
    <w:rsid w:val="00110310"/>
    <w:rsid w:val="00110D3F"/>
    <w:rsid w:val="001111EF"/>
    <w:rsid w:val="001114B1"/>
    <w:rsid w:val="00111A57"/>
    <w:rsid w:val="001125E7"/>
    <w:rsid w:val="00112CCF"/>
    <w:rsid w:val="0011309A"/>
    <w:rsid w:val="001137CA"/>
    <w:rsid w:val="00114334"/>
    <w:rsid w:val="0011464E"/>
    <w:rsid w:val="0011501D"/>
    <w:rsid w:val="001152B7"/>
    <w:rsid w:val="001152D0"/>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6BFD"/>
    <w:rsid w:val="00127A87"/>
    <w:rsid w:val="00127F31"/>
    <w:rsid w:val="00130181"/>
    <w:rsid w:val="001301CE"/>
    <w:rsid w:val="001309D7"/>
    <w:rsid w:val="00130A8C"/>
    <w:rsid w:val="00130B6E"/>
    <w:rsid w:val="00130E1D"/>
    <w:rsid w:val="001312B7"/>
    <w:rsid w:val="0013136A"/>
    <w:rsid w:val="0013158C"/>
    <w:rsid w:val="001328F7"/>
    <w:rsid w:val="00132C95"/>
    <w:rsid w:val="00132E74"/>
    <w:rsid w:val="001330F5"/>
    <w:rsid w:val="001335CE"/>
    <w:rsid w:val="0013383F"/>
    <w:rsid w:val="00133891"/>
    <w:rsid w:val="00134B1D"/>
    <w:rsid w:val="001352BF"/>
    <w:rsid w:val="0013563A"/>
    <w:rsid w:val="00135894"/>
    <w:rsid w:val="0013633F"/>
    <w:rsid w:val="00137054"/>
    <w:rsid w:val="00137EDC"/>
    <w:rsid w:val="00140698"/>
    <w:rsid w:val="00140CF7"/>
    <w:rsid w:val="0014123D"/>
    <w:rsid w:val="001412C3"/>
    <w:rsid w:val="00141338"/>
    <w:rsid w:val="001423EB"/>
    <w:rsid w:val="0014270D"/>
    <w:rsid w:val="00142F63"/>
    <w:rsid w:val="00143587"/>
    <w:rsid w:val="0014398C"/>
    <w:rsid w:val="00143E10"/>
    <w:rsid w:val="0014491E"/>
    <w:rsid w:val="0014527F"/>
    <w:rsid w:val="001453CB"/>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7A"/>
    <w:rsid w:val="001539A5"/>
    <w:rsid w:val="00154513"/>
    <w:rsid w:val="00154722"/>
    <w:rsid w:val="001551BF"/>
    <w:rsid w:val="00155630"/>
    <w:rsid w:val="001560F4"/>
    <w:rsid w:val="00156221"/>
    <w:rsid w:val="00157355"/>
    <w:rsid w:val="00157453"/>
    <w:rsid w:val="0015784E"/>
    <w:rsid w:val="001578EF"/>
    <w:rsid w:val="00157964"/>
    <w:rsid w:val="00157B8D"/>
    <w:rsid w:val="00157CD3"/>
    <w:rsid w:val="00160844"/>
    <w:rsid w:val="00160A92"/>
    <w:rsid w:val="00160D4C"/>
    <w:rsid w:val="00162040"/>
    <w:rsid w:val="001629E8"/>
    <w:rsid w:val="00164B64"/>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2F2"/>
    <w:rsid w:val="00171973"/>
    <w:rsid w:val="00171D16"/>
    <w:rsid w:val="00172CFB"/>
    <w:rsid w:val="00173622"/>
    <w:rsid w:val="00173660"/>
    <w:rsid w:val="001740AC"/>
    <w:rsid w:val="001742F3"/>
    <w:rsid w:val="00174561"/>
    <w:rsid w:val="001749EC"/>
    <w:rsid w:val="001750B4"/>
    <w:rsid w:val="00175220"/>
    <w:rsid w:val="00175AD8"/>
    <w:rsid w:val="00176A75"/>
    <w:rsid w:val="00176B68"/>
    <w:rsid w:val="00177ACA"/>
    <w:rsid w:val="00177CDB"/>
    <w:rsid w:val="0018017F"/>
    <w:rsid w:val="00180691"/>
    <w:rsid w:val="001816D9"/>
    <w:rsid w:val="00181897"/>
    <w:rsid w:val="001821F0"/>
    <w:rsid w:val="00182DAA"/>
    <w:rsid w:val="0018331B"/>
    <w:rsid w:val="001833C7"/>
    <w:rsid w:val="00183CDB"/>
    <w:rsid w:val="0018406F"/>
    <w:rsid w:val="00184304"/>
    <w:rsid w:val="001843DD"/>
    <w:rsid w:val="0018441E"/>
    <w:rsid w:val="001848EA"/>
    <w:rsid w:val="00186FBA"/>
    <w:rsid w:val="00187684"/>
    <w:rsid w:val="00187B71"/>
    <w:rsid w:val="00187F33"/>
    <w:rsid w:val="001900BD"/>
    <w:rsid w:val="00190298"/>
    <w:rsid w:val="00190C2D"/>
    <w:rsid w:val="001911A1"/>
    <w:rsid w:val="001911D6"/>
    <w:rsid w:val="001918C1"/>
    <w:rsid w:val="00191FFE"/>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59E"/>
    <w:rsid w:val="001A2695"/>
    <w:rsid w:val="001A27A5"/>
    <w:rsid w:val="001A3A64"/>
    <w:rsid w:val="001A4605"/>
    <w:rsid w:val="001A4659"/>
    <w:rsid w:val="001A4ADE"/>
    <w:rsid w:val="001A5225"/>
    <w:rsid w:val="001A5338"/>
    <w:rsid w:val="001A533B"/>
    <w:rsid w:val="001A5A70"/>
    <w:rsid w:val="001A5F9C"/>
    <w:rsid w:val="001A61C0"/>
    <w:rsid w:val="001A6B10"/>
    <w:rsid w:val="001A6B29"/>
    <w:rsid w:val="001A6CDB"/>
    <w:rsid w:val="001A6D09"/>
    <w:rsid w:val="001A6DD3"/>
    <w:rsid w:val="001A6EAE"/>
    <w:rsid w:val="001A6ED7"/>
    <w:rsid w:val="001A7930"/>
    <w:rsid w:val="001A7B48"/>
    <w:rsid w:val="001A7D1E"/>
    <w:rsid w:val="001B0280"/>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C035C"/>
    <w:rsid w:val="001C03D1"/>
    <w:rsid w:val="001C0D93"/>
    <w:rsid w:val="001C0DB2"/>
    <w:rsid w:val="001C1569"/>
    <w:rsid w:val="001C1A37"/>
    <w:rsid w:val="001C3BDF"/>
    <w:rsid w:val="001C3CE5"/>
    <w:rsid w:val="001C3F33"/>
    <w:rsid w:val="001C42E4"/>
    <w:rsid w:val="001C4947"/>
    <w:rsid w:val="001C4BDB"/>
    <w:rsid w:val="001C4EF4"/>
    <w:rsid w:val="001C5243"/>
    <w:rsid w:val="001C5581"/>
    <w:rsid w:val="001C597B"/>
    <w:rsid w:val="001C684D"/>
    <w:rsid w:val="001C7FE5"/>
    <w:rsid w:val="001D008F"/>
    <w:rsid w:val="001D00DC"/>
    <w:rsid w:val="001D05E7"/>
    <w:rsid w:val="001D1CE5"/>
    <w:rsid w:val="001D1D8E"/>
    <w:rsid w:val="001D2792"/>
    <w:rsid w:val="001D3443"/>
    <w:rsid w:val="001D35D7"/>
    <w:rsid w:val="001D5D02"/>
    <w:rsid w:val="001D5D40"/>
    <w:rsid w:val="001D6255"/>
    <w:rsid w:val="001D6E4C"/>
    <w:rsid w:val="001E09FD"/>
    <w:rsid w:val="001E0CFC"/>
    <w:rsid w:val="001E1A66"/>
    <w:rsid w:val="001E1D8D"/>
    <w:rsid w:val="001E2317"/>
    <w:rsid w:val="001E2342"/>
    <w:rsid w:val="001E244C"/>
    <w:rsid w:val="001E2590"/>
    <w:rsid w:val="001E27E5"/>
    <w:rsid w:val="001E27EB"/>
    <w:rsid w:val="001E2A57"/>
    <w:rsid w:val="001E3CD9"/>
    <w:rsid w:val="001E3F0F"/>
    <w:rsid w:val="001E4DE3"/>
    <w:rsid w:val="001E5437"/>
    <w:rsid w:val="001E5DCA"/>
    <w:rsid w:val="001E6622"/>
    <w:rsid w:val="001E7A35"/>
    <w:rsid w:val="001E7B1B"/>
    <w:rsid w:val="001F01A2"/>
    <w:rsid w:val="001F01E8"/>
    <w:rsid w:val="001F01EC"/>
    <w:rsid w:val="001F0657"/>
    <w:rsid w:val="001F0987"/>
    <w:rsid w:val="001F0F2A"/>
    <w:rsid w:val="001F2210"/>
    <w:rsid w:val="001F24AD"/>
    <w:rsid w:val="001F3373"/>
    <w:rsid w:val="001F3B72"/>
    <w:rsid w:val="001F3D0A"/>
    <w:rsid w:val="001F418B"/>
    <w:rsid w:val="001F4DAF"/>
    <w:rsid w:val="001F4EB0"/>
    <w:rsid w:val="001F4ECA"/>
    <w:rsid w:val="001F53F0"/>
    <w:rsid w:val="001F5892"/>
    <w:rsid w:val="001F5D1B"/>
    <w:rsid w:val="001F6438"/>
    <w:rsid w:val="001F6956"/>
    <w:rsid w:val="001F69C8"/>
    <w:rsid w:val="001F70E0"/>
    <w:rsid w:val="001F72CE"/>
    <w:rsid w:val="001F7689"/>
    <w:rsid w:val="001F7EE5"/>
    <w:rsid w:val="001F7FC0"/>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CBA"/>
    <w:rsid w:val="00202D24"/>
    <w:rsid w:val="00202E04"/>
    <w:rsid w:val="00203507"/>
    <w:rsid w:val="002038AB"/>
    <w:rsid w:val="002038D1"/>
    <w:rsid w:val="00203C09"/>
    <w:rsid w:val="002043A1"/>
    <w:rsid w:val="00204AA6"/>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0DE"/>
    <w:rsid w:val="00216E40"/>
    <w:rsid w:val="00217357"/>
    <w:rsid w:val="00220F04"/>
    <w:rsid w:val="002216E7"/>
    <w:rsid w:val="00221BA9"/>
    <w:rsid w:val="00221FDB"/>
    <w:rsid w:val="00222035"/>
    <w:rsid w:val="002224F6"/>
    <w:rsid w:val="002229F4"/>
    <w:rsid w:val="00222E78"/>
    <w:rsid w:val="00223027"/>
    <w:rsid w:val="0022356F"/>
    <w:rsid w:val="002240F0"/>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3CEC"/>
    <w:rsid w:val="00234066"/>
    <w:rsid w:val="0023436B"/>
    <w:rsid w:val="00234477"/>
    <w:rsid w:val="0023464C"/>
    <w:rsid w:val="00234801"/>
    <w:rsid w:val="00234F37"/>
    <w:rsid w:val="0023519B"/>
    <w:rsid w:val="002357DC"/>
    <w:rsid w:val="002358BF"/>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3EAA"/>
    <w:rsid w:val="00243F32"/>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330"/>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2F76"/>
    <w:rsid w:val="00273A1E"/>
    <w:rsid w:val="00273D86"/>
    <w:rsid w:val="0027436A"/>
    <w:rsid w:val="002745A2"/>
    <w:rsid w:val="0027466E"/>
    <w:rsid w:val="00274833"/>
    <w:rsid w:val="0027483C"/>
    <w:rsid w:val="00274887"/>
    <w:rsid w:val="00274A65"/>
    <w:rsid w:val="00275E6D"/>
    <w:rsid w:val="002776D1"/>
    <w:rsid w:val="00277918"/>
    <w:rsid w:val="00277BF1"/>
    <w:rsid w:val="00277C75"/>
    <w:rsid w:val="00277EDB"/>
    <w:rsid w:val="00280917"/>
    <w:rsid w:val="00281053"/>
    <w:rsid w:val="0028157A"/>
    <w:rsid w:val="0028163C"/>
    <w:rsid w:val="0028299D"/>
    <w:rsid w:val="00282CD7"/>
    <w:rsid w:val="00282EC6"/>
    <w:rsid w:val="00283376"/>
    <w:rsid w:val="00283A1F"/>
    <w:rsid w:val="00283D64"/>
    <w:rsid w:val="0028404A"/>
    <w:rsid w:val="0028438C"/>
    <w:rsid w:val="0028451E"/>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BC9"/>
    <w:rsid w:val="002911FB"/>
    <w:rsid w:val="002917D3"/>
    <w:rsid w:val="002937FD"/>
    <w:rsid w:val="00294424"/>
    <w:rsid w:val="0029532D"/>
    <w:rsid w:val="00296FBB"/>
    <w:rsid w:val="002A0053"/>
    <w:rsid w:val="002A0162"/>
    <w:rsid w:val="002A040F"/>
    <w:rsid w:val="002A11A3"/>
    <w:rsid w:val="002A1282"/>
    <w:rsid w:val="002A1293"/>
    <w:rsid w:val="002A181B"/>
    <w:rsid w:val="002A1F6B"/>
    <w:rsid w:val="002A2007"/>
    <w:rsid w:val="002A22A6"/>
    <w:rsid w:val="002A25EB"/>
    <w:rsid w:val="002A2663"/>
    <w:rsid w:val="002A2719"/>
    <w:rsid w:val="002A30A5"/>
    <w:rsid w:val="002A3401"/>
    <w:rsid w:val="002A39E9"/>
    <w:rsid w:val="002A3B12"/>
    <w:rsid w:val="002A489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6F4C"/>
    <w:rsid w:val="002B776E"/>
    <w:rsid w:val="002B7B26"/>
    <w:rsid w:val="002B7C03"/>
    <w:rsid w:val="002C0761"/>
    <w:rsid w:val="002C0780"/>
    <w:rsid w:val="002C0D58"/>
    <w:rsid w:val="002C18C4"/>
    <w:rsid w:val="002C22F7"/>
    <w:rsid w:val="002C23C5"/>
    <w:rsid w:val="002C265D"/>
    <w:rsid w:val="002C283C"/>
    <w:rsid w:val="002C2D99"/>
    <w:rsid w:val="002C2DC6"/>
    <w:rsid w:val="002C3A94"/>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0F9C"/>
    <w:rsid w:val="002E14C2"/>
    <w:rsid w:val="002E16BA"/>
    <w:rsid w:val="002E2081"/>
    <w:rsid w:val="002E2E3D"/>
    <w:rsid w:val="002E3416"/>
    <w:rsid w:val="002E39B5"/>
    <w:rsid w:val="002E3F1D"/>
    <w:rsid w:val="002E4B67"/>
    <w:rsid w:val="002E553B"/>
    <w:rsid w:val="002E5559"/>
    <w:rsid w:val="002E580A"/>
    <w:rsid w:val="002E5E52"/>
    <w:rsid w:val="002E6192"/>
    <w:rsid w:val="002E6BBD"/>
    <w:rsid w:val="002E72BF"/>
    <w:rsid w:val="002F008C"/>
    <w:rsid w:val="002F04BD"/>
    <w:rsid w:val="002F0602"/>
    <w:rsid w:val="002F0908"/>
    <w:rsid w:val="002F0ABD"/>
    <w:rsid w:val="002F1444"/>
    <w:rsid w:val="002F1B9B"/>
    <w:rsid w:val="002F1D6E"/>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83E"/>
    <w:rsid w:val="00304A4D"/>
    <w:rsid w:val="00304D5C"/>
    <w:rsid w:val="003053A5"/>
    <w:rsid w:val="003055A4"/>
    <w:rsid w:val="00305ACB"/>
    <w:rsid w:val="003060CC"/>
    <w:rsid w:val="003061B1"/>
    <w:rsid w:val="003063AA"/>
    <w:rsid w:val="0030693A"/>
    <w:rsid w:val="00307811"/>
    <w:rsid w:val="00307EE9"/>
    <w:rsid w:val="00310547"/>
    <w:rsid w:val="003109BA"/>
    <w:rsid w:val="00310A6F"/>
    <w:rsid w:val="00310A73"/>
    <w:rsid w:val="00311C48"/>
    <w:rsid w:val="0031257D"/>
    <w:rsid w:val="003126DD"/>
    <w:rsid w:val="0031278B"/>
    <w:rsid w:val="00312A23"/>
    <w:rsid w:val="00312B23"/>
    <w:rsid w:val="00312F98"/>
    <w:rsid w:val="0031376C"/>
    <w:rsid w:val="00313A97"/>
    <w:rsid w:val="00313C0F"/>
    <w:rsid w:val="00313D06"/>
    <w:rsid w:val="00314248"/>
    <w:rsid w:val="0031500C"/>
    <w:rsid w:val="0031511C"/>
    <w:rsid w:val="00315B21"/>
    <w:rsid w:val="003163BB"/>
    <w:rsid w:val="003166EA"/>
    <w:rsid w:val="00316A06"/>
    <w:rsid w:val="00316AA0"/>
    <w:rsid w:val="00317894"/>
    <w:rsid w:val="003179F8"/>
    <w:rsid w:val="00317C8C"/>
    <w:rsid w:val="00317CDA"/>
    <w:rsid w:val="003201A8"/>
    <w:rsid w:val="003201C7"/>
    <w:rsid w:val="00320C68"/>
    <w:rsid w:val="00321975"/>
    <w:rsid w:val="00321B8C"/>
    <w:rsid w:val="003225AD"/>
    <w:rsid w:val="003229AF"/>
    <w:rsid w:val="00322A0C"/>
    <w:rsid w:val="00323728"/>
    <w:rsid w:val="003238B8"/>
    <w:rsid w:val="00324E09"/>
    <w:rsid w:val="003252BF"/>
    <w:rsid w:val="00325B9F"/>
    <w:rsid w:val="00325F2F"/>
    <w:rsid w:val="003260F5"/>
    <w:rsid w:val="003267D8"/>
    <w:rsid w:val="003269C6"/>
    <w:rsid w:val="00326B5A"/>
    <w:rsid w:val="00326B80"/>
    <w:rsid w:val="00327414"/>
    <w:rsid w:val="00327EC4"/>
    <w:rsid w:val="00327F11"/>
    <w:rsid w:val="0033052C"/>
    <w:rsid w:val="003317BE"/>
    <w:rsid w:val="00331AAA"/>
    <w:rsid w:val="00331EAC"/>
    <w:rsid w:val="00332953"/>
    <w:rsid w:val="00332D96"/>
    <w:rsid w:val="0033358F"/>
    <w:rsid w:val="00334061"/>
    <w:rsid w:val="00334CE2"/>
    <w:rsid w:val="00335763"/>
    <w:rsid w:val="00335AB1"/>
    <w:rsid w:val="003360A1"/>
    <w:rsid w:val="00336AFC"/>
    <w:rsid w:val="00336B14"/>
    <w:rsid w:val="00336C63"/>
    <w:rsid w:val="00336FFF"/>
    <w:rsid w:val="00337217"/>
    <w:rsid w:val="00337476"/>
    <w:rsid w:val="003376C0"/>
    <w:rsid w:val="0033770D"/>
    <w:rsid w:val="00337AA8"/>
    <w:rsid w:val="003408D0"/>
    <w:rsid w:val="00341448"/>
    <w:rsid w:val="00341867"/>
    <w:rsid w:val="00342B4E"/>
    <w:rsid w:val="003430D7"/>
    <w:rsid w:val="00343256"/>
    <w:rsid w:val="00344276"/>
    <w:rsid w:val="003450F7"/>
    <w:rsid w:val="00345306"/>
    <w:rsid w:val="00345CA1"/>
    <w:rsid w:val="00346274"/>
    <w:rsid w:val="00346F48"/>
    <w:rsid w:val="003476A3"/>
    <w:rsid w:val="003478C2"/>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28E2"/>
    <w:rsid w:val="003631F7"/>
    <w:rsid w:val="00363691"/>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12C"/>
    <w:rsid w:val="003772E4"/>
    <w:rsid w:val="003800CC"/>
    <w:rsid w:val="00380199"/>
    <w:rsid w:val="0038052D"/>
    <w:rsid w:val="00380D52"/>
    <w:rsid w:val="00381634"/>
    <w:rsid w:val="0038163F"/>
    <w:rsid w:val="00381A1B"/>
    <w:rsid w:val="003829E9"/>
    <w:rsid w:val="00382F65"/>
    <w:rsid w:val="003835D2"/>
    <w:rsid w:val="00383D24"/>
    <w:rsid w:val="00386298"/>
    <w:rsid w:val="003862DB"/>
    <w:rsid w:val="003867B6"/>
    <w:rsid w:val="00387A4F"/>
    <w:rsid w:val="00387B77"/>
    <w:rsid w:val="00387B95"/>
    <w:rsid w:val="00387C2B"/>
    <w:rsid w:val="00387DF8"/>
    <w:rsid w:val="00387F05"/>
    <w:rsid w:val="003902A9"/>
    <w:rsid w:val="003907FE"/>
    <w:rsid w:val="00390C70"/>
    <w:rsid w:val="00390FB2"/>
    <w:rsid w:val="0039100B"/>
    <w:rsid w:val="00391319"/>
    <w:rsid w:val="003914AA"/>
    <w:rsid w:val="00391793"/>
    <w:rsid w:val="0039319B"/>
    <w:rsid w:val="00393446"/>
    <w:rsid w:val="003935CD"/>
    <w:rsid w:val="003936AE"/>
    <w:rsid w:val="003938C2"/>
    <w:rsid w:val="00393A49"/>
    <w:rsid w:val="00395218"/>
    <w:rsid w:val="00395240"/>
    <w:rsid w:val="0039546F"/>
    <w:rsid w:val="00395BC1"/>
    <w:rsid w:val="00396494"/>
    <w:rsid w:val="003965C0"/>
    <w:rsid w:val="00396E9D"/>
    <w:rsid w:val="00397C3B"/>
    <w:rsid w:val="00397EA6"/>
    <w:rsid w:val="003A0096"/>
    <w:rsid w:val="003A185C"/>
    <w:rsid w:val="003A193B"/>
    <w:rsid w:val="003A1ED3"/>
    <w:rsid w:val="003A1F4F"/>
    <w:rsid w:val="003A235A"/>
    <w:rsid w:val="003A277B"/>
    <w:rsid w:val="003A2D72"/>
    <w:rsid w:val="003A2DDD"/>
    <w:rsid w:val="003A358D"/>
    <w:rsid w:val="003A3762"/>
    <w:rsid w:val="003A3CD9"/>
    <w:rsid w:val="003A47C8"/>
    <w:rsid w:val="003A4EBC"/>
    <w:rsid w:val="003A4F70"/>
    <w:rsid w:val="003A53C2"/>
    <w:rsid w:val="003A5FE3"/>
    <w:rsid w:val="003A6A4E"/>
    <w:rsid w:val="003A6D6F"/>
    <w:rsid w:val="003A7A19"/>
    <w:rsid w:val="003B0128"/>
    <w:rsid w:val="003B0B3A"/>
    <w:rsid w:val="003B20AB"/>
    <w:rsid w:val="003B3AA7"/>
    <w:rsid w:val="003B46A5"/>
    <w:rsid w:val="003B56CB"/>
    <w:rsid w:val="003B578E"/>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35ED"/>
    <w:rsid w:val="003C389E"/>
    <w:rsid w:val="003C3F95"/>
    <w:rsid w:val="003C420F"/>
    <w:rsid w:val="003C42E4"/>
    <w:rsid w:val="003C456A"/>
    <w:rsid w:val="003C555F"/>
    <w:rsid w:val="003C6EB1"/>
    <w:rsid w:val="003C70F6"/>
    <w:rsid w:val="003C75BF"/>
    <w:rsid w:val="003D0A66"/>
    <w:rsid w:val="003D0CF1"/>
    <w:rsid w:val="003D123B"/>
    <w:rsid w:val="003D12AB"/>
    <w:rsid w:val="003D157C"/>
    <w:rsid w:val="003D3086"/>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2D"/>
    <w:rsid w:val="003E1291"/>
    <w:rsid w:val="003E1A56"/>
    <w:rsid w:val="003E1F08"/>
    <w:rsid w:val="003E23B3"/>
    <w:rsid w:val="003E2836"/>
    <w:rsid w:val="003E29AB"/>
    <w:rsid w:val="003E2BDC"/>
    <w:rsid w:val="003E2DCF"/>
    <w:rsid w:val="003E462B"/>
    <w:rsid w:val="003E4D49"/>
    <w:rsid w:val="003E57EE"/>
    <w:rsid w:val="003E62DA"/>
    <w:rsid w:val="003E64A5"/>
    <w:rsid w:val="003E6780"/>
    <w:rsid w:val="003E7222"/>
    <w:rsid w:val="003E79CA"/>
    <w:rsid w:val="003F0382"/>
    <w:rsid w:val="003F0B81"/>
    <w:rsid w:val="003F1318"/>
    <w:rsid w:val="003F1D54"/>
    <w:rsid w:val="003F1E31"/>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1ECF"/>
    <w:rsid w:val="00402821"/>
    <w:rsid w:val="00403555"/>
    <w:rsid w:val="004037A3"/>
    <w:rsid w:val="004038ED"/>
    <w:rsid w:val="00403B9D"/>
    <w:rsid w:val="00404034"/>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97C"/>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2EB7"/>
    <w:rsid w:val="0044459C"/>
    <w:rsid w:val="0044494F"/>
    <w:rsid w:val="00444D1B"/>
    <w:rsid w:val="00444F8C"/>
    <w:rsid w:val="004452B6"/>
    <w:rsid w:val="004452F0"/>
    <w:rsid w:val="00445940"/>
    <w:rsid w:val="00445B3B"/>
    <w:rsid w:val="004464B8"/>
    <w:rsid w:val="0044683D"/>
    <w:rsid w:val="00447397"/>
    <w:rsid w:val="0044762C"/>
    <w:rsid w:val="00450D37"/>
    <w:rsid w:val="00450F18"/>
    <w:rsid w:val="00451381"/>
    <w:rsid w:val="0045162A"/>
    <w:rsid w:val="00451716"/>
    <w:rsid w:val="004527FB"/>
    <w:rsid w:val="004529E0"/>
    <w:rsid w:val="00452A3B"/>
    <w:rsid w:val="00453146"/>
    <w:rsid w:val="0045323B"/>
    <w:rsid w:val="00453297"/>
    <w:rsid w:val="0045348D"/>
    <w:rsid w:val="0045385E"/>
    <w:rsid w:val="0045563F"/>
    <w:rsid w:val="004558EA"/>
    <w:rsid w:val="0045615D"/>
    <w:rsid w:val="004561AE"/>
    <w:rsid w:val="004569E9"/>
    <w:rsid w:val="00456AE9"/>
    <w:rsid w:val="00456DF7"/>
    <w:rsid w:val="00456F56"/>
    <w:rsid w:val="004570C6"/>
    <w:rsid w:val="00457440"/>
    <w:rsid w:val="0045760F"/>
    <w:rsid w:val="00457A1E"/>
    <w:rsid w:val="004606C0"/>
    <w:rsid w:val="00460C51"/>
    <w:rsid w:val="00461388"/>
    <w:rsid w:val="00461518"/>
    <w:rsid w:val="00461655"/>
    <w:rsid w:val="00461D9E"/>
    <w:rsid w:val="00462123"/>
    <w:rsid w:val="00462365"/>
    <w:rsid w:val="0046238A"/>
    <w:rsid w:val="00462530"/>
    <w:rsid w:val="00462A1B"/>
    <w:rsid w:val="00462AE8"/>
    <w:rsid w:val="00463CE2"/>
    <w:rsid w:val="00464249"/>
    <w:rsid w:val="00464F6B"/>
    <w:rsid w:val="00465050"/>
    <w:rsid w:val="004656D8"/>
    <w:rsid w:val="00465C87"/>
    <w:rsid w:val="00465DB2"/>
    <w:rsid w:val="00466710"/>
    <w:rsid w:val="004669AE"/>
    <w:rsid w:val="00466F4C"/>
    <w:rsid w:val="00467268"/>
    <w:rsid w:val="0046741D"/>
    <w:rsid w:val="00467443"/>
    <w:rsid w:val="0046757C"/>
    <w:rsid w:val="00467D4A"/>
    <w:rsid w:val="00467E94"/>
    <w:rsid w:val="004704DA"/>
    <w:rsid w:val="0047138B"/>
    <w:rsid w:val="00471AEF"/>
    <w:rsid w:val="00471DE0"/>
    <w:rsid w:val="004721F3"/>
    <w:rsid w:val="004726DF"/>
    <w:rsid w:val="00472B3F"/>
    <w:rsid w:val="00472F31"/>
    <w:rsid w:val="00473405"/>
    <w:rsid w:val="00473976"/>
    <w:rsid w:val="00474C67"/>
    <w:rsid w:val="004750B9"/>
    <w:rsid w:val="0047537A"/>
    <w:rsid w:val="0047571E"/>
    <w:rsid w:val="0047600A"/>
    <w:rsid w:val="004762F9"/>
    <w:rsid w:val="004768B4"/>
    <w:rsid w:val="00477584"/>
    <w:rsid w:val="00477C4B"/>
    <w:rsid w:val="0048052E"/>
    <w:rsid w:val="00480779"/>
    <w:rsid w:val="00480978"/>
    <w:rsid w:val="0048188C"/>
    <w:rsid w:val="00481B7B"/>
    <w:rsid w:val="00481F54"/>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96C"/>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D73"/>
    <w:rsid w:val="004A5173"/>
    <w:rsid w:val="004A5E8E"/>
    <w:rsid w:val="004A62E2"/>
    <w:rsid w:val="004A6310"/>
    <w:rsid w:val="004A7B43"/>
    <w:rsid w:val="004B031A"/>
    <w:rsid w:val="004B03F1"/>
    <w:rsid w:val="004B04AA"/>
    <w:rsid w:val="004B1A31"/>
    <w:rsid w:val="004B1B6C"/>
    <w:rsid w:val="004B1DB1"/>
    <w:rsid w:val="004B27AA"/>
    <w:rsid w:val="004B29AB"/>
    <w:rsid w:val="004B368C"/>
    <w:rsid w:val="004B3880"/>
    <w:rsid w:val="004B3B61"/>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756"/>
    <w:rsid w:val="004C3AF1"/>
    <w:rsid w:val="004C3CF3"/>
    <w:rsid w:val="004C3D70"/>
    <w:rsid w:val="004C42AC"/>
    <w:rsid w:val="004C4E00"/>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DEF"/>
    <w:rsid w:val="004E1F03"/>
    <w:rsid w:val="004E21B6"/>
    <w:rsid w:val="004E2278"/>
    <w:rsid w:val="004E232F"/>
    <w:rsid w:val="004E28CA"/>
    <w:rsid w:val="004E31E9"/>
    <w:rsid w:val="004E3248"/>
    <w:rsid w:val="004E43A6"/>
    <w:rsid w:val="004E47C3"/>
    <w:rsid w:val="004E495A"/>
    <w:rsid w:val="004E5448"/>
    <w:rsid w:val="004E5DBD"/>
    <w:rsid w:val="004E5EB2"/>
    <w:rsid w:val="004E6A51"/>
    <w:rsid w:val="004E6C2A"/>
    <w:rsid w:val="004E6FAC"/>
    <w:rsid w:val="004F0843"/>
    <w:rsid w:val="004F0EEC"/>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27D7"/>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1F68"/>
    <w:rsid w:val="00512F7D"/>
    <w:rsid w:val="00513231"/>
    <w:rsid w:val="00513648"/>
    <w:rsid w:val="00516603"/>
    <w:rsid w:val="00516BBA"/>
    <w:rsid w:val="00516FDE"/>
    <w:rsid w:val="00517013"/>
    <w:rsid w:val="00517F2D"/>
    <w:rsid w:val="00520805"/>
    <w:rsid w:val="00520F5A"/>
    <w:rsid w:val="00521087"/>
    <w:rsid w:val="00521090"/>
    <w:rsid w:val="00521A4E"/>
    <w:rsid w:val="00521E47"/>
    <w:rsid w:val="00522200"/>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155"/>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731"/>
    <w:rsid w:val="00556817"/>
    <w:rsid w:val="00556929"/>
    <w:rsid w:val="00556CBF"/>
    <w:rsid w:val="00556D73"/>
    <w:rsid w:val="00556DAD"/>
    <w:rsid w:val="00556F67"/>
    <w:rsid w:val="00557BF1"/>
    <w:rsid w:val="00557E2E"/>
    <w:rsid w:val="00557FEB"/>
    <w:rsid w:val="00560796"/>
    <w:rsid w:val="00560FE1"/>
    <w:rsid w:val="00561320"/>
    <w:rsid w:val="005619D2"/>
    <w:rsid w:val="00562AA1"/>
    <w:rsid w:val="005637CF"/>
    <w:rsid w:val="00564266"/>
    <w:rsid w:val="00564CCC"/>
    <w:rsid w:val="00565FF9"/>
    <w:rsid w:val="00566263"/>
    <w:rsid w:val="005662FC"/>
    <w:rsid w:val="0056654E"/>
    <w:rsid w:val="00566792"/>
    <w:rsid w:val="00566986"/>
    <w:rsid w:val="00566A39"/>
    <w:rsid w:val="0056771A"/>
    <w:rsid w:val="005677D0"/>
    <w:rsid w:val="00567BDC"/>
    <w:rsid w:val="00567FA3"/>
    <w:rsid w:val="0057029C"/>
    <w:rsid w:val="005705FF"/>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4EB8"/>
    <w:rsid w:val="00575312"/>
    <w:rsid w:val="00575744"/>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BB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4CAC"/>
    <w:rsid w:val="00595D44"/>
    <w:rsid w:val="005964B4"/>
    <w:rsid w:val="0059660D"/>
    <w:rsid w:val="00596648"/>
    <w:rsid w:val="005976D2"/>
    <w:rsid w:val="00597812"/>
    <w:rsid w:val="005A0264"/>
    <w:rsid w:val="005A1FA8"/>
    <w:rsid w:val="005A2442"/>
    <w:rsid w:val="005A251C"/>
    <w:rsid w:val="005A2AF1"/>
    <w:rsid w:val="005A2CDF"/>
    <w:rsid w:val="005A2FBB"/>
    <w:rsid w:val="005A2FEF"/>
    <w:rsid w:val="005A382A"/>
    <w:rsid w:val="005A3955"/>
    <w:rsid w:val="005A3CC4"/>
    <w:rsid w:val="005A3E48"/>
    <w:rsid w:val="005A413A"/>
    <w:rsid w:val="005A4EF9"/>
    <w:rsid w:val="005A560F"/>
    <w:rsid w:val="005A59AE"/>
    <w:rsid w:val="005A5A40"/>
    <w:rsid w:val="005A69F4"/>
    <w:rsid w:val="005A7110"/>
    <w:rsid w:val="005A7727"/>
    <w:rsid w:val="005A77BE"/>
    <w:rsid w:val="005A7811"/>
    <w:rsid w:val="005A7B07"/>
    <w:rsid w:val="005A7DA7"/>
    <w:rsid w:val="005B01CF"/>
    <w:rsid w:val="005B05D2"/>
    <w:rsid w:val="005B2768"/>
    <w:rsid w:val="005B298F"/>
    <w:rsid w:val="005B2BB7"/>
    <w:rsid w:val="005B37A3"/>
    <w:rsid w:val="005B45EF"/>
    <w:rsid w:val="005B4D51"/>
    <w:rsid w:val="005B4FC7"/>
    <w:rsid w:val="005B5DE3"/>
    <w:rsid w:val="005B61C0"/>
    <w:rsid w:val="005B637C"/>
    <w:rsid w:val="005B6524"/>
    <w:rsid w:val="005B6C54"/>
    <w:rsid w:val="005C073C"/>
    <w:rsid w:val="005C0907"/>
    <w:rsid w:val="005C0940"/>
    <w:rsid w:val="005C1DC5"/>
    <w:rsid w:val="005C1F8F"/>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394"/>
    <w:rsid w:val="005D0513"/>
    <w:rsid w:val="005D0971"/>
    <w:rsid w:val="005D0A88"/>
    <w:rsid w:val="005D0C79"/>
    <w:rsid w:val="005D0EBE"/>
    <w:rsid w:val="005D184A"/>
    <w:rsid w:val="005D1878"/>
    <w:rsid w:val="005D2A63"/>
    <w:rsid w:val="005D3060"/>
    <w:rsid w:val="005D35D0"/>
    <w:rsid w:val="005D37EA"/>
    <w:rsid w:val="005D47FE"/>
    <w:rsid w:val="005D49D7"/>
    <w:rsid w:val="005D51D9"/>
    <w:rsid w:val="005D6776"/>
    <w:rsid w:val="005D73F6"/>
    <w:rsid w:val="005D7784"/>
    <w:rsid w:val="005D7BE7"/>
    <w:rsid w:val="005E01B7"/>
    <w:rsid w:val="005E0824"/>
    <w:rsid w:val="005E0829"/>
    <w:rsid w:val="005E0C7C"/>
    <w:rsid w:val="005E0D09"/>
    <w:rsid w:val="005E115D"/>
    <w:rsid w:val="005E156E"/>
    <w:rsid w:val="005E2321"/>
    <w:rsid w:val="005E2611"/>
    <w:rsid w:val="005E2BFA"/>
    <w:rsid w:val="005E2D8F"/>
    <w:rsid w:val="005E4414"/>
    <w:rsid w:val="005E48E5"/>
    <w:rsid w:val="005E4E9B"/>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4BE"/>
    <w:rsid w:val="005F48B1"/>
    <w:rsid w:val="005F5D4C"/>
    <w:rsid w:val="005F6C39"/>
    <w:rsid w:val="005F71D2"/>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40C"/>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05D"/>
    <w:rsid w:val="00627120"/>
    <w:rsid w:val="00627287"/>
    <w:rsid w:val="006277AD"/>
    <w:rsid w:val="00627B9B"/>
    <w:rsid w:val="00627CE1"/>
    <w:rsid w:val="006303D1"/>
    <w:rsid w:val="006306A9"/>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1C06"/>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DC7"/>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1A87"/>
    <w:rsid w:val="00673177"/>
    <w:rsid w:val="00673B7E"/>
    <w:rsid w:val="0067416C"/>
    <w:rsid w:val="00674B36"/>
    <w:rsid w:val="00674B8B"/>
    <w:rsid w:val="00674BEE"/>
    <w:rsid w:val="0067545B"/>
    <w:rsid w:val="00675B78"/>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4E62"/>
    <w:rsid w:val="0069513F"/>
    <w:rsid w:val="006957AD"/>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088"/>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719"/>
    <w:rsid w:val="006B7AF9"/>
    <w:rsid w:val="006C02C1"/>
    <w:rsid w:val="006C048D"/>
    <w:rsid w:val="006C065C"/>
    <w:rsid w:val="006C074D"/>
    <w:rsid w:val="006C0A79"/>
    <w:rsid w:val="006C0DA3"/>
    <w:rsid w:val="006C1866"/>
    <w:rsid w:val="006C1A0B"/>
    <w:rsid w:val="006C2BD7"/>
    <w:rsid w:val="006C3318"/>
    <w:rsid w:val="006C35E5"/>
    <w:rsid w:val="006C4213"/>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5814"/>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0B"/>
    <w:rsid w:val="006E1762"/>
    <w:rsid w:val="006E17D3"/>
    <w:rsid w:val="006E282A"/>
    <w:rsid w:val="006E3668"/>
    <w:rsid w:val="006E3E35"/>
    <w:rsid w:val="006E3E5F"/>
    <w:rsid w:val="006E4C27"/>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2E3B"/>
    <w:rsid w:val="007033B8"/>
    <w:rsid w:val="007044E9"/>
    <w:rsid w:val="00704940"/>
    <w:rsid w:val="00704F40"/>
    <w:rsid w:val="00705F2A"/>
    <w:rsid w:val="00705F32"/>
    <w:rsid w:val="00706701"/>
    <w:rsid w:val="007069D3"/>
    <w:rsid w:val="0070735F"/>
    <w:rsid w:val="007075AB"/>
    <w:rsid w:val="00707810"/>
    <w:rsid w:val="00707964"/>
    <w:rsid w:val="00710134"/>
    <w:rsid w:val="0071100A"/>
    <w:rsid w:val="0071155D"/>
    <w:rsid w:val="00711765"/>
    <w:rsid w:val="00711837"/>
    <w:rsid w:val="00711BEB"/>
    <w:rsid w:val="00712E79"/>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C76"/>
    <w:rsid w:val="00725F4B"/>
    <w:rsid w:val="00727104"/>
    <w:rsid w:val="007274FE"/>
    <w:rsid w:val="007276C2"/>
    <w:rsid w:val="007278BE"/>
    <w:rsid w:val="00727B69"/>
    <w:rsid w:val="00730762"/>
    <w:rsid w:val="00730ED8"/>
    <w:rsid w:val="00731B3E"/>
    <w:rsid w:val="0073223F"/>
    <w:rsid w:val="0073298D"/>
    <w:rsid w:val="0073314D"/>
    <w:rsid w:val="00733337"/>
    <w:rsid w:val="0073401B"/>
    <w:rsid w:val="007342F2"/>
    <w:rsid w:val="0073550A"/>
    <w:rsid w:val="007355F4"/>
    <w:rsid w:val="00735666"/>
    <w:rsid w:val="00735809"/>
    <w:rsid w:val="00735A44"/>
    <w:rsid w:val="00735E92"/>
    <w:rsid w:val="007360E3"/>
    <w:rsid w:val="007362A6"/>
    <w:rsid w:val="007363A6"/>
    <w:rsid w:val="007363A9"/>
    <w:rsid w:val="00736AFC"/>
    <w:rsid w:val="00737322"/>
    <w:rsid w:val="007374CC"/>
    <w:rsid w:val="007378C6"/>
    <w:rsid w:val="007409DD"/>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3A07"/>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8A9"/>
    <w:rsid w:val="00757949"/>
    <w:rsid w:val="00757CD8"/>
    <w:rsid w:val="007618DB"/>
    <w:rsid w:val="00761ED9"/>
    <w:rsid w:val="00762734"/>
    <w:rsid w:val="00762BE1"/>
    <w:rsid w:val="00762C34"/>
    <w:rsid w:val="007636B3"/>
    <w:rsid w:val="007639A8"/>
    <w:rsid w:val="007639EB"/>
    <w:rsid w:val="00764124"/>
    <w:rsid w:val="007644CA"/>
    <w:rsid w:val="007644F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3F01"/>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44F3"/>
    <w:rsid w:val="007844FA"/>
    <w:rsid w:val="007845EE"/>
    <w:rsid w:val="00784A7F"/>
    <w:rsid w:val="007851D3"/>
    <w:rsid w:val="007857FC"/>
    <w:rsid w:val="00785C1E"/>
    <w:rsid w:val="00786B65"/>
    <w:rsid w:val="00787727"/>
    <w:rsid w:val="00787978"/>
    <w:rsid w:val="007879F9"/>
    <w:rsid w:val="00787BA9"/>
    <w:rsid w:val="007900EB"/>
    <w:rsid w:val="00790852"/>
    <w:rsid w:val="00791308"/>
    <w:rsid w:val="00791D14"/>
    <w:rsid w:val="0079381C"/>
    <w:rsid w:val="00793DD7"/>
    <w:rsid w:val="00793DDA"/>
    <w:rsid w:val="00794015"/>
    <w:rsid w:val="00794CFD"/>
    <w:rsid w:val="00794D37"/>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D26"/>
    <w:rsid w:val="007A4E46"/>
    <w:rsid w:val="007A4E74"/>
    <w:rsid w:val="007A5146"/>
    <w:rsid w:val="007A634E"/>
    <w:rsid w:val="007A7224"/>
    <w:rsid w:val="007A75BB"/>
    <w:rsid w:val="007A75BD"/>
    <w:rsid w:val="007A7AEF"/>
    <w:rsid w:val="007A7BB1"/>
    <w:rsid w:val="007B0C21"/>
    <w:rsid w:val="007B1192"/>
    <w:rsid w:val="007B120B"/>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4FE"/>
    <w:rsid w:val="007C0AF7"/>
    <w:rsid w:val="007C18BF"/>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8CE"/>
    <w:rsid w:val="007C6D02"/>
    <w:rsid w:val="007C7658"/>
    <w:rsid w:val="007C7B84"/>
    <w:rsid w:val="007C7DD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6037"/>
    <w:rsid w:val="007E7CEF"/>
    <w:rsid w:val="007E7D00"/>
    <w:rsid w:val="007F0A0D"/>
    <w:rsid w:val="007F0E95"/>
    <w:rsid w:val="007F1364"/>
    <w:rsid w:val="007F1EC5"/>
    <w:rsid w:val="007F2564"/>
    <w:rsid w:val="007F2635"/>
    <w:rsid w:val="007F285D"/>
    <w:rsid w:val="007F286E"/>
    <w:rsid w:val="007F2B54"/>
    <w:rsid w:val="007F2FD6"/>
    <w:rsid w:val="007F32EF"/>
    <w:rsid w:val="007F3318"/>
    <w:rsid w:val="007F331C"/>
    <w:rsid w:val="007F3D3A"/>
    <w:rsid w:val="007F3F9F"/>
    <w:rsid w:val="007F409C"/>
    <w:rsid w:val="007F44E6"/>
    <w:rsid w:val="007F4653"/>
    <w:rsid w:val="007F597C"/>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5D76"/>
    <w:rsid w:val="00805E18"/>
    <w:rsid w:val="0080609C"/>
    <w:rsid w:val="00806729"/>
    <w:rsid w:val="00806AF6"/>
    <w:rsid w:val="00806DCE"/>
    <w:rsid w:val="0080753F"/>
    <w:rsid w:val="008075E9"/>
    <w:rsid w:val="00810EBC"/>
    <w:rsid w:val="00811D28"/>
    <w:rsid w:val="00811F67"/>
    <w:rsid w:val="00812303"/>
    <w:rsid w:val="00812480"/>
    <w:rsid w:val="00812B15"/>
    <w:rsid w:val="00812FF5"/>
    <w:rsid w:val="00813030"/>
    <w:rsid w:val="00813E53"/>
    <w:rsid w:val="0081465A"/>
    <w:rsid w:val="0081471B"/>
    <w:rsid w:val="00815350"/>
    <w:rsid w:val="008156DE"/>
    <w:rsid w:val="0081587E"/>
    <w:rsid w:val="00816A15"/>
    <w:rsid w:val="00816EC0"/>
    <w:rsid w:val="00816FA6"/>
    <w:rsid w:val="0081722B"/>
    <w:rsid w:val="008173F8"/>
    <w:rsid w:val="00817A1D"/>
    <w:rsid w:val="00817EB5"/>
    <w:rsid w:val="00820044"/>
    <w:rsid w:val="00820574"/>
    <w:rsid w:val="00820CD9"/>
    <w:rsid w:val="00820CF3"/>
    <w:rsid w:val="00820FB8"/>
    <w:rsid w:val="00820FFA"/>
    <w:rsid w:val="008216DC"/>
    <w:rsid w:val="00821E26"/>
    <w:rsid w:val="00822950"/>
    <w:rsid w:val="00822AE0"/>
    <w:rsid w:val="00822B5A"/>
    <w:rsid w:val="00823432"/>
    <w:rsid w:val="00824274"/>
    <w:rsid w:val="0082435A"/>
    <w:rsid w:val="00824905"/>
    <w:rsid w:val="00824CB9"/>
    <w:rsid w:val="00825ACF"/>
    <w:rsid w:val="008261DD"/>
    <w:rsid w:val="00827D81"/>
    <w:rsid w:val="00827EE7"/>
    <w:rsid w:val="00830A34"/>
    <w:rsid w:val="00830BD8"/>
    <w:rsid w:val="00831782"/>
    <w:rsid w:val="00831C09"/>
    <w:rsid w:val="00831C3B"/>
    <w:rsid w:val="00831D25"/>
    <w:rsid w:val="00832313"/>
    <w:rsid w:val="00832329"/>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2F7"/>
    <w:rsid w:val="00840EF2"/>
    <w:rsid w:val="00840FE1"/>
    <w:rsid w:val="00841211"/>
    <w:rsid w:val="00841230"/>
    <w:rsid w:val="00842271"/>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47782"/>
    <w:rsid w:val="008504C4"/>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4D7"/>
    <w:rsid w:val="008705F7"/>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1A0"/>
    <w:rsid w:val="00877AC8"/>
    <w:rsid w:val="00877AFF"/>
    <w:rsid w:val="00877E5B"/>
    <w:rsid w:val="00880091"/>
    <w:rsid w:val="008806C1"/>
    <w:rsid w:val="0088125A"/>
    <w:rsid w:val="00881AB5"/>
    <w:rsid w:val="00881FD3"/>
    <w:rsid w:val="008821B2"/>
    <w:rsid w:val="008824F3"/>
    <w:rsid w:val="00882776"/>
    <w:rsid w:val="008827A0"/>
    <w:rsid w:val="00883175"/>
    <w:rsid w:val="00883471"/>
    <w:rsid w:val="00883480"/>
    <w:rsid w:val="0088402D"/>
    <w:rsid w:val="0088422C"/>
    <w:rsid w:val="00884657"/>
    <w:rsid w:val="008847A7"/>
    <w:rsid w:val="00885CE4"/>
    <w:rsid w:val="00886034"/>
    <w:rsid w:val="00886102"/>
    <w:rsid w:val="0088618B"/>
    <w:rsid w:val="00886517"/>
    <w:rsid w:val="008869B9"/>
    <w:rsid w:val="00886AE2"/>
    <w:rsid w:val="00886B6C"/>
    <w:rsid w:val="008875C7"/>
    <w:rsid w:val="0088796A"/>
    <w:rsid w:val="00887F2A"/>
    <w:rsid w:val="00887F32"/>
    <w:rsid w:val="0089033A"/>
    <w:rsid w:val="00890977"/>
    <w:rsid w:val="0089099A"/>
    <w:rsid w:val="008917EB"/>
    <w:rsid w:val="00891912"/>
    <w:rsid w:val="00891F1A"/>
    <w:rsid w:val="00892529"/>
    <w:rsid w:val="00892F4C"/>
    <w:rsid w:val="0089301E"/>
    <w:rsid w:val="0089338E"/>
    <w:rsid w:val="00894EAF"/>
    <w:rsid w:val="008957BC"/>
    <w:rsid w:val="00895D86"/>
    <w:rsid w:val="0089779B"/>
    <w:rsid w:val="0089794F"/>
    <w:rsid w:val="00897D38"/>
    <w:rsid w:val="008A0325"/>
    <w:rsid w:val="008A11A6"/>
    <w:rsid w:val="008A13E3"/>
    <w:rsid w:val="008A16D7"/>
    <w:rsid w:val="008A1CD8"/>
    <w:rsid w:val="008A1D4C"/>
    <w:rsid w:val="008A1E9D"/>
    <w:rsid w:val="008A2158"/>
    <w:rsid w:val="008A25C3"/>
    <w:rsid w:val="008A3539"/>
    <w:rsid w:val="008A3930"/>
    <w:rsid w:val="008A3B52"/>
    <w:rsid w:val="008A3FB2"/>
    <w:rsid w:val="008A406B"/>
    <w:rsid w:val="008A40AE"/>
    <w:rsid w:val="008A4818"/>
    <w:rsid w:val="008A4E25"/>
    <w:rsid w:val="008A510A"/>
    <w:rsid w:val="008A55CF"/>
    <w:rsid w:val="008A5629"/>
    <w:rsid w:val="008A5EC9"/>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9D7"/>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210"/>
    <w:rsid w:val="008C5FE5"/>
    <w:rsid w:val="008C62DC"/>
    <w:rsid w:val="008C6BBC"/>
    <w:rsid w:val="008C6D49"/>
    <w:rsid w:val="008D0CCD"/>
    <w:rsid w:val="008D10CE"/>
    <w:rsid w:val="008D1375"/>
    <w:rsid w:val="008D23F3"/>
    <w:rsid w:val="008D2632"/>
    <w:rsid w:val="008D2BA4"/>
    <w:rsid w:val="008D2DF9"/>
    <w:rsid w:val="008D30C6"/>
    <w:rsid w:val="008D31A3"/>
    <w:rsid w:val="008D3E65"/>
    <w:rsid w:val="008D4384"/>
    <w:rsid w:val="008D478D"/>
    <w:rsid w:val="008D4FF9"/>
    <w:rsid w:val="008D5236"/>
    <w:rsid w:val="008D5671"/>
    <w:rsid w:val="008D5DDB"/>
    <w:rsid w:val="008D6FA9"/>
    <w:rsid w:val="008D73D2"/>
    <w:rsid w:val="008D743E"/>
    <w:rsid w:val="008E0492"/>
    <w:rsid w:val="008E0B5F"/>
    <w:rsid w:val="008E0E70"/>
    <w:rsid w:val="008E13EC"/>
    <w:rsid w:val="008E2077"/>
    <w:rsid w:val="008E20A8"/>
    <w:rsid w:val="008E2B8D"/>
    <w:rsid w:val="008E2E38"/>
    <w:rsid w:val="008E3722"/>
    <w:rsid w:val="008E3DD4"/>
    <w:rsid w:val="008E4C6A"/>
    <w:rsid w:val="008E52B0"/>
    <w:rsid w:val="008E55FF"/>
    <w:rsid w:val="008E641F"/>
    <w:rsid w:val="008E6A32"/>
    <w:rsid w:val="008E6DFA"/>
    <w:rsid w:val="008E70FE"/>
    <w:rsid w:val="008E7B9D"/>
    <w:rsid w:val="008E7C39"/>
    <w:rsid w:val="008F0096"/>
    <w:rsid w:val="008F0305"/>
    <w:rsid w:val="008F06E5"/>
    <w:rsid w:val="008F0CA7"/>
    <w:rsid w:val="008F142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5C53"/>
    <w:rsid w:val="009060B1"/>
    <w:rsid w:val="00906B1F"/>
    <w:rsid w:val="0090742E"/>
    <w:rsid w:val="0091038D"/>
    <w:rsid w:val="009108BC"/>
    <w:rsid w:val="009108C7"/>
    <w:rsid w:val="00910E90"/>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726"/>
    <w:rsid w:val="00916991"/>
    <w:rsid w:val="009178B5"/>
    <w:rsid w:val="00917C62"/>
    <w:rsid w:val="00920096"/>
    <w:rsid w:val="0092095C"/>
    <w:rsid w:val="00920AEF"/>
    <w:rsid w:val="00920DAB"/>
    <w:rsid w:val="0092121B"/>
    <w:rsid w:val="0092254F"/>
    <w:rsid w:val="00922583"/>
    <w:rsid w:val="0092258C"/>
    <w:rsid w:val="0092284F"/>
    <w:rsid w:val="00922B41"/>
    <w:rsid w:val="00924FF8"/>
    <w:rsid w:val="00925C50"/>
    <w:rsid w:val="00925F05"/>
    <w:rsid w:val="009262B3"/>
    <w:rsid w:val="00926420"/>
    <w:rsid w:val="0092646E"/>
    <w:rsid w:val="009272C0"/>
    <w:rsid w:val="009303B0"/>
    <w:rsid w:val="00930613"/>
    <w:rsid w:val="009316D4"/>
    <w:rsid w:val="009320B4"/>
    <w:rsid w:val="00932428"/>
    <w:rsid w:val="00932576"/>
    <w:rsid w:val="00932955"/>
    <w:rsid w:val="00932C0D"/>
    <w:rsid w:val="00933377"/>
    <w:rsid w:val="00933BFC"/>
    <w:rsid w:val="00933C1A"/>
    <w:rsid w:val="00934408"/>
    <w:rsid w:val="00934722"/>
    <w:rsid w:val="0093480A"/>
    <w:rsid w:val="0093483C"/>
    <w:rsid w:val="00934883"/>
    <w:rsid w:val="00934889"/>
    <w:rsid w:val="00934BBB"/>
    <w:rsid w:val="00935244"/>
    <w:rsid w:val="009354DA"/>
    <w:rsid w:val="009354E5"/>
    <w:rsid w:val="0093551A"/>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474"/>
    <w:rsid w:val="00943550"/>
    <w:rsid w:val="009436B8"/>
    <w:rsid w:val="00943882"/>
    <w:rsid w:val="00943DEC"/>
    <w:rsid w:val="00943E8F"/>
    <w:rsid w:val="009440AF"/>
    <w:rsid w:val="0094426C"/>
    <w:rsid w:val="00944675"/>
    <w:rsid w:val="00944A33"/>
    <w:rsid w:val="00944A4C"/>
    <w:rsid w:val="00944C60"/>
    <w:rsid w:val="009452DE"/>
    <w:rsid w:val="009458BA"/>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E55"/>
    <w:rsid w:val="00952F53"/>
    <w:rsid w:val="00952F85"/>
    <w:rsid w:val="009531B4"/>
    <w:rsid w:val="00953465"/>
    <w:rsid w:val="00954109"/>
    <w:rsid w:val="00954147"/>
    <w:rsid w:val="009542B4"/>
    <w:rsid w:val="009542D4"/>
    <w:rsid w:val="009558BC"/>
    <w:rsid w:val="00955B71"/>
    <w:rsid w:val="009562F3"/>
    <w:rsid w:val="0095634E"/>
    <w:rsid w:val="009563B2"/>
    <w:rsid w:val="009568D1"/>
    <w:rsid w:val="009568FE"/>
    <w:rsid w:val="00956C12"/>
    <w:rsid w:val="00957A74"/>
    <w:rsid w:val="00957C65"/>
    <w:rsid w:val="00957F75"/>
    <w:rsid w:val="00960BA9"/>
    <w:rsid w:val="00961C42"/>
    <w:rsid w:val="00961FD3"/>
    <w:rsid w:val="0096274F"/>
    <w:rsid w:val="00962AC1"/>
    <w:rsid w:val="00962B45"/>
    <w:rsid w:val="00962CF2"/>
    <w:rsid w:val="009631B5"/>
    <w:rsid w:val="0096410B"/>
    <w:rsid w:val="0096414E"/>
    <w:rsid w:val="00964D58"/>
    <w:rsid w:val="00964FC8"/>
    <w:rsid w:val="009657DC"/>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367"/>
    <w:rsid w:val="00975BE4"/>
    <w:rsid w:val="009763E0"/>
    <w:rsid w:val="0097663A"/>
    <w:rsid w:val="00976B8D"/>
    <w:rsid w:val="009777BA"/>
    <w:rsid w:val="009778E3"/>
    <w:rsid w:val="00977BCB"/>
    <w:rsid w:val="009800A7"/>
    <w:rsid w:val="0098060D"/>
    <w:rsid w:val="0098092E"/>
    <w:rsid w:val="009811ED"/>
    <w:rsid w:val="0098136C"/>
    <w:rsid w:val="009814A4"/>
    <w:rsid w:val="0098203D"/>
    <w:rsid w:val="00982CD7"/>
    <w:rsid w:val="00982DC8"/>
    <w:rsid w:val="00982DD2"/>
    <w:rsid w:val="00982E64"/>
    <w:rsid w:val="00983832"/>
    <w:rsid w:val="00983D8F"/>
    <w:rsid w:val="00983E92"/>
    <w:rsid w:val="00983EEB"/>
    <w:rsid w:val="0098413A"/>
    <w:rsid w:val="00984CAC"/>
    <w:rsid w:val="00984D48"/>
    <w:rsid w:val="00984F12"/>
    <w:rsid w:val="0098505B"/>
    <w:rsid w:val="00985479"/>
    <w:rsid w:val="0098592F"/>
    <w:rsid w:val="00986D70"/>
    <w:rsid w:val="00986F88"/>
    <w:rsid w:val="0098741A"/>
    <w:rsid w:val="0098767D"/>
    <w:rsid w:val="009918BA"/>
    <w:rsid w:val="00991928"/>
    <w:rsid w:val="0099257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67F"/>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2FF0"/>
    <w:rsid w:val="009D37D2"/>
    <w:rsid w:val="009D3AAC"/>
    <w:rsid w:val="009D4524"/>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607"/>
    <w:rsid w:val="009E6E79"/>
    <w:rsid w:val="009E7101"/>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6087"/>
    <w:rsid w:val="00A06617"/>
    <w:rsid w:val="00A06794"/>
    <w:rsid w:val="00A075FA"/>
    <w:rsid w:val="00A0778F"/>
    <w:rsid w:val="00A07E84"/>
    <w:rsid w:val="00A10B28"/>
    <w:rsid w:val="00A11CD9"/>
    <w:rsid w:val="00A11F19"/>
    <w:rsid w:val="00A12ACC"/>
    <w:rsid w:val="00A12BB7"/>
    <w:rsid w:val="00A12D0D"/>
    <w:rsid w:val="00A136F9"/>
    <w:rsid w:val="00A13ABB"/>
    <w:rsid w:val="00A13F85"/>
    <w:rsid w:val="00A14841"/>
    <w:rsid w:val="00A14CFB"/>
    <w:rsid w:val="00A15A25"/>
    <w:rsid w:val="00A15F28"/>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2F0"/>
    <w:rsid w:val="00A27EB6"/>
    <w:rsid w:val="00A27F7D"/>
    <w:rsid w:val="00A30777"/>
    <w:rsid w:val="00A3081C"/>
    <w:rsid w:val="00A328D9"/>
    <w:rsid w:val="00A32E27"/>
    <w:rsid w:val="00A33273"/>
    <w:rsid w:val="00A33825"/>
    <w:rsid w:val="00A33BC3"/>
    <w:rsid w:val="00A34567"/>
    <w:rsid w:val="00A34C14"/>
    <w:rsid w:val="00A3508B"/>
    <w:rsid w:val="00A35193"/>
    <w:rsid w:val="00A351E4"/>
    <w:rsid w:val="00A3689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552B"/>
    <w:rsid w:val="00A467C1"/>
    <w:rsid w:val="00A47380"/>
    <w:rsid w:val="00A473F6"/>
    <w:rsid w:val="00A47944"/>
    <w:rsid w:val="00A47BCC"/>
    <w:rsid w:val="00A47D4F"/>
    <w:rsid w:val="00A502E5"/>
    <w:rsid w:val="00A5034D"/>
    <w:rsid w:val="00A50D7E"/>
    <w:rsid w:val="00A51A67"/>
    <w:rsid w:val="00A51C3F"/>
    <w:rsid w:val="00A52138"/>
    <w:rsid w:val="00A52263"/>
    <w:rsid w:val="00A526FE"/>
    <w:rsid w:val="00A5323C"/>
    <w:rsid w:val="00A53676"/>
    <w:rsid w:val="00A53864"/>
    <w:rsid w:val="00A54433"/>
    <w:rsid w:val="00A5446A"/>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281D"/>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5AE"/>
    <w:rsid w:val="00A71CED"/>
    <w:rsid w:val="00A71EF6"/>
    <w:rsid w:val="00A7213A"/>
    <w:rsid w:val="00A73496"/>
    <w:rsid w:val="00A73918"/>
    <w:rsid w:val="00A73A37"/>
    <w:rsid w:val="00A749C3"/>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6AAC"/>
    <w:rsid w:val="00A8762B"/>
    <w:rsid w:val="00A87D2A"/>
    <w:rsid w:val="00A90639"/>
    <w:rsid w:val="00A91752"/>
    <w:rsid w:val="00A91781"/>
    <w:rsid w:val="00A921A9"/>
    <w:rsid w:val="00A9304F"/>
    <w:rsid w:val="00A933A1"/>
    <w:rsid w:val="00A942FF"/>
    <w:rsid w:val="00A944EE"/>
    <w:rsid w:val="00A94BE9"/>
    <w:rsid w:val="00A952A3"/>
    <w:rsid w:val="00A957A8"/>
    <w:rsid w:val="00A957E3"/>
    <w:rsid w:val="00A95832"/>
    <w:rsid w:val="00A958B6"/>
    <w:rsid w:val="00A95BA8"/>
    <w:rsid w:val="00A95C27"/>
    <w:rsid w:val="00A964C7"/>
    <w:rsid w:val="00A970F3"/>
    <w:rsid w:val="00A97176"/>
    <w:rsid w:val="00A97501"/>
    <w:rsid w:val="00A9779F"/>
    <w:rsid w:val="00A97CD4"/>
    <w:rsid w:val="00AA0803"/>
    <w:rsid w:val="00AA15BE"/>
    <w:rsid w:val="00AA177C"/>
    <w:rsid w:val="00AA19AC"/>
    <w:rsid w:val="00AA1C19"/>
    <w:rsid w:val="00AA229A"/>
    <w:rsid w:val="00AA2333"/>
    <w:rsid w:val="00AA2344"/>
    <w:rsid w:val="00AA2F5E"/>
    <w:rsid w:val="00AA38B5"/>
    <w:rsid w:val="00AA3EF0"/>
    <w:rsid w:val="00AA475D"/>
    <w:rsid w:val="00AA4967"/>
    <w:rsid w:val="00AA52F4"/>
    <w:rsid w:val="00AA5322"/>
    <w:rsid w:val="00AA5353"/>
    <w:rsid w:val="00AA53F4"/>
    <w:rsid w:val="00AA569C"/>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405A"/>
    <w:rsid w:val="00AB5678"/>
    <w:rsid w:val="00AB5843"/>
    <w:rsid w:val="00AB59FD"/>
    <w:rsid w:val="00AB5D6B"/>
    <w:rsid w:val="00AB5D7A"/>
    <w:rsid w:val="00AB6D73"/>
    <w:rsid w:val="00AB6E8C"/>
    <w:rsid w:val="00AB7924"/>
    <w:rsid w:val="00AC25D7"/>
    <w:rsid w:val="00AC2700"/>
    <w:rsid w:val="00AC2A34"/>
    <w:rsid w:val="00AC332C"/>
    <w:rsid w:val="00AC347D"/>
    <w:rsid w:val="00AC35D1"/>
    <w:rsid w:val="00AC37B2"/>
    <w:rsid w:val="00AC3CDF"/>
    <w:rsid w:val="00AC3D9D"/>
    <w:rsid w:val="00AC4013"/>
    <w:rsid w:val="00AC4065"/>
    <w:rsid w:val="00AC4D0B"/>
    <w:rsid w:val="00AC4D2B"/>
    <w:rsid w:val="00AC500C"/>
    <w:rsid w:val="00AC536A"/>
    <w:rsid w:val="00AC5594"/>
    <w:rsid w:val="00AC587A"/>
    <w:rsid w:val="00AC5B43"/>
    <w:rsid w:val="00AC5BAD"/>
    <w:rsid w:val="00AC5DA3"/>
    <w:rsid w:val="00AC6012"/>
    <w:rsid w:val="00AC637E"/>
    <w:rsid w:val="00AC6737"/>
    <w:rsid w:val="00AC6D47"/>
    <w:rsid w:val="00AC7910"/>
    <w:rsid w:val="00AC7A0E"/>
    <w:rsid w:val="00AD008E"/>
    <w:rsid w:val="00AD023A"/>
    <w:rsid w:val="00AD068E"/>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477C"/>
    <w:rsid w:val="00AE5438"/>
    <w:rsid w:val="00AE554F"/>
    <w:rsid w:val="00AE68CE"/>
    <w:rsid w:val="00AE6A36"/>
    <w:rsid w:val="00AE7243"/>
    <w:rsid w:val="00AE78BA"/>
    <w:rsid w:val="00AF0352"/>
    <w:rsid w:val="00AF0C1D"/>
    <w:rsid w:val="00AF1E5B"/>
    <w:rsid w:val="00AF22B3"/>
    <w:rsid w:val="00AF263F"/>
    <w:rsid w:val="00AF2AEC"/>
    <w:rsid w:val="00AF2D8C"/>
    <w:rsid w:val="00AF2FD9"/>
    <w:rsid w:val="00AF301C"/>
    <w:rsid w:val="00AF380B"/>
    <w:rsid w:val="00AF3889"/>
    <w:rsid w:val="00AF41B5"/>
    <w:rsid w:val="00AF4280"/>
    <w:rsid w:val="00AF478C"/>
    <w:rsid w:val="00AF4BDC"/>
    <w:rsid w:val="00AF5596"/>
    <w:rsid w:val="00AF6248"/>
    <w:rsid w:val="00AF6483"/>
    <w:rsid w:val="00AF64AA"/>
    <w:rsid w:val="00AF6754"/>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1A6E"/>
    <w:rsid w:val="00B12124"/>
    <w:rsid w:val="00B128FB"/>
    <w:rsid w:val="00B12E53"/>
    <w:rsid w:val="00B12F38"/>
    <w:rsid w:val="00B12FE5"/>
    <w:rsid w:val="00B132D8"/>
    <w:rsid w:val="00B13A3D"/>
    <w:rsid w:val="00B13D4A"/>
    <w:rsid w:val="00B143E8"/>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BED"/>
    <w:rsid w:val="00B21E9D"/>
    <w:rsid w:val="00B21FDD"/>
    <w:rsid w:val="00B22297"/>
    <w:rsid w:val="00B22446"/>
    <w:rsid w:val="00B22D16"/>
    <w:rsid w:val="00B2335D"/>
    <w:rsid w:val="00B23953"/>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18A"/>
    <w:rsid w:val="00B402B9"/>
    <w:rsid w:val="00B40908"/>
    <w:rsid w:val="00B40E1E"/>
    <w:rsid w:val="00B42155"/>
    <w:rsid w:val="00B43255"/>
    <w:rsid w:val="00B434C7"/>
    <w:rsid w:val="00B43532"/>
    <w:rsid w:val="00B4422D"/>
    <w:rsid w:val="00B446A5"/>
    <w:rsid w:val="00B44974"/>
    <w:rsid w:val="00B454DC"/>
    <w:rsid w:val="00B45CE2"/>
    <w:rsid w:val="00B45F36"/>
    <w:rsid w:val="00B4624D"/>
    <w:rsid w:val="00B4683C"/>
    <w:rsid w:val="00B478E2"/>
    <w:rsid w:val="00B47CEB"/>
    <w:rsid w:val="00B50095"/>
    <w:rsid w:val="00B50352"/>
    <w:rsid w:val="00B50691"/>
    <w:rsid w:val="00B51026"/>
    <w:rsid w:val="00B51291"/>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2D0"/>
    <w:rsid w:val="00B64681"/>
    <w:rsid w:val="00B646AF"/>
    <w:rsid w:val="00B648C5"/>
    <w:rsid w:val="00B64B46"/>
    <w:rsid w:val="00B650B3"/>
    <w:rsid w:val="00B651EE"/>
    <w:rsid w:val="00B65371"/>
    <w:rsid w:val="00B655F3"/>
    <w:rsid w:val="00B65A56"/>
    <w:rsid w:val="00B65E46"/>
    <w:rsid w:val="00B65E4E"/>
    <w:rsid w:val="00B6602B"/>
    <w:rsid w:val="00B67E2F"/>
    <w:rsid w:val="00B708D9"/>
    <w:rsid w:val="00B70C92"/>
    <w:rsid w:val="00B71862"/>
    <w:rsid w:val="00B71E7B"/>
    <w:rsid w:val="00B72082"/>
    <w:rsid w:val="00B72D4D"/>
    <w:rsid w:val="00B735FE"/>
    <w:rsid w:val="00B73FEC"/>
    <w:rsid w:val="00B7420B"/>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6F9F"/>
    <w:rsid w:val="00B87E73"/>
    <w:rsid w:val="00B900EC"/>
    <w:rsid w:val="00B9130F"/>
    <w:rsid w:val="00B9136F"/>
    <w:rsid w:val="00B9143E"/>
    <w:rsid w:val="00B915C6"/>
    <w:rsid w:val="00B91C01"/>
    <w:rsid w:val="00B91D33"/>
    <w:rsid w:val="00B93255"/>
    <w:rsid w:val="00B93294"/>
    <w:rsid w:val="00B936CB"/>
    <w:rsid w:val="00B9392E"/>
    <w:rsid w:val="00B939A0"/>
    <w:rsid w:val="00B94A0A"/>
    <w:rsid w:val="00B95439"/>
    <w:rsid w:val="00B956C7"/>
    <w:rsid w:val="00B95CCD"/>
    <w:rsid w:val="00B966E7"/>
    <w:rsid w:val="00B96F38"/>
    <w:rsid w:val="00B971AD"/>
    <w:rsid w:val="00B97455"/>
    <w:rsid w:val="00B97934"/>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8F7"/>
    <w:rsid w:val="00BA39C1"/>
    <w:rsid w:val="00BA39D2"/>
    <w:rsid w:val="00BA3C35"/>
    <w:rsid w:val="00BA3C40"/>
    <w:rsid w:val="00BA3D6C"/>
    <w:rsid w:val="00BA41BB"/>
    <w:rsid w:val="00BA4A6F"/>
    <w:rsid w:val="00BA5371"/>
    <w:rsid w:val="00BA546D"/>
    <w:rsid w:val="00BA555C"/>
    <w:rsid w:val="00BA5C61"/>
    <w:rsid w:val="00BA613B"/>
    <w:rsid w:val="00BA68D2"/>
    <w:rsid w:val="00BA6BBD"/>
    <w:rsid w:val="00BA6DFA"/>
    <w:rsid w:val="00BA6F6C"/>
    <w:rsid w:val="00BA7F4E"/>
    <w:rsid w:val="00BA7FFD"/>
    <w:rsid w:val="00BB005E"/>
    <w:rsid w:val="00BB154B"/>
    <w:rsid w:val="00BB2422"/>
    <w:rsid w:val="00BB2636"/>
    <w:rsid w:val="00BB2FE1"/>
    <w:rsid w:val="00BB3C2D"/>
    <w:rsid w:val="00BB4337"/>
    <w:rsid w:val="00BB4B95"/>
    <w:rsid w:val="00BB5455"/>
    <w:rsid w:val="00BB634F"/>
    <w:rsid w:val="00BB6918"/>
    <w:rsid w:val="00BB6BD8"/>
    <w:rsid w:val="00BB7609"/>
    <w:rsid w:val="00BB7BA0"/>
    <w:rsid w:val="00BC09A4"/>
    <w:rsid w:val="00BC0D69"/>
    <w:rsid w:val="00BC0DD9"/>
    <w:rsid w:val="00BC0DFB"/>
    <w:rsid w:val="00BC1241"/>
    <w:rsid w:val="00BC12C4"/>
    <w:rsid w:val="00BC1D7B"/>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397"/>
    <w:rsid w:val="00BF0557"/>
    <w:rsid w:val="00BF068F"/>
    <w:rsid w:val="00BF0CAC"/>
    <w:rsid w:val="00BF0DE3"/>
    <w:rsid w:val="00BF1694"/>
    <w:rsid w:val="00BF23AD"/>
    <w:rsid w:val="00BF27E4"/>
    <w:rsid w:val="00BF3852"/>
    <w:rsid w:val="00BF4119"/>
    <w:rsid w:val="00BF41FB"/>
    <w:rsid w:val="00BF44A5"/>
    <w:rsid w:val="00BF49C1"/>
    <w:rsid w:val="00BF5217"/>
    <w:rsid w:val="00BF59D6"/>
    <w:rsid w:val="00BF601A"/>
    <w:rsid w:val="00BF65E4"/>
    <w:rsid w:val="00BF7084"/>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054A"/>
    <w:rsid w:val="00C11424"/>
    <w:rsid w:val="00C1249C"/>
    <w:rsid w:val="00C12609"/>
    <w:rsid w:val="00C12B0E"/>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75E"/>
    <w:rsid w:val="00C21F5C"/>
    <w:rsid w:val="00C22470"/>
    <w:rsid w:val="00C224B0"/>
    <w:rsid w:val="00C22B7F"/>
    <w:rsid w:val="00C22DBC"/>
    <w:rsid w:val="00C235C7"/>
    <w:rsid w:val="00C23921"/>
    <w:rsid w:val="00C23B94"/>
    <w:rsid w:val="00C241C9"/>
    <w:rsid w:val="00C25B1C"/>
    <w:rsid w:val="00C260BD"/>
    <w:rsid w:val="00C265AE"/>
    <w:rsid w:val="00C267B2"/>
    <w:rsid w:val="00C26972"/>
    <w:rsid w:val="00C26A0C"/>
    <w:rsid w:val="00C26A7C"/>
    <w:rsid w:val="00C26B3D"/>
    <w:rsid w:val="00C26C6E"/>
    <w:rsid w:val="00C26F5E"/>
    <w:rsid w:val="00C2744D"/>
    <w:rsid w:val="00C27557"/>
    <w:rsid w:val="00C27BCB"/>
    <w:rsid w:val="00C300F1"/>
    <w:rsid w:val="00C30894"/>
    <w:rsid w:val="00C30E3F"/>
    <w:rsid w:val="00C3139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0C6E"/>
    <w:rsid w:val="00C416E2"/>
    <w:rsid w:val="00C42BF8"/>
    <w:rsid w:val="00C43027"/>
    <w:rsid w:val="00C431DA"/>
    <w:rsid w:val="00C432E0"/>
    <w:rsid w:val="00C44515"/>
    <w:rsid w:val="00C4493F"/>
    <w:rsid w:val="00C450E9"/>
    <w:rsid w:val="00C45213"/>
    <w:rsid w:val="00C45404"/>
    <w:rsid w:val="00C46B85"/>
    <w:rsid w:val="00C508F0"/>
    <w:rsid w:val="00C50F25"/>
    <w:rsid w:val="00C5111B"/>
    <w:rsid w:val="00C511AA"/>
    <w:rsid w:val="00C52538"/>
    <w:rsid w:val="00C52A72"/>
    <w:rsid w:val="00C546B4"/>
    <w:rsid w:val="00C547D6"/>
    <w:rsid w:val="00C54B7D"/>
    <w:rsid w:val="00C5547D"/>
    <w:rsid w:val="00C559A2"/>
    <w:rsid w:val="00C55B14"/>
    <w:rsid w:val="00C55BFB"/>
    <w:rsid w:val="00C56866"/>
    <w:rsid w:val="00C5687F"/>
    <w:rsid w:val="00C56AC5"/>
    <w:rsid w:val="00C57806"/>
    <w:rsid w:val="00C57E4F"/>
    <w:rsid w:val="00C57F8D"/>
    <w:rsid w:val="00C60850"/>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A09"/>
    <w:rsid w:val="00C72EF9"/>
    <w:rsid w:val="00C72FE4"/>
    <w:rsid w:val="00C7337A"/>
    <w:rsid w:val="00C73948"/>
    <w:rsid w:val="00C73F9F"/>
    <w:rsid w:val="00C7480A"/>
    <w:rsid w:val="00C74870"/>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96B"/>
    <w:rsid w:val="00C82AE3"/>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1101"/>
    <w:rsid w:val="00CA13D8"/>
    <w:rsid w:val="00CA1646"/>
    <w:rsid w:val="00CA22D8"/>
    <w:rsid w:val="00CA27CA"/>
    <w:rsid w:val="00CA27D3"/>
    <w:rsid w:val="00CA2829"/>
    <w:rsid w:val="00CA2B56"/>
    <w:rsid w:val="00CA4EA4"/>
    <w:rsid w:val="00CA530F"/>
    <w:rsid w:val="00CA5AD5"/>
    <w:rsid w:val="00CA5C61"/>
    <w:rsid w:val="00CA5D13"/>
    <w:rsid w:val="00CA64BC"/>
    <w:rsid w:val="00CA7480"/>
    <w:rsid w:val="00CB0389"/>
    <w:rsid w:val="00CB0922"/>
    <w:rsid w:val="00CB0AF9"/>
    <w:rsid w:val="00CB0D77"/>
    <w:rsid w:val="00CB1749"/>
    <w:rsid w:val="00CB1DD5"/>
    <w:rsid w:val="00CB1E37"/>
    <w:rsid w:val="00CB26EF"/>
    <w:rsid w:val="00CB26FF"/>
    <w:rsid w:val="00CB28C1"/>
    <w:rsid w:val="00CB2AD2"/>
    <w:rsid w:val="00CB3819"/>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C7E60"/>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28E"/>
    <w:rsid w:val="00CE264C"/>
    <w:rsid w:val="00CE2742"/>
    <w:rsid w:val="00CE2B0B"/>
    <w:rsid w:val="00CE2CBE"/>
    <w:rsid w:val="00CE2EF3"/>
    <w:rsid w:val="00CE3442"/>
    <w:rsid w:val="00CE3453"/>
    <w:rsid w:val="00CE3D9C"/>
    <w:rsid w:val="00CE428C"/>
    <w:rsid w:val="00CE4E11"/>
    <w:rsid w:val="00CE50CE"/>
    <w:rsid w:val="00CE5BE9"/>
    <w:rsid w:val="00CE6172"/>
    <w:rsid w:val="00CE63E0"/>
    <w:rsid w:val="00CE66FF"/>
    <w:rsid w:val="00CE6E70"/>
    <w:rsid w:val="00CE748C"/>
    <w:rsid w:val="00CF0124"/>
    <w:rsid w:val="00CF0174"/>
    <w:rsid w:val="00CF09C2"/>
    <w:rsid w:val="00CF0D24"/>
    <w:rsid w:val="00CF0DA6"/>
    <w:rsid w:val="00CF190B"/>
    <w:rsid w:val="00CF1F73"/>
    <w:rsid w:val="00CF1FCA"/>
    <w:rsid w:val="00CF242B"/>
    <w:rsid w:val="00CF2744"/>
    <w:rsid w:val="00CF2D6F"/>
    <w:rsid w:val="00CF3DF8"/>
    <w:rsid w:val="00CF43B8"/>
    <w:rsid w:val="00CF46A8"/>
    <w:rsid w:val="00CF4A25"/>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299E"/>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1735"/>
    <w:rsid w:val="00D12087"/>
    <w:rsid w:val="00D120CE"/>
    <w:rsid w:val="00D12F82"/>
    <w:rsid w:val="00D13832"/>
    <w:rsid w:val="00D14063"/>
    <w:rsid w:val="00D151D8"/>
    <w:rsid w:val="00D15400"/>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863"/>
    <w:rsid w:val="00D27E4A"/>
    <w:rsid w:val="00D301C7"/>
    <w:rsid w:val="00D30924"/>
    <w:rsid w:val="00D31124"/>
    <w:rsid w:val="00D31256"/>
    <w:rsid w:val="00D31E8E"/>
    <w:rsid w:val="00D31F44"/>
    <w:rsid w:val="00D31FF4"/>
    <w:rsid w:val="00D32496"/>
    <w:rsid w:val="00D32CF2"/>
    <w:rsid w:val="00D33BC5"/>
    <w:rsid w:val="00D351E8"/>
    <w:rsid w:val="00D35465"/>
    <w:rsid w:val="00D35D55"/>
    <w:rsid w:val="00D35F77"/>
    <w:rsid w:val="00D36183"/>
    <w:rsid w:val="00D3629C"/>
    <w:rsid w:val="00D3677E"/>
    <w:rsid w:val="00D37B00"/>
    <w:rsid w:val="00D37E7E"/>
    <w:rsid w:val="00D37F40"/>
    <w:rsid w:val="00D40DC8"/>
    <w:rsid w:val="00D4122C"/>
    <w:rsid w:val="00D41319"/>
    <w:rsid w:val="00D432E4"/>
    <w:rsid w:val="00D43685"/>
    <w:rsid w:val="00D44396"/>
    <w:rsid w:val="00D44762"/>
    <w:rsid w:val="00D44870"/>
    <w:rsid w:val="00D44AFA"/>
    <w:rsid w:val="00D4555D"/>
    <w:rsid w:val="00D455B4"/>
    <w:rsid w:val="00D45A1D"/>
    <w:rsid w:val="00D45E55"/>
    <w:rsid w:val="00D46769"/>
    <w:rsid w:val="00D46BEE"/>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520"/>
    <w:rsid w:val="00D64602"/>
    <w:rsid w:val="00D64C9A"/>
    <w:rsid w:val="00D65BBE"/>
    <w:rsid w:val="00D66048"/>
    <w:rsid w:val="00D665DD"/>
    <w:rsid w:val="00D6661A"/>
    <w:rsid w:val="00D66917"/>
    <w:rsid w:val="00D66F52"/>
    <w:rsid w:val="00D6705F"/>
    <w:rsid w:val="00D6786A"/>
    <w:rsid w:val="00D67B15"/>
    <w:rsid w:val="00D703F1"/>
    <w:rsid w:val="00D71EC3"/>
    <w:rsid w:val="00D7228D"/>
    <w:rsid w:val="00D722DA"/>
    <w:rsid w:val="00D72366"/>
    <w:rsid w:val="00D73144"/>
    <w:rsid w:val="00D73356"/>
    <w:rsid w:val="00D733E7"/>
    <w:rsid w:val="00D73494"/>
    <w:rsid w:val="00D74A05"/>
    <w:rsid w:val="00D74C3D"/>
    <w:rsid w:val="00D74CA1"/>
    <w:rsid w:val="00D751C4"/>
    <w:rsid w:val="00D756CB"/>
    <w:rsid w:val="00D7648F"/>
    <w:rsid w:val="00D76820"/>
    <w:rsid w:val="00D77349"/>
    <w:rsid w:val="00D773A6"/>
    <w:rsid w:val="00D77876"/>
    <w:rsid w:val="00D801AA"/>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28F2"/>
    <w:rsid w:val="00D92A83"/>
    <w:rsid w:val="00D941EC"/>
    <w:rsid w:val="00D946F7"/>
    <w:rsid w:val="00D9489D"/>
    <w:rsid w:val="00D94B91"/>
    <w:rsid w:val="00D95C31"/>
    <w:rsid w:val="00D9628A"/>
    <w:rsid w:val="00D963A1"/>
    <w:rsid w:val="00D973AC"/>
    <w:rsid w:val="00D97804"/>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34D7"/>
    <w:rsid w:val="00DC386D"/>
    <w:rsid w:val="00DC467D"/>
    <w:rsid w:val="00DC54A8"/>
    <w:rsid w:val="00DC5A72"/>
    <w:rsid w:val="00DC5D3E"/>
    <w:rsid w:val="00DC61FE"/>
    <w:rsid w:val="00DC6485"/>
    <w:rsid w:val="00DC6686"/>
    <w:rsid w:val="00DD0697"/>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439"/>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BBE"/>
    <w:rsid w:val="00DE3E09"/>
    <w:rsid w:val="00DE459E"/>
    <w:rsid w:val="00DE4FF3"/>
    <w:rsid w:val="00DE55D4"/>
    <w:rsid w:val="00DE58BD"/>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1160"/>
    <w:rsid w:val="00DF13A7"/>
    <w:rsid w:val="00DF1405"/>
    <w:rsid w:val="00DF14C6"/>
    <w:rsid w:val="00DF16AD"/>
    <w:rsid w:val="00DF1C1C"/>
    <w:rsid w:val="00DF20CF"/>
    <w:rsid w:val="00DF2904"/>
    <w:rsid w:val="00DF2FBC"/>
    <w:rsid w:val="00DF33E1"/>
    <w:rsid w:val="00DF3A64"/>
    <w:rsid w:val="00DF42CF"/>
    <w:rsid w:val="00DF5A1F"/>
    <w:rsid w:val="00DF5B52"/>
    <w:rsid w:val="00DF64E8"/>
    <w:rsid w:val="00DF657F"/>
    <w:rsid w:val="00DF67F7"/>
    <w:rsid w:val="00DF6FC6"/>
    <w:rsid w:val="00DF7376"/>
    <w:rsid w:val="00E0025D"/>
    <w:rsid w:val="00E00464"/>
    <w:rsid w:val="00E00FB6"/>
    <w:rsid w:val="00E021FB"/>
    <w:rsid w:val="00E02339"/>
    <w:rsid w:val="00E0309A"/>
    <w:rsid w:val="00E03481"/>
    <w:rsid w:val="00E03645"/>
    <w:rsid w:val="00E04F2B"/>
    <w:rsid w:val="00E050D2"/>
    <w:rsid w:val="00E053E0"/>
    <w:rsid w:val="00E058BD"/>
    <w:rsid w:val="00E0608D"/>
    <w:rsid w:val="00E064F7"/>
    <w:rsid w:val="00E06A7C"/>
    <w:rsid w:val="00E07E02"/>
    <w:rsid w:val="00E10019"/>
    <w:rsid w:val="00E10AAD"/>
    <w:rsid w:val="00E10C8E"/>
    <w:rsid w:val="00E11787"/>
    <w:rsid w:val="00E11BFE"/>
    <w:rsid w:val="00E11CAB"/>
    <w:rsid w:val="00E12041"/>
    <w:rsid w:val="00E1224B"/>
    <w:rsid w:val="00E127AD"/>
    <w:rsid w:val="00E12B23"/>
    <w:rsid w:val="00E12BF1"/>
    <w:rsid w:val="00E136FC"/>
    <w:rsid w:val="00E13856"/>
    <w:rsid w:val="00E13F26"/>
    <w:rsid w:val="00E141EA"/>
    <w:rsid w:val="00E14B54"/>
    <w:rsid w:val="00E15ADC"/>
    <w:rsid w:val="00E20B17"/>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0A4"/>
    <w:rsid w:val="00E343F8"/>
    <w:rsid w:val="00E34C53"/>
    <w:rsid w:val="00E34EFD"/>
    <w:rsid w:val="00E353E9"/>
    <w:rsid w:val="00E35D55"/>
    <w:rsid w:val="00E367CC"/>
    <w:rsid w:val="00E36E42"/>
    <w:rsid w:val="00E37D38"/>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5F81"/>
    <w:rsid w:val="00E46CE4"/>
    <w:rsid w:val="00E47DEE"/>
    <w:rsid w:val="00E5066D"/>
    <w:rsid w:val="00E50B31"/>
    <w:rsid w:val="00E517F5"/>
    <w:rsid w:val="00E52581"/>
    <w:rsid w:val="00E53160"/>
    <w:rsid w:val="00E53397"/>
    <w:rsid w:val="00E53813"/>
    <w:rsid w:val="00E5494C"/>
    <w:rsid w:val="00E54CBF"/>
    <w:rsid w:val="00E5530E"/>
    <w:rsid w:val="00E554DC"/>
    <w:rsid w:val="00E565A0"/>
    <w:rsid w:val="00E565A4"/>
    <w:rsid w:val="00E56711"/>
    <w:rsid w:val="00E56AD6"/>
    <w:rsid w:val="00E57051"/>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301"/>
    <w:rsid w:val="00E66416"/>
    <w:rsid w:val="00E67274"/>
    <w:rsid w:val="00E67F42"/>
    <w:rsid w:val="00E703D8"/>
    <w:rsid w:val="00E7051C"/>
    <w:rsid w:val="00E712CB"/>
    <w:rsid w:val="00E71B30"/>
    <w:rsid w:val="00E72CEB"/>
    <w:rsid w:val="00E72FF7"/>
    <w:rsid w:val="00E7303B"/>
    <w:rsid w:val="00E73315"/>
    <w:rsid w:val="00E7352C"/>
    <w:rsid w:val="00E74C8B"/>
    <w:rsid w:val="00E74F0F"/>
    <w:rsid w:val="00E76521"/>
    <w:rsid w:val="00E76904"/>
    <w:rsid w:val="00E76AF7"/>
    <w:rsid w:val="00E773A4"/>
    <w:rsid w:val="00E77712"/>
    <w:rsid w:val="00E77D0A"/>
    <w:rsid w:val="00E800D0"/>
    <w:rsid w:val="00E80632"/>
    <w:rsid w:val="00E80A8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5DF9"/>
    <w:rsid w:val="00E966FE"/>
    <w:rsid w:val="00E97E9E"/>
    <w:rsid w:val="00EA0189"/>
    <w:rsid w:val="00EA059E"/>
    <w:rsid w:val="00EA0E4C"/>
    <w:rsid w:val="00EA1812"/>
    <w:rsid w:val="00EA1939"/>
    <w:rsid w:val="00EA1956"/>
    <w:rsid w:val="00EA19F4"/>
    <w:rsid w:val="00EA2DC8"/>
    <w:rsid w:val="00EA3494"/>
    <w:rsid w:val="00EA42B2"/>
    <w:rsid w:val="00EA4B4D"/>
    <w:rsid w:val="00EA5455"/>
    <w:rsid w:val="00EA5D18"/>
    <w:rsid w:val="00EA5F94"/>
    <w:rsid w:val="00EA61EE"/>
    <w:rsid w:val="00EA6A39"/>
    <w:rsid w:val="00EA6CF0"/>
    <w:rsid w:val="00EA709B"/>
    <w:rsid w:val="00EB0438"/>
    <w:rsid w:val="00EB0A56"/>
    <w:rsid w:val="00EB2227"/>
    <w:rsid w:val="00EB41A2"/>
    <w:rsid w:val="00EB4882"/>
    <w:rsid w:val="00EB4902"/>
    <w:rsid w:val="00EB5793"/>
    <w:rsid w:val="00EB5BAA"/>
    <w:rsid w:val="00EB6310"/>
    <w:rsid w:val="00EB6E6B"/>
    <w:rsid w:val="00EB6EBC"/>
    <w:rsid w:val="00EB731C"/>
    <w:rsid w:val="00EB7BE9"/>
    <w:rsid w:val="00EC012F"/>
    <w:rsid w:val="00EC060D"/>
    <w:rsid w:val="00EC103B"/>
    <w:rsid w:val="00EC10D2"/>
    <w:rsid w:val="00EC1280"/>
    <w:rsid w:val="00EC1324"/>
    <w:rsid w:val="00EC186C"/>
    <w:rsid w:val="00EC1E47"/>
    <w:rsid w:val="00EC2EBF"/>
    <w:rsid w:val="00EC382E"/>
    <w:rsid w:val="00EC3CAB"/>
    <w:rsid w:val="00EC3E0D"/>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60C"/>
    <w:rsid w:val="00ED2F61"/>
    <w:rsid w:val="00ED3020"/>
    <w:rsid w:val="00ED3A97"/>
    <w:rsid w:val="00ED3B9A"/>
    <w:rsid w:val="00ED3C76"/>
    <w:rsid w:val="00ED4456"/>
    <w:rsid w:val="00ED50B3"/>
    <w:rsid w:val="00ED622A"/>
    <w:rsid w:val="00ED652F"/>
    <w:rsid w:val="00ED71EE"/>
    <w:rsid w:val="00ED78E0"/>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4FB"/>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90D"/>
    <w:rsid w:val="00EF5AA7"/>
    <w:rsid w:val="00EF66F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17E"/>
    <w:rsid w:val="00F1378E"/>
    <w:rsid w:val="00F148A7"/>
    <w:rsid w:val="00F15FFF"/>
    <w:rsid w:val="00F162A9"/>
    <w:rsid w:val="00F16705"/>
    <w:rsid w:val="00F2038C"/>
    <w:rsid w:val="00F20462"/>
    <w:rsid w:val="00F20CCC"/>
    <w:rsid w:val="00F215AD"/>
    <w:rsid w:val="00F21AAB"/>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3EBF"/>
    <w:rsid w:val="00F44436"/>
    <w:rsid w:val="00F451A6"/>
    <w:rsid w:val="00F45648"/>
    <w:rsid w:val="00F45A63"/>
    <w:rsid w:val="00F45F7B"/>
    <w:rsid w:val="00F4688E"/>
    <w:rsid w:val="00F46898"/>
    <w:rsid w:val="00F46A57"/>
    <w:rsid w:val="00F47021"/>
    <w:rsid w:val="00F477BE"/>
    <w:rsid w:val="00F47B17"/>
    <w:rsid w:val="00F47E0A"/>
    <w:rsid w:val="00F50073"/>
    <w:rsid w:val="00F501FC"/>
    <w:rsid w:val="00F5041E"/>
    <w:rsid w:val="00F50481"/>
    <w:rsid w:val="00F5093A"/>
    <w:rsid w:val="00F518BF"/>
    <w:rsid w:val="00F5287B"/>
    <w:rsid w:val="00F52BC4"/>
    <w:rsid w:val="00F52BF0"/>
    <w:rsid w:val="00F535C9"/>
    <w:rsid w:val="00F53DDD"/>
    <w:rsid w:val="00F54E8A"/>
    <w:rsid w:val="00F5554D"/>
    <w:rsid w:val="00F55618"/>
    <w:rsid w:val="00F5573C"/>
    <w:rsid w:val="00F55B23"/>
    <w:rsid w:val="00F56322"/>
    <w:rsid w:val="00F56B97"/>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5699"/>
    <w:rsid w:val="00F66804"/>
    <w:rsid w:val="00F668F7"/>
    <w:rsid w:val="00F671A7"/>
    <w:rsid w:val="00F67A51"/>
    <w:rsid w:val="00F7019F"/>
    <w:rsid w:val="00F711EC"/>
    <w:rsid w:val="00F71BF3"/>
    <w:rsid w:val="00F72A0A"/>
    <w:rsid w:val="00F7323C"/>
    <w:rsid w:val="00F73839"/>
    <w:rsid w:val="00F73FDF"/>
    <w:rsid w:val="00F74478"/>
    <w:rsid w:val="00F7498B"/>
    <w:rsid w:val="00F75074"/>
    <w:rsid w:val="00F75387"/>
    <w:rsid w:val="00F75466"/>
    <w:rsid w:val="00F75E1D"/>
    <w:rsid w:val="00F75E5B"/>
    <w:rsid w:val="00F76323"/>
    <w:rsid w:val="00F763E9"/>
    <w:rsid w:val="00F76C5F"/>
    <w:rsid w:val="00F76F6D"/>
    <w:rsid w:val="00F775F3"/>
    <w:rsid w:val="00F77C8D"/>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0C35"/>
    <w:rsid w:val="00F91828"/>
    <w:rsid w:val="00F918B9"/>
    <w:rsid w:val="00F91A77"/>
    <w:rsid w:val="00F91F33"/>
    <w:rsid w:val="00F930A7"/>
    <w:rsid w:val="00F93B55"/>
    <w:rsid w:val="00F94378"/>
    <w:rsid w:val="00F94422"/>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FA8"/>
    <w:rsid w:val="00FA729C"/>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B7DCF"/>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EE8"/>
    <w:rsid w:val="00FC5FA0"/>
    <w:rsid w:val="00FC61FE"/>
    <w:rsid w:val="00FC6C51"/>
    <w:rsid w:val="00FC6E3E"/>
    <w:rsid w:val="00FC7390"/>
    <w:rsid w:val="00FC7C94"/>
    <w:rsid w:val="00FD08CB"/>
    <w:rsid w:val="00FD0D42"/>
    <w:rsid w:val="00FD1283"/>
    <w:rsid w:val="00FD2557"/>
    <w:rsid w:val="00FD27EE"/>
    <w:rsid w:val="00FD2E1F"/>
    <w:rsid w:val="00FD316C"/>
    <w:rsid w:val="00FD4773"/>
    <w:rsid w:val="00FD4C9F"/>
    <w:rsid w:val="00FD59F5"/>
    <w:rsid w:val="00FD5AE4"/>
    <w:rsid w:val="00FD5D1B"/>
    <w:rsid w:val="00FD6656"/>
    <w:rsid w:val="00FD7362"/>
    <w:rsid w:val="00FE0040"/>
    <w:rsid w:val="00FE0193"/>
    <w:rsid w:val="00FE0734"/>
    <w:rsid w:val="00FE07AA"/>
    <w:rsid w:val="00FE0909"/>
    <w:rsid w:val="00FE0E13"/>
    <w:rsid w:val="00FE1532"/>
    <w:rsid w:val="00FE160D"/>
    <w:rsid w:val="00FE1998"/>
    <w:rsid w:val="00FE2015"/>
    <w:rsid w:val="00FE2196"/>
    <w:rsid w:val="00FE23F0"/>
    <w:rsid w:val="00FE2AEA"/>
    <w:rsid w:val="00FE2D07"/>
    <w:rsid w:val="00FE41C1"/>
    <w:rsid w:val="00FE43C0"/>
    <w:rsid w:val="00FE43FC"/>
    <w:rsid w:val="00FE4E5E"/>
    <w:rsid w:val="00FE504C"/>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28424341">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3642736">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05831870">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583298777">
      <w:bodyDiv w:val="1"/>
      <w:marLeft w:val="0"/>
      <w:marRight w:val="0"/>
      <w:marTop w:val="0"/>
      <w:marBottom w:val="0"/>
      <w:divBdr>
        <w:top w:val="none" w:sz="0" w:space="0" w:color="auto"/>
        <w:left w:val="none" w:sz="0" w:space="0" w:color="auto"/>
        <w:bottom w:val="none" w:sz="0" w:space="0" w:color="auto"/>
        <w:right w:val="none" w:sz="0" w:space="0" w:color="auto"/>
      </w:divBdr>
    </w:div>
    <w:div w:id="592710599">
      <w:bodyDiv w:val="1"/>
      <w:marLeft w:val="0"/>
      <w:marRight w:val="0"/>
      <w:marTop w:val="0"/>
      <w:marBottom w:val="0"/>
      <w:divBdr>
        <w:top w:val="none" w:sz="0" w:space="0" w:color="auto"/>
        <w:left w:val="none" w:sz="0" w:space="0" w:color="auto"/>
        <w:bottom w:val="none" w:sz="0" w:space="0" w:color="auto"/>
        <w:right w:val="none" w:sz="0" w:space="0" w:color="auto"/>
      </w:divBdr>
      <w:divsChild>
        <w:div w:id="535771920">
          <w:marLeft w:val="0"/>
          <w:marRight w:val="0"/>
          <w:marTop w:val="0"/>
          <w:marBottom w:val="0"/>
          <w:divBdr>
            <w:top w:val="single" w:sz="2" w:space="0" w:color="auto"/>
            <w:left w:val="single" w:sz="2" w:space="0" w:color="auto"/>
            <w:bottom w:val="single" w:sz="2" w:space="0" w:color="auto"/>
            <w:right w:val="single" w:sz="2" w:space="0" w:color="auto"/>
          </w:divBdr>
        </w:div>
        <w:div w:id="1570847812">
          <w:marLeft w:val="0"/>
          <w:marRight w:val="0"/>
          <w:marTop w:val="0"/>
          <w:marBottom w:val="0"/>
          <w:divBdr>
            <w:top w:val="single" w:sz="2" w:space="0" w:color="auto"/>
            <w:left w:val="single" w:sz="2" w:space="0" w:color="auto"/>
            <w:bottom w:val="single" w:sz="2" w:space="0" w:color="auto"/>
            <w:right w:val="single" w:sz="2" w:space="0" w:color="auto"/>
          </w:divBdr>
        </w:div>
      </w:divsChild>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45031131">
      <w:bodyDiv w:val="1"/>
      <w:marLeft w:val="0"/>
      <w:marRight w:val="0"/>
      <w:marTop w:val="0"/>
      <w:marBottom w:val="0"/>
      <w:divBdr>
        <w:top w:val="none" w:sz="0" w:space="0" w:color="auto"/>
        <w:left w:val="none" w:sz="0" w:space="0" w:color="auto"/>
        <w:bottom w:val="none" w:sz="0" w:space="0" w:color="auto"/>
        <w:right w:val="none" w:sz="0" w:space="0" w:color="auto"/>
      </w:divBdr>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15087318">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999695236">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28102711">
      <w:bodyDiv w:val="1"/>
      <w:marLeft w:val="0"/>
      <w:marRight w:val="0"/>
      <w:marTop w:val="0"/>
      <w:marBottom w:val="0"/>
      <w:divBdr>
        <w:top w:val="none" w:sz="0" w:space="0" w:color="auto"/>
        <w:left w:val="none" w:sz="0" w:space="0" w:color="auto"/>
        <w:bottom w:val="none" w:sz="0" w:space="0" w:color="auto"/>
        <w:right w:val="none" w:sz="0" w:space="0" w:color="auto"/>
      </w:divBdr>
    </w:div>
    <w:div w:id="1229727963">
      <w:bodyDiv w:val="1"/>
      <w:marLeft w:val="0"/>
      <w:marRight w:val="0"/>
      <w:marTop w:val="0"/>
      <w:marBottom w:val="0"/>
      <w:divBdr>
        <w:top w:val="none" w:sz="0" w:space="0" w:color="auto"/>
        <w:left w:val="none" w:sz="0" w:space="0" w:color="auto"/>
        <w:bottom w:val="none" w:sz="0" w:space="0" w:color="auto"/>
        <w:right w:val="none" w:sz="0" w:space="0" w:color="auto"/>
      </w:divBdr>
      <w:divsChild>
        <w:div w:id="1160274811">
          <w:marLeft w:val="0"/>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02922098">
      <w:bodyDiv w:val="1"/>
      <w:marLeft w:val="0"/>
      <w:marRight w:val="0"/>
      <w:marTop w:val="0"/>
      <w:marBottom w:val="0"/>
      <w:divBdr>
        <w:top w:val="none" w:sz="0" w:space="0" w:color="auto"/>
        <w:left w:val="none" w:sz="0" w:space="0" w:color="auto"/>
        <w:bottom w:val="none" w:sz="0" w:space="0" w:color="auto"/>
        <w:right w:val="none" w:sz="0" w:space="0" w:color="auto"/>
      </w:divBdr>
    </w:div>
    <w:div w:id="1323894039">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17960306">
      <w:bodyDiv w:val="1"/>
      <w:marLeft w:val="0"/>
      <w:marRight w:val="0"/>
      <w:marTop w:val="0"/>
      <w:marBottom w:val="0"/>
      <w:divBdr>
        <w:top w:val="none" w:sz="0" w:space="0" w:color="auto"/>
        <w:left w:val="none" w:sz="0" w:space="0" w:color="auto"/>
        <w:bottom w:val="none" w:sz="0" w:space="0" w:color="auto"/>
        <w:right w:val="none" w:sz="0" w:space="0" w:color="auto"/>
      </w:divBdr>
    </w:div>
    <w:div w:id="1530029747">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6746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0844">
          <w:marLeft w:val="0"/>
          <w:marRight w:val="0"/>
          <w:marTop w:val="75"/>
          <w:marBottom w:val="75"/>
          <w:divBdr>
            <w:top w:val="none" w:sz="0" w:space="0" w:color="auto"/>
            <w:left w:val="none" w:sz="0" w:space="0" w:color="auto"/>
            <w:bottom w:val="none" w:sz="0" w:space="0" w:color="auto"/>
            <w:right w:val="none" w:sz="0" w:space="0" w:color="auto"/>
          </w:divBdr>
          <w:divsChild>
            <w:div w:id="1924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7017978">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176928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3398-634E-451A-AD5F-6DB46E37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22</cp:revision>
  <cp:lastPrinted>2025-07-03T11:47:00Z</cp:lastPrinted>
  <dcterms:created xsi:type="dcterms:W3CDTF">2025-09-29T09:08:00Z</dcterms:created>
  <dcterms:modified xsi:type="dcterms:W3CDTF">2025-10-28T09:38:00Z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