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51" w:rsidRDefault="00CC273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证券代码：</w:t>
      </w:r>
      <w:r>
        <w:rPr>
          <w:rFonts w:ascii="宋体" w:eastAsia="宋体" w:hAnsi="宋体"/>
        </w:rPr>
        <w:t xml:space="preserve">601311                                             </w:t>
      </w:r>
      <w:r>
        <w:rPr>
          <w:rFonts w:ascii="宋体" w:eastAsia="宋体" w:hAnsi="宋体" w:hint="eastAsia"/>
        </w:rPr>
        <w:t>证券简称：骆驼股份</w:t>
      </w:r>
    </w:p>
    <w:p w:rsidR="007F3451" w:rsidRDefault="00CC2732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>
        <w:rPr>
          <w:rFonts w:asciiTheme="minorEastAsia" w:eastAsiaTheme="minorEastAsia" w:hAnsiTheme="minorEastAsia" w:hint="eastAsia"/>
          <w:b/>
          <w:sz w:val="28"/>
          <w:szCs w:val="32"/>
        </w:rPr>
        <w:t>骆驼集团</w:t>
      </w:r>
      <w:r>
        <w:rPr>
          <w:rFonts w:asciiTheme="minorEastAsia" w:eastAsiaTheme="minorEastAsia" w:hAnsiTheme="minorEastAsia"/>
          <w:b/>
          <w:sz w:val="28"/>
          <w:szCs w:val="32"/>
        </w:rPr>
        <w:t>股份有限公司</w:t>
      </w:r>
    </w:p>
    <w:p w:rsidR="007F3451" w:rsidRDefault="00CC2732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>
        <w:rPr>
          <w:rFonts w:asciiTheme="minorEastAsia" w:eastAsiaTheme="minorEastAsia" w:hAnsiTheme="minorEastAsia" w:hint="eastAsia"/>
          <w:b/>
          <w:sz w:val="28"/>
          <w:szCs w:val="32"/>
        </w:rPr>
        <w:t>投资者调研沟通活动纪要（</w:t>
      </w:r>
      <w:r w:rsidR="00637D3D">
        <w:rPr>
          <w:rFonts w:asciiTheme="minorEastAsia" w:eastAsiaTheme="minorEastAsia" w:hAnsiTheme="minorEastAsia" w:hint="eastAsia"/>
          <w:b/>
          <w:sz w:val="28"/>
          <w:szCs w:val="32"/>
        </w:rPr>
        <w:t>2</w:t>
      </w:r>
      <w:r w:rsidR="00637D3D">
        <w:rPr>
          <w:rFonts w:asciiTheme="minorEastAsia" w:eastAsiaTheme="minorEastAsia" w:hAnsiTheme="minorEastAsia"/>
          <w:b/>
          <w:sz w:val="28"/>
          <w:szCs w:val="32"/>
        </w:rPr>
        <w:t>02</w:t>
      </w:r>
      <w:r w:rsidR="00DB36EB">
        <w:rPr>
          <w:rFonts w:asciiTheme="minorEastAsia" w:eastAsiaTheme="minorEastAsia" w:hAnsiTheme="minorEastAsia"/>
          <w:b/>
          <w:sz w:val="28"/>
          <w:szCs w:val="32"/>
        </w:rPr>
        <w:t>5</w:t>
      </w:r>
      <w:r w:rsidR="00637D3D">
        <w:rPr>
          <w:rFonts w:asciiTheme="minorEastAsia" w:eastAsiaTheme="minorEastAsia" w:hAnsiTheme="minorEastAsia" w:hint="eastAsia"/>
          <w:b/>
          <w:sz w:val="28"/>
          <w:szCs w:val="32"/>
        </w:rPr>
        <w:t>年</w:t>
      </w:r>
      <w:r w:rsidR="004E7C0F">
        <w:rPr>
          <w:rFonts w:asciiTheme="minorEastAsia" w:eastAsiaTheme="minorEastAsia" w:hAnsiTheme="minorEastAsia"/>
          <w:b/>
          <w:sz w:val="28"/>
          <w:szCs w:val="32"/>
        </w:rPr>
        <w:t>9</w:t>
      </w:r>
      <w:r w:rsidR="00EA33A4">
        <w:rPr>
          <w:rFonts w:asciiTheme="minorEastAsia" w:eastAsiaTheme="minorEastAsia" w:hAnsiTheme="minorEastAsia"/>
          <w:b/>
          <w:sz w:val="28"/>
          <w:szCs w:val="32"/>
        </w:rPr>
        <w:t>-</w:t>
      </w:r>
      <w:r w:rsidR="004E7C0F">
        <w:rPr>
          <w:rFonts w:asciiTheme="minorEastAsia" w:eastAsiaTheme="minorEastAsia" w:hAnsiTheme="minorEastAsia"/>
          <w:b/>
          <w:sz w:val="28"/>
          <w:szCs w:val="32"/>
        </w:rPr>
        <w:t>10</w:t>
      </w:r>
      <w:r w:rsidR="005225A5">
        <w:rPr>
          <w:rFonts w:asciiTheme="minorEastAsia" w:eastAsiaTheme="minorEastAsia" w:hAnsiTheme="minorEastAsia"/>
          <w:b/>
          <w:sz w:val="28"/>
          <w:szCs w:val="32"/>
        </w:rPr>
        <w:t>月</w:t>
      </w:r>
      <w:r>
        <w:rPr>
          <w:rFonts w:asciiTheme="minorEastAsia" w:eastAsiaTheme="minorEastAsia" w:hAnsiTheme="minorEastAsia" w:hint="eastAsia"/>
          <w:b/>
          <w:sz w:val="28"/>
          <w:szCs w:val="32"/>
        </w:rPr>
        <w:t>）</w:t>
      </w:r>
    </w:p>
    <w:tbl>
      <w:tblPr>
        <w:tblW w:w="52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6800"/>
      </w:tblGrid>
      <w:tr w:rsidR="007F3451" w:rsidTr="00DB36EB">
        <w:trPr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  <w:t>活动类型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特定对象调研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分析师/投资者会议</w:t>
            </w:r>
          </w:p>
          <w:p w:rsidR="007F3451" w:rsidRDefault="00CC2732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媒体采访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    </w:t>
            </w:r>
            <w:r w:rsidR="00915F52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业绩说明会</w:t>
            </w:r>
          </w:p>
          <w:p w:rsidR="007F3451" w:rsidRDefault="00CC2732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□ 新闻发布会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  </w:t>
            </w:r>
            <w:r w:rsidR="00637D3D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路演活动</w:t>
            </w:r>
          </w:p>
          <w:p w:rsidR="007F3451" w:rsidRDefault="007F213C">
            <w:pPr>
              <w:widowControl/>
              <w:tabs>
                <w:tab w:val="left" w:pos="2594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□ </w:t>
            </w:r>
            <w:r w:rsidR="00CC2732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现场参观 </w:t>
            </w:r>
            <w:r w:rsidR="00CC2732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    </w:t>
            </w:r>
            <w:r w:rsidR="00CC2732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□其他</w:t>
            </w:r>
            <w:r w:rsidR="00CC2732">
              <w:rPr>
                <w:rFonts w:asciiTheme="minorEastAsia" w:eastAsiaTheme="minorEastAsia" w:hAnsiTheme="minorEastAsia" w:hint="eastAsia"/>
                <w:bCs/>
                <w:iCs/>
                <w:color w:val="000000"/>
                <w:u w:val="single"/>
              </w:rPr>
              <w:t xml:space="preserve"> </w:t>
            </w:r>
            <w:r w:rsidR="00CC2732">
              <w:rPr>
                <w:rFonts w:asciiTheme="minorEastAsia" w:eastAsiaTheme="minorEastAsia" w:hAnsiTheme="minorEastAsia"/>
                <w:bCs/>
                <w:iCs/>
                <w:color w:val="000000"/>
                <w:u w:val="single"/>
              </w:rPr>
              <w:t xml:space="preserve">                     </w:t>
            </w:r>
          </w:p>
        </w:tc>
      </w:tr>
      <w:tr w:rsidR="007F3451" w:rsidTr="00DB36EB">
        <w:trPr>
          <w:trHeight w:val="1229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主要参与</w:t>
            </w:r>
          </w:p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单位名称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EE0B0C" w:rsidP="00CA175D">
            <w:pPr>
              <w:pStyle w:val="a6"/>
              <w:widowControl/>
              <w:spacing w:before="0" w:beforeAutospacing="0" w:after="0" w:afterAutospacing="0" w:line="360" w:lineRule="auto"/>
              <w:rPr>
                <w:rFonts w:asciiTheme="minorEastAsia" w:eastAsiaTheme="minorEastAsia" w:hAnsiTheme="minorEastAsia" w:cs="宋体"/>
                <w:bCs/>
                <w:iCs/>
                <w:color w:val="000000"/>
              </w:rPr>
            </w:pPr>
            <w:r w:rsidRPr="00EE0B0C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国信证券、中金公司、国泰海通证券、中泰证券、开源证券、华西证券、长江证券、兴业证券、光大证券、鹏华基金、平安基金、创金合信基金、泓德基金、诺德基金、泰信基金、德邦基金、工银瑞信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、国投瑞银基金、国寿安保基金、金信基金、阳光资管、深圳量度资本</w:t>
            </w:r>
            <w:r w:rsidR="00DE00D7" w:rsidRPr="00DE00D7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等</w:t>
            </w:r>
          </w:p>
        </w:tc>
      </w:tr>
      <w:tr w:rsidR="007F3451" w:rsidTr="00DB36EB">
        <w:trPr>
          <w:trHeight w:val="818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公司会议室</w:t>
            </w:r>
            <w:r w:rsidR="0030085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、</w:t>
            </w:r>
            <w:r w:rsidR="00A7339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策略会会场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等</w:t>
            </w:r>
          </w:p>
        </w:tc>
      </w:tr>
      <w:tr w:rsidR="007F3451" w:rsidTr="00DB36EB">
        <w:trPr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公司主要</w:t>
            </w:r>
          </w:p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董事会秘书等</w:t>
            </w:r>
          </w:p>
        </w:tc>
      </w:tr>
    </w:tbl>
    <w:p w:rsidR="007F3451" w:rsidRDefault="007F3451">
      <w:pPr>
        <w:spacing w:beforeLines="50" w:before="156"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7F3451" w:rsidRDefault="00CC2732">
      <w:pPr>
        <w:spacing w:beforeLines="50" w:before="156"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主要交流问题：</w:t>
      </w:r>
    </w:p>
    <w:p w:rsidR="00C03FA2" w:rsidRPr="00C03FA2" w:rsidRDefault="00CC2732" w:rsidP="00C03FA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1</w:t>
      </w:r>
      <w:r w:rsidR="00F02F8B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C03FA2" w:rsidRPr="00C03FA2">
        <w:rPr>
          <w:rFonts w:asciiTheme="minorEastAsia" w:eastAsiaTheme="minorEastAsia" w:hAnsiTheme="minorEastAsia" w:hint="eastAsia"/>
          <w:b/>
          <w:sz w:val="24"/>
          <w:szCs w:val="24"/>
        </w:rPr>
        <w:t>今年公司第三季度的业绩和经营情况如何？</w:t>
      </w:r>
    </w:p>
    <w:p w:rsidR="00E17500" w:rsidRPr="00C03FA2" w:rsidRDefault="00C03FA2" w:rsidP="00C03FA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03FA2">
        <w:rPr>
          <w:rFonts w:asciiTheme="minorEastAsia" w:eastAsiaTheme="minorEastAsia" w:hAnsiTheme="minorEastAsia"/>
          <w:sz w:val="24"/>
          <w:szCs w:val="24"/>
        </w:rPr>
        <w:t>2025年第三季度，受益于铅酸电池出货量提升和低压锂电订单放量，公司实现营业收入约41.5亿元，同比增长8.95%；受再生铅行业竞争加剧、汇兑收益减少及公允价值变动等因素影响，短期利润</w:t>
      </w:r>
      <w:r w:rsidR="00E4464D">
        <w:rPr>
          <w:rFonts w:asciiTheme="minorEastAsia" w:eastAsiaTheme="minorEastAsia" w:hAnsiTheme="minorEastAsia"/>
          <w:sz w:val="24"/>
          <w:szCs w:val="24"/>
        </w:rPr>
        <w:t>承压</w:t>
      </w:r>
      <w:bookmarkStart w:id="2" w:name="_GoBack"/>
      <w:bookmarkEnd w:id="2"/>
      <w:r w:rsidRPr="00C03FA2">
        <w:rPr>
          <w:rFonts w:asciiTheme="minorEastAsia" w:eastAsiaTheme="minorEastAsia" w:hAnsiTheme="minorEastAsia"/>
          <w:sz w:val="24"/>
          <w:szCs w:val="24"/>
        </w:rPr>
        <w:t>。前三季度，归属于母公司股东的净利润约6.19亿元，同比增长26.95%</w:t>
      </w:r>
      <w:r>
        <w:rPr>
          <w:rFonts w:asciiTheme="minorEastAsia" w:eastAsiaTheme="minorEastAsia" w:hAnsiTheme="minorEastAsia"/>
          <w:sz w:val="24"/>
          <w:szCs w:val="24"/>
        </w:rPr>
        <w:t>；</w:t>
      </w:r>
      <w:r w:rsidRPr="00C03FA2">
        <w:rPr>
          <w:rFonts w:asciiTheme="minorEastAsia" w:eastAsiaTheme="minorEastAsia" w:hAnsiTheme="minorEastAsia"/>
          <w:sz w:val="24"/>
          <w:szCs w:val="24"/>
        </w:rPr>
        <w:t>经营活动产生的现金流净额约2.66亿元，同比增长9278.8%</w:t>
      </w:r>
      <w:r w:rsidR="006159D6">
        <w:rPr>
          <w:rFonts w:asciiTheme="minorEastAsia" w:eastAsiaTheme="minorEastAsia" w:hAnsiTheme="minorEastAsia"/>
          <w:sz w:val="24"/>
          <w:szCs w:val="24"/>
        </w:rPr>
        <w:t>，经营情况总体向好</w:t>
      </w:r>
      <w:r w:rsidRPr="00C03FA2">
        <w:rPr>
          <w:rFonts w:asciiTheme="minorEastAsia" w:eastAsiaTheme="minorEastAsia" w:hAnsiTheme="minorEastAsia"/>
          <w:sz w:val="24"/>
          <w:szCs w:val="24"/>
        </w:rPr>
        <w:t>。</w:t>
      </w:r>
    </w:p>
    <w:p w:rsidR="00221E6B" w:rsidRDefault="00221E6B" w:rsidP="00C371DF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7E2803" w:rsidRDefault="007E2803" w:rsidP="00C03FA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Pr="007E2803">
        <w:rPr>
          <w:rFonts w:asciiTheme="minorEastAsia" w:eastAsiaTheme="minorEastAsia" w:hAnsiTheme="minorEastAsia" w:hint="eastAsia"/>
          <w:b/>
          <w:sz w:val="24"/>
          <w:szCs w:val="24"/>
        </w:rPr>
        <w:t>低压锂电是否会成为未来的趋势？目前的最新进展如何？</w:t>
      </w:r>
    </w:p>
    <w:p w:rsidR="007E2803" w:rsidRPr="00B34611" w:rsidRDefault="007E2803" w:rsidP="00B3461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34611">
        <w:rPr>
          <w:rFonts w:asciiTheme="minorEastAsia" w:eastAsiaTheme="minorEastAsia" w:hAnsiTheme="minorEastAsia" w:hint="eastAsia"/>
          <w:sz w:val="24"/>
          <w:szCs w:val="24"/>
        </w:rPr>
        <w:t>低压锂电池凭借其部分性能方面的优势，能够更好的适应和满足新能源汽车电子化智能化等方面的需求，目前已成为新能源</w:t>
      </w:r>
      <w:r w:rsidR="0053226E">
        <w:rPr>
          <w:rFonts w:asciiTheme="minorEastAsia" w:eastAsiaTheme="minorEastAsia" w:hAnsiTheme="minorEastAsia" w:hint="eastAsia"/>
          <w:sz w:val="24"/>
          <w:szCs w:val="24"/>
        </w:rPr>
        <w:t>汽车和部分商用车</w:t>
      </w:r>
      <w:r w:rsidRPr="00B34611">
        <w:rPr>
          <w:rFonts w:asciiTheme="minorEastAsia" w:eastAsiaTheme="minorEastAsia" w:hAnsiTheme="minorEastAsia" w:hint="eastAsia"/>
          <w:sz w:val="24"/>
          <w:szCs w:val="24"/>
        </w:rPr>
        <w:t>低压电源领域的发展方向之一。公司通过之前的布局和储备，已完成了低碳产业园首条产线的</w:t>
      </w:r>
      <w:r w:rsidRPr="00B34611">
        <w:rPr>
          <w:rFonts w:asciiTheme="minorEastAsia" w:eastAsiaTheme="minorEastAsia" w:hAnsiTheme="minorEastAsia" w:hint="eastAsia"/>
          <w:sz w:val="24"/>
          <w:szCs w:val="24"/>
        </w:rPr>
        <w:lastRenderedPageBreak/>
        <w:t>投产，欧洲</w:t>
      </w:r>
      <w:r w:rsidRPr="00B34611">
        <w:rPr>
          <w:rFonts w:asciiTheme="minorEastAsia" w:eastAsiaTheme="minorEastAsia" w:hAnsiTheme="minorEastAsia"/>
          <w:sz w:val="24"/>
          <w:szCs w:val="24"/>
        </w:rPr>
        <w:t>PACK工厂也在同步建设中。随着规模效应释放，其毛利率从2024年的12.3%提升至2025年半年度的15%，目前订单储备较为充足，产能利用率维持在较高水平。</w:t>
      </w:r>
    </w:p>
    <w:p w:rsidR="007E2803" w:rsidRDefault="007E2803" w:rsidP="00B34611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6159D6" w:rsidRDefault="00B34611" w:rsidP="00C03FA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3</w:t>
      </w:r>
      <w:r w:rsidR="006159D6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7E2803">
        <w:rPr>
          <w:rFonts w:asciiTheme="minorEastAsia" w:eastAsiaTheme="minorEastAsia" w:hAnsiTheme="minorEastAsia" w:hint="eastAsia"/>
          <w:b/>
          <w:sz w:val="24"/>
          <w:szCs w:val="24"/>
        </w:rPr>
        <w:t>公司如何定位低压锂电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未来三五</w:t>
      </w:r>
      <w:r w:rsidR="007E2803">
        <w:rPr>
          <w:rFonts w:asciiTheme="minorEastAsia" w:eastAsiaTheme="minorEastAsia" w:hAnsiTheme="minorEastAsia" w:hint="eastAsia"/>
          <w:b/>
          <w:sz w:val="24"/>
          <w:szCs w:val="24"/>
        </w:rPr>
        <w:t>年的发展目标？</w:t>
      </w:r>
      <w:r w:rsidR="007E2803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p w:rsidR="006159D6" w:rsidRPr="00B34611" w:rsidRDefault="006159D6" w:rsidP="00B3461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34611">
        <w:rPr>
          <w:rFonts w:asciiTheme="minorEastAsia" w:eastAsiaTheme="minorEastAsia" w:hAnsiTheme="minorEastAsia" w:hint="eastAsia"/>
          <w:sz w:val="24"/>
          <w:szCs w:val="24"/>
        </w:rPr>
        <w:t>公司在低压锂电池领域通过创新研发、技术突破、产能布局、市场拓展等方式，实现了销量与营收的快速增长。今年上半年，公司低压锂电收入约</w:t>
      </w:r>
      <w:r w:rsidRPr="00B34611">
        <w:rPr>
          <w:rFonts w:asciiTheme="minorEastAsia" w:eastAsiaTheme="minorEastAsia" w:hAnsiTheme="minorEastAsia"/>
          <w:sz w:val="24"/>
          <w:szCs w:val="24"/>
        </w:rPr>
        <w:t>3.53亿元，同比增长196%；第三季度，低压锂电订单继续放量。未来，公司继续坚持市场和客户为导向，计划通过产能释放、产品拓展及毛利率改善，推动低压锂电业务继续向好发展，不断完善铅酸锂电双轮驱动的产业格局。</w:t>
      </w:r>
    </w:p>
    <w:p w:rsidR="006159D6" w:rsidRDefault="006159D6" w:rsidP="00C03FA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C371DF" w:rsidRPr="00221E6B" w:rsidRDefault="00B34611" w:rsidP="00C371DF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C371DF" w:rsidRPr="00221E6B">
        <w:rPr>
          <w:rFonts w:asciiTheme="minorEastAsia" w:eastAsiaTheme="minorEastAsia" w:hAnsiTheme="minorEastAsia" w:hint="eastAsia"/>
          <w:b/>
          <w:sz w:val="24"/>
          <w:szCs w:val="24"/>
        </w:rPr>
        <w:t>再生铅毛利率下滑的主要原因是什么？公司如何应对？</w:t>
      </w:r>
    </w:p>
    <w:p w:rsidR="00C371DF" w:rsidRPr="00B34611" w:rsidRDefault="00C371DF" w:rsidP="00B3461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34611">
        <w:rPr>
          <w:rFonts w:asciiTheme="minorEastAsia" w:eastAsiaTheme="minorEastAsia" w:hAnsiTheme="minorEastAsia" w:hint="eastAsia"/>
          <w:sz w:val="24"/>
          <w:szCs w:val="24"/>
        </w:rPr>
        <w:t>近几年，多地再生铅产能陆续投产，行业竞争有所加剧，待回收处理的废旧电池增幅相对有限，因此原材料采购竞价模式较为普遍，成本上升。公司后续将通过主动调整再生铅的产销节奏，技术和处理工艺的优化，聚焦高附加值再生产品等举措，降本增效，确保主业的供应链稳定。</w:t>
      </w:r>
    </w:p>
    <w:p w:rsidR="006159D6" w:rsidRPr="00C371DF" w:rsidRDefault="006159D6" w:rsidP="00C03FA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C371DF" w:rsidRPr="00C371DF" w:rsidRDefault="00B34611" w:rsidP="00C371DF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C371DF" w:rsidRPr="00C371DF">
        <w:rPr>
          <w:rFonts w:asciiTheme="minorEastAsia" w:eastAsiaTheme="minorEastAsia" w:hAnsiTheme="minorEastAsia" w:hint="eastAsia"/>
          <w:b/>
          <w:sz w:val="24"/>
          <w:szCs w:val="24"/>
        </w:rPr>
        <w:t>铅酸电池行业，有没有“反内卷”的相关政策？公司如何应对激烈的市场竞争？</w:t>
      </w:r>
    </w:p>
    <w:p w:rsidR="006159D6" w:rsidRPr="00B34611" w:rsidRDefault="00C371DF" w:rsidP="00B3461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34611">
        <w:rPr>
          <w:rFonts w:asciiTheme="minorEastAsia" w:eastAsiaTheme="minorEastAsia" w:hAnsiTheme="minorEastAsia" w:hint="eastAsia"/>
          <w:sz w:val="24"/>
          <w:szCs w:val="24"/>
        </w:rPr>
        <w:t>近年来，铅酸电池行业通过淘汰落后产能、推动技术升级及规范回收体系缓解了部分低价竞争和“内卷”现象。为积极响应国家关于推动产业高质量发展的号召，有效应对行业当前面临的发展挑战，铅</w:t>
      </w:r>
      <w:r w:rsidR="0053226E">
        <w:rPr>
          <w:rFonts w:asciiTheme="minorEastAsia" w:eastAsiaTheme="minorEastAsia" w:hAnsiTheme="minorEastAsia" w:hint="eastAsia"/>
          <w:sz w:val="24"/>
          <w:szCs w:val="24"/>
        </w:rPr>
        <w:t>酸</w:t>
      </w:r>
      <w:r w:rsidRPr="00B34611">
        <w:rPr>
          <w:rFonts w:asciiTheme="minorEastAsia" w:eastAsiaTheme="minorEastAsia" w:hAnsiTheme="minorEastAsia" w:hint="eastAsia"/>
          <w:sz w:val="24"/>
          <w:szCs w:val="24"/>
        </w:rPr>
        <w:t>电池行业反内卷工作会议在近日顺利召开。加强行业内协同合作，在技术创新、质量提升、市场秩序维护等方面主动作为已成为行业内众多企业的共识。公司以铅酸和锂电双循环战略为核心，通过技术优化、经营提效、国际化布局</w:t>
      </w:r>
      <w:r w:rsidR="0053226E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Pr="00B34611">
        <w:rPr>
          <w:rFonts w:asciiTheme="minorEastAsia" w:eastAsiaTheme="minorEastAsia" w:hAnsiTheme="minorEastAsia" w:hint="eastAsia"/>
          <w:sz w:val="24"/>
          <w:szCs w:val="24"/>
        </w:rPr>
        <w:t>及低压锂电业务突破构建竞争壁垒，应对行业转型与竞争压力；同时，积极助力铅</w:t>
      </w:r>
      <w:r w:rsidR="0053226E">
        <w:rPr>
          <w:rFonts w:asciiTheme="minorEastAsia" w:eastAsiaTheme="minorEastAsia" w:hAnsiTheme="minorEastAsia" w:hint="eastAsia"/>
          <w:sz w:val="24"/>
          <w:szCs w:val="24"/>
        </w:rPr>
        <w:t>酸</w:t>
      </w:r>
      <w:r w:rsidRPr="00B34611">
        <w:rPr>
          <w:rFonts w:asciiTheme="minorEastAsia" w:eastAsiaTheme="minorEastAsia" w:hAnsiTheme="minorEastAsia" w:hint="eastAsia"/>
          <w:sz w:val="24"/>
          <w:szCs w:val="24"/>
        </w:rPr>
        <w:t>电池行业突破发展瓶颈，迈向高质量发展新阶段。</w:t>
      </w:r>
    </w:p>
    <w:p w:rsidR="006159D6" w:rsidRDefault="006159D6" w:rsidP="00C03FA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B34611" w:rsidRDefault="00B34611" w:rsidP="00C03FA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53226E">
        <w:rPr>
          <w:rFonts w:asciiTheme="minorEastAsia" w:eastAsiaTheme="minorEastAsia" w:hAnsiTheme="minorEastAsia" w:hint="eastAsia"/>
          <w:b/>
          <w:sz w:val="24"/>
          <w:szCs w:val="24"/>
        </w:rPr>
        <w:t>今年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海外业务的销售</w:t>
      </w:r>
      <w:r w:rsidRPr="00B34611">
        <w:rPr>
          <w:rFonts w:asciiTheme="minorEastAsia" w:eastAsiaTheme="minorEastAsia" w:hAnsiTheme="minorEastAsia" w:hint="eastAsia"/>
          <w:b/>
          <w:sz w:val="24"/>
          <w:szCs w:val="24"/>
        </w:rPr>
        <w:t>增速放缓，主要原因是什么？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公司如何应对？</w:t>
      </w:r>
    </w:p>
    <w:p w:rsidR="0098097B" w:rsidRDefault="00B34611" w:rsidP="009809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34611">
        <w:rPr>
          <w:rFonts w:asciiTheme="minorEastAsia" w:eastAsiaTheme="minorEastAsia" w:hAnsiTheme="minorEastAsia" w:hint="eastAsia"/>
          <w:sz w:val="24"/>
          <w:szCs w:val="24"/>
        </w:rPr>
        <w:lastRenderedPageBreak/>
        <w:t>今年上半年，海外业务营收增速由上一年末的</w:t>
      </w:r>
      <w:r w:rsidRPr="00B34611">
        <w:rPr>
          <w:rFonts w:asciiTheme="minorEastAsia" w:eastAsiaTheme="minorEastAsia" w:hAnsiTheme="minorEastAsia"/>
          <w:sz w:val="24"/>
          <w:szCs w:val="24"/>
        </w:rPr>
        <w:t>64.5%降至37.5%，主要受区域贸易保护和关税政策的影响。面对贸易、关税等政策层面的多重不确定性，公司开展了多层次的国际化布局与供应链整合优化工作。一方面，通过海外生产基地建设加强本地化制造能力；另一方面，不断强化区域供应链管理能力，降低外部因素影响，优化运营和服务响应效率。</w:t>
      </w:r>
    </w:p>
    <w:p w:rsidR="0098097B" w:rsidRDefault="0098097B" w:rsidP="009809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98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1E" w:rsidRDefault="0065401E"/>
  </w:endnote>
  <w:endnote w:type="continuationSeparator" w:id="0">
    <w:p w:rsidR="0065401E" w:rsidRDefault="00654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1E" w:rsidRDefault="0065401E"/>
  </w:footnote>
  <w:footnote w:type="continuationSeparator" w:id="0">
    <w:p w:rsidR="0065401E" w:rsidRDefault="006540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lNzI1ZWIxMTdkMTJmZjQ4Y2RhYjRlNzQyZTIxOTUifQ=="/>
  </w:docVars>
  <w:rsids>
    <w:rsidRoot w:val="009A3D3A"/>
    <w:rsid w:val="00002CE1"/>
    <w:rsid w:val="0000365A"/>
    <w:rsid w:val="00004860"/>
    <w:rsid w:val="00004939"/>
    <w:rsid w:val="00004F3C"/>
    <w:rsid w:val="000077EE"/>
    <w:rsid w:val="00017908"/>
    <w:rsid w:val="00022283"/>
    <w:rsid w:val="0002263C"/>
    <w:rsid w:val="00023497"/>
    <w:rsid w:val="000255D0"/>
    <w:rsid w:val="000310B9"/>
    <w:rsid w:val="00045969"/>
    <w:rsid w:val="00045B6F"/>
    <w:rsid w:val="000512A6"/>
    <w:rsid w:val="00052BE5"/>
    <w:rsid w:val="0005340F"/>
    <w:rsid w:val="00057D1B"/>
    <w:rsid w:val="00061DF0"/>
    <w:rsid w:val="00070766"/>
    <w:rsid w:val="00073CA7"/>
    <w:rsid w:val="00074FC2"/>
    <w:rsid w:val="00075118"/>
    <w:rsid w:val="00076362"/>
    <w:rsid w:val="00076F5A"/>
    <w:rsid w:val="00083084"/>
    <w:rsid w:val="000858CF"/>
    <w:rsid w:val="00091FD7"/>
    <w:rsid w:val="000A327D"/>
    <w:rsid w:val="000B401C"/>
    <w:rsid w:val="000B5605"/>
    <w:rsid w:val="000B5925"/>
    <w:rsid w:val="000C1AA2"/>
    <w:rsid w:val="000C45AB"/>
    <w:rsid w:val="000C7186"/>
    <w:rsid w:val="000D0E5D"/>
    <w:rsid w:val="000D69A6"/>
    <w:rsid w:val="000E09FB"/>
    <w:rsid w:val="000E4BC8"/>
    <w:rsid w:val="000F37F7"/>
    <w:rsid w:val="000F3A44"/>
    <w:rsid w:val="000F4582"/>
    <w:rsid w:val="00102BA8"/>
    <w:rsid w:val="00103379"/>
    <w:rsid w:val="00104363"/>
    <w:rsid w:val="00104F78"/>
    <w:rsid w:val="00105B1D"/>
    <w:rsid w:val="001106EA"/>
    <w:rsid w:val="0011224C"/>
    <w:rsid w:val="00121E6F"/>
    <w:rsid w:val="0012349A"/>
    <w:rsid w:val="001254D1"/>
    <w:rsid w:val="00132A16"/>
    <w:rsid w:val="00134884"/>
    <w:rsid w:val="0014214F"/>
    <w:rsid w:val="00145D35"/>
    <w:rsid w:val="001509A3"/>
    <w:rsid w:val="001523F2"/>
    <w:rsid w:val="00175336"/>
    <w:rsid w:val="001828B8"/>
    <w:rsid w:val="001849D8"/>
    <w:rsid w:val="00187527"/>
    <w:rsid w:val="00190849"/>
    <w:rsid w:val="0019087C"/>
    <w:rsid w:val="001A28F4"/>
    <w:rsid w:val="001C1484"/>
    <w:rsid w:val="001C1D05"/>
    <w:rsid w:val="001C2808"/>
    <w:rsid w:val="001C3225"/>
    <w:rsid w:val="001C5C93"/>
    <w:rsid w:val="001C7ED1"/>
    <w:rsid w:val="001D01B4"/>
    <w:rsid w:val="001D2796"/>
    <w:rsid w:val="001D470F"/>
    <w:rsid w:val="001F1EB2"/>
    <w:rsid w:val="001F73AE"/>
    <w:rsid w:val="00203D84"/>
    <w:rsid w:val="00204475"/>
    <w:rsid w:val="00207342"/>
    <w:rsid w:val="002167AB"/>
    <w:rsid w:val="00217AD8"/>
    <w:rsid w:val="00221334"/>
    <w:rsid w:val="00221B8B"/>
    <w:rsid w:val="00221E6B"/>
    <w:rsid w:val="0022526E"/>
    <w:rsid w:val="00225975"/>
    <w:rsid w:val="0023126C"/>
    <w:rsid w:val="00232845"/>
    <w:rsid w:val="00234A11"/>
    <w:rsid w:val="00237165"/>
    <w:rsid w:val="0024030C"/>
    <w:rsid w:val="00243550"/>
    <w:rsid w:val="002448D7"/>
    <w:rsid w:val="002451C2"/>
    <w:rsid w:val="00250E5F"/>
    <w:rsid w:val="00255B77"/>
    <w:rsid w:val="00275E24"/>
    <w:rsid w:val="00286DD2"/>
    <w:rsid w:val="00290C8E"/>
    <w:rsid w:val="002918CE"/>
    <w:rsid w:val="002A0BF8"/>
    <w:rsid w:val="002A173C"/>
    <w:rsid w:val="002A3A25"/>
    <w:rsid w:val="002B7645"/>
    <w:rsid w:val="002C641F"/>
    <w:rsid w:val="002E087B"/>
    <w:rsid w:val="002E1B44"/>
    <w:rsid w:val="002F039A"/>
    <w:rsid w:val="002F214F"/>
    <w:rsid w:val="002F4766"/>
    <w:rsid w:val="002F6B8E"/>
    <w:rsid w:val="00300854"/>
    <w:rsid w:val="003073DC"/>
    <w:rsid w:val="00313650"/>
    <w:rsid w:val="00313F66"/>
    <w:rsid w:val="0031604C"/>
    <w:rsid w:val="0031799F"/>
    <w:rsid w:val="00324F6D"/>
    <w:rsid w:val="00325250"/>
    <w:rsid w:val="003502D9"/>
    <w:rsid w:val="0035578F"/>
    <w:rsid w:val="003749F6"/>
    <w:rsid w:val="003810E0"/>
    <w:rsid w:val="00383087"/>
    <w:rsid w:val="0038717F"/>
    <w:rsid w:val="003908BE"/>
    <w:rsid w:val="003956F1"/>
    <w:rsid w:val="003A5317"/>
    <w:rsid w:val="003B37EC"/>
    <w:rsid w:val="003B6E87"/>
    <w:rsid w:val="003B7B1A"/>
    <w:rsid w:val="003C2163"/>
    <w:rsid w:val="003C3A74"/>
    <w:rsid w:val="003D0F98"/>
    <w:rsid w:val="003D274B"/>
    <w:rsid w:val="003D41FD"/>
    <w:rsid w:val="003D5324"/>
    <w:rsid w:val="003D6317"/>
    <w:rsid w:val="003E23F4"/>
    <w:rsid w:val="003E4444"/>
    <w:rsid w:val="003E577D"/>
    <w:rsid w:val="003E6221"/>
    <w:rsid w:val="003F551E"/>
    <w:rsid w:val="003F72B4"/>
    <w:rsid w:val="003F7627"/>
    <w:rsid w:val="00406A6A"/>
    <w:rsid w:val="00410C2F"/>
    <w:rsid w:val="00410D0A"/>
    <w:rsid w:val="004145AA"/>
    <w:rsid w:val="00421B39"/>
    <w:rsid w:val="00425012"/>
    <w:rsid w:val="00441262"/>
    <w:rsid w:val="00442B2E"/>
    <w:rsid w:val="00446FBC"/>
    <w:rsid w:val="004478D8"/>
    <w:rsid w:val="00451A82"/>
    <w:rsid w:val="00453BD8"/>
    <w:rsid w:val="00470148"/>
    <w:rsid w:val="00471E78"/>
    <w:rsid w:val="0048156B"/>
    <w:rsid w:val="00482459"/>
    <w:rsid w:val="00483527"/>
    <w:rsid w:val="004856D2"/>
    <w:rsid w:val="0048692B"/>
    <w:rsid w:val="00486C73"/>
    <w:rsid w:val="00487A53"/>
    <w:rsid w:val="00487A71"/>
    <w:rsid w:val="00487BE2"/>
    <w:rsid w:val="00487CA7"/>
    <w:rsid w:val="004A2AAC"/>
    <w:rsid w:val="004A2B00"/>
    <w:rsid w:val="004A2D25"/>
    <w:rsid w:val="004A37A2"/>
    <w:rsid w:val="004A4562"/>
    <w:rsid w:val="004A59A7"/>
    <w:rsid w:val="004A7C6C"/>
    <w:rsid w:val="004B0208"/>
    <w:rsid w:val="004B2A26"/>
    <w:rsid w:val="004B2C17"/>
    <w:rsid w:val="004B5671"/>
    <w:rsid w:val="004B769D"/>
    <w:rsid w:val="004C09D7"/>
    <w:rsid w:val="004C5D95"/>
    <w:rsid w:val="004D2F57"/>
    <w:rsid w:val="004D5FC1"/>
    <w:rsid w:val="004E1083"/>
    <w:rsid w:val="004E18D9"/>
    <w:rsid w:val="004E2488"/>
    <w:rsid w:val="004E3EAC"/>
    <w:rsid w:val="004E3F14"/>
    <w:rsid w:val="004E7C0F"/>
    <w:rsid w:val="004F0D5D"/>
    <w:rsid w:val="00500A43"/>
    <w:rsid w:val="0050336E"/>
    <w:rsid w:val="005056B2"/>
    <w:rsid w:val="00506115"/>
    <w:rsid w:val="00521F5B"/>
    <w:rsid w:val="005225A5"/>
    <w:rsid w:val="0052501F"/>
    <w:rsid w:val="00525042"/>
    <w:rsid w:val="00530A8B"/>
    <w:rsid w:val="0053226E"/>
    <w:rsid w:val="00535700"/>
    <w:rsid w:val="00536E5D"/>
    <w:rsid w:val="0054600A"/>
    <w:rsid w:val="005540E4"/>
    <w:rsid w:val="005556BE"/>
    <w:rsid w:val="005631ED"/>
    <w:rsid w:val="005656B6"/>
    <w:rsid w:val="00565E45"/>
    <w:rsid w:val="00566019"/>
    <w:rsid w:val="00571211"/>
    <w:rsid w:val="0057195F"/>
    <w:rsid w:val="00575AEF"/>
    <w:rsid w:val="00576BB4"/>
    <w:rsid w:val="00577B07"/>
    <w:rsid w:val="00584F3D"/>
    <w:rsid w:val="005964C0"/>
    <w:rsid w:val="005A5F0D"/>
    <w:rsid w:val="005A704E"/>
    <w:rsid w:val="005B0654"/>
    <w:rsid w:val="005B3D10"/>
    <w:rsid w:val="005B49F9"/>
    <w:rsid w:val="005C1405"/>
    <w:rsid w:val="005C39FB"/>
    <w:rsid w:val="005C78FA"/>
    <w:rsid w:val="005D4673"/>
    <w:rsid w:val="005E2A0F"/>
    <w:rsid w:val="005E2EDF"/>
    <w:rsid w:val="005E3B69"/>
    <w:rsid w:val="005F2C01"/>
    <w:rsid w:val="005F323D"/>
    <w:rsid w:val="006022C2"/>
    <w:rsid w:val="00602B08"/>
    <w:rsid w:val="0060497D"/>
    <w:rsid w:val="00612F41"/>
    <w:rsid w:val="006159D6"/>
    <w:rsid w:val="00616288"/>
    <w:rsid w:val="00616375"/>
    <w:rsid w:val="0061641E"/>
    <w:rsid w:val="00625F9A"/>
    <w:rsid w:val="00637D3D"/>
    <w:rsid w:val="00641784"/>
    <w:rsid w:val="006442A0"/>
    <w:rsid w:val="006461D9"/>
    <w:rsid w:val="00646A89"/>
    <w:rsid w:val="006472D8"/>
    <w:rsid w:val="006531BE"/>
    <w:rsid w:val="006536CB"/>
    <w:rsid w:val="0065401E"/>
    <w:rsid w:val="006625DA"/>
    <w:rsid w:val="006641A7"/>
    <w:rsid w:val="006663E6"/>
    <w:rsid w:val="00666C35"/>
    <w:rsid w:val="006753C5"/>
    <w:rsid w:val="00677EFC"/>
    <w:rsid w:val="00680F57"/>
    <w:rsid w:val="00682CA7"/>
    <w:rsid w:val="0068642F"/>
    <w:rsid w:val="0069120D"/>
    <w:rsid w:val="006970D7"/>
    <w:rsid w:val="006A17F6"/>
    <w:rsid w:val="006A2C7A"/>
    <w:rsid w:val="006A42C9"/>
    <w:rsid w:val="006B693A"/>
    <w:rsid w:val="006B7499"/>
    <w:rsid w:val="006D1377"/>
    <w:rsid w:val="006D3348"/>
    <w:rsid w:val="006D45DB"/>
    <w:rsid w:val="006D791C"/>
    <w:rsid w:val="006E00C0"/>
    <w:rsid w:val="006E2022"/>
    <w:rsid w:val="006E73AB"/>
    <w:rsid w:val="006E7ED1"/>
    <w:rsid w:val="006F34C3"/>
    <w:rsid w:val="006F35B1"/>
    <w:rsid w:val="006F4AC5"/>
    <w:rsid w:val="006F7978"/>
    <w:rsid w:val="006F7E30"/>
    <w:rsid w:val="00702B52"/>
    <w:rsid w:val="00706748"/>
    <w:rsid w:val="00723FB4"/>
    <w:rsid w:val="00733D6D"/>
    <w:rsid w:val="00735430"/>
    <w:rsid w:val="00740E29"/>
    <w:rsid w:val="007449E1"/>
    <w:rsid w:val="00746F4E"/>
    <w:rsid w:val="00747AD3"/>
    <w:rsid w:val="00750F6A"/>
    <w:rsid w:val="00752BAC"/>
    <w:rsid w:val="00755427"/>
    <w:rsid w:val="00755B5E"/>
    <w:rsid w:val="00755E38"/>
    <w:rsid w:val="007564FF"/>
    <w:rsid w:val="00756DC2"/>
    <w:rsid w:val="0076026F"/>
    <w:rsid w:val="00765DE8"/>
    <w:rsid w:val="00765EFE"/>
    <w:rsid w:val="00767E7D"/>
    <w:rsid w:val="00775861"/>
    <w:rsid w:val="00783B92"/>
    <w:rsid w:val="00786227"/>
    <w:rsid w:val="007869BC"/>
    <w:rsid w:val="00790E34"/>
    <w:rsid w:val="007925C8"/>
    <w:rsid w:val="00792A12"/>
    <w:rsid w:val="00793E18"/>
    <w:rsid w:val="00796FF1"/>
    <w:rsid w:val="007A264A"/>
    <w:rsid w:val="007A6CDD"/>
    <w:rsid w:val="007B3652"/>
    <w:rsid w:val="007B397D"/>
    <w:rsid w:val="007C2615"/>
    <w:rsid w:val="007C5F6E"/>
    <w:rsid w:val="007D7C05"/>
    <w:rsid w:val="007E2803"/>
    <w:rsid w:val="007E3A57"/>
    <w:rsid w:val="007E6795"/>
    <w:rsid w:val="007F103D"/>
    <w:rsid w:val="007F213C"/>
    <w:rsid w:val="007F3451"/>
    <w:rsid w:val="007F763E"/>
    <w:rsid w:val="008002FC"/>
    <w:rsid w:val="00800659"/>
    <w:rsid w:val="0080073E"/>
    <w:rsid w:val="008035D0"/>
    <w:rsid w:val="00810C33"/>
    <w:rsid w:val="00812453"/>
    <w:rsid w:val="0081512A"/>
    <w:rsid w:val="00823A52"/>
    <w:rsid w:val="008300C3"/>
    <w:rsid w:val="008333E9"/>
    <w:rsid w:val="0083507A"/>
    <w:rsid w:val="00836789"/>
    <w:rsid w:val="00840238"/>
    <w:rsid w:val="00844482"/>
    <w:rsid w:val="008473B6"/>
    <w:rsid w:val="00847D9F"/>
    <w:rsid w:val="00850038"/>
    <w:rsid w:val="00860108"/>
    <w:rsid w:val="0086117D"/>
    <w:rsid w:val="008643A6"/>
    <w:rsid w:val="008664E4"/>
    <w:rsid w:val="008709C4"/>
    <w:rsid w:val="00871C6D"/>
    <w:rsid w:val="008744F3"/>
    <w:rsid w:val="008761B8"/>
    <w:rsid w:val="00876E97"/>
    <w:rsid w:val="00883400"/>
    <w:rsid w:val="00886164"/>
    <w:rsid w:val="00886F76"/>
    <w:rsid w:val="008924E1"/>
    <w:rsid w:val="008B2D46"/>
    <w:rsid w:val="008B668D"/>
    <w:rsid w:val="008C3D3B"/>
    <w:rsid w:val="008C5333"/>
    <w:rsid w:val="008D1EDB"/>
    <w:rsid w:val="008D2B52"/>
    <w:rsid w:val="008D2FAD"/>
    <w:rsid w:val="008D3591"/>
    <w:rsid w:val="008D596A"/>
    <w:rsid w:val="008D7111"/>
    <w:rsid w:val="008D7A61"/>
    <w:rsid w:val="008E39E9"/>
    <w:rsid w:val="008F68F9"/>
    <w:rsid w:val="00900665"/>
    <w:rsid w:val="00901E9D"/>
    <w:rsid w:val="00903724"/>
    <w:rsid w:val="00904CF4"/>
    <w:rsid w:val="00911BBA"/>
    <w:rsid w:val="00915F52"/>
    <w:rsid w:val="009272DB"/>
    <w:rsid w:val="00932D8F"/>
    <w:rsid w:val="00933EF6"/>
    <w:rsid w:val="00936FA6"/>
    <w:rsid w:val="00940DBE"/>
    <w:rsid w:val="009433EA"/>
    <w:rsid w:val="00946601"/>
    <w:rsid w:val="009471BD"/>
    <w:rsid w:val="00950C26"/>
    <w:rsid w:val="0096067A"/>
    <w:rsid w:val="00965CAB"/>
    <w:rsid w:val="00966467"/>
    <w:rsid w:val="00976533"/>
    <w:rsid w:val="0098097B"/>
    <w:rsid w:val="00981049"/>
    <w:rsid w:val="0098183A"/>
    <w:rsid w:val="00982A72"/>
    <w:rsid w:val="00984A62"/>
    <w:rsid w:val="00984D3B"/>
    <w:rsid w:val="00996735"/>
    <w:rsid w:val="009A352F"/>
    <w:rsid w:val="009A3D3A"/>
    <w:rsid w:val="009A423E"/>
    <w:rsid w:val="009A53AA"/>
    <w:rsid w:val="009B0E15"/>
    <w:rsid w:val="009B1CC8"/>
    <w:rsid w:val="009B2547"/>
    <w:rsid w:val="009B341D"/>
    <w:rsid w:val="009B48D1"/>
    <w:rsid w:val="009B6244"/>
    <w:rsid w:val="009D7B1E"/>
    <w:rsid w:val="009E20CC"/>
    <w:rsid w:val="009E2353"/>
    <w:rsid w:val="009E745E"/>
    <w:rsid w:val="009F04DB"/>
    <w:rsid w:val="009F09E3"/>
    <w:rsid w:val="009F1F5C"/>
    <w:rsid w:val="009F2DCE"/>
    <w:rsid w:val="00A10206"/>
    <w:rsid w:val="00A10F55"/>
    <w:rsid w:val="00A155DF"/>
    <w:rsid w:val="00A158BD"/>
    <w:rsid w:val="00A20693"/>
    <w:rsid w:val="00A21739"/>
    <w:rsid w:val="00A21C37"/>
    <w:rsid w:val="00A30E0F"/>
    <w:rsid w:val="00A40C84"/>
    <w:rsid w:val="00A515B1"/>
    <w:rsid w:val="00A54562"/>
    <w:rsid w:val="00A6083B"/>
    <w:rsid w:val="00A6260D"/>
    <w:rsid w:val="00A6402B"/>
    <w:rsid w:val="00A65E2C"/>
    <w:rsid w:val="00A70C63"/>
    <w:rsid w:val="00A7112E"/>
    <w:rsid w:val="00A7339D"/>
    <w:rsid w:val="00A73C30"/>
    <w:rsid w:val="00A74538"/>
    <w:rsid w:val="00A74B4D"/>
    <w:rsid w:val="00A76934"/>
    <w:rsid w:val="00A800E5"/>
    <w:rsid w:val="00A82974"/>
    <w:rsid w:val="00A82BEB"/>
    <w:rsid w:val="00A86630"/>
    <w:rsid w:val="00A91119"/>
    <w:rsid w:val="00A94753"/>
    <w:rsid w:val="00A974AB"/>
    <w:rsid w:val="00AA73B3"/>
    <w:rsid w:val="00AB0303"/>
    <w:rsid w:val="00AB26A9"/>
    <w:rsid w:val="00AB371A"/>
    <w:rsid w:val="00AB64F7"/>
    <w:rsid w:val="00AB68E6"/>
    <w:rsid w:val="00AC20D0"/>
    <w:rsid w:val="00AC3278"/>
    <w:rsid w:val="00AD395F"/>
    <w:rsid w:val="00AD443F"/>
    <w:rsid w:val="00AD6924"/>
    <w:rsid w:val="00AE33DF"/>
    <w:rsid w:val="00AF18C0"/>
    <w:rsid w:val="00B06857"/>
    <w:rsid w:val="00B0793F"/>
    <w:rsid w:val="00B07E1D"/>
    <w:rsid w:val="00B152A3"/>
    <w:rsid w:val="00B166F8"/>
    <w:rsid w:val="00B215A8"/>
    <w:rsid w:val="00B25890"/>
    <w:rsid w:val="00B261C5"/>
    <w:rsid w:val="00B3198D"/>
    <w:rsid w:val="00B33372"/>
    <w:rsid w:val="00B33A39"/>
    <w:rsid w:val="00B34611"/>
    <w:rsid w:val="00B42B48"/>
    <w:rsid w:val="00B43637"/>
    <w:rsid w:val="00B43664"/>
    <w:rsid w:val="00B535A4"/>
    <w:rsid w:val="00B53C4A"/>
    <w:rsid w:val="00B57717"/>
    <w:rsid w:val="00B6715A"/>
    <w:rsid w:val="00B758FB"/>
    <w:rsid w:val="00B7784F"/>
    <w:rsid w:val="00B824C4"/>
    <w:rsid w:val="00B83EED"/>
    <w:rsid w:val="00B84E65"/>
    <w:rsid w:val="00B86BDF"/>
    <w:rsid w:val="00B86D03"/>
    <w:rsid w:val="00B91F11"/>
    <w:rsid w:val="00B92FD0"/>
    <w:rsid w:val="00B970CA"/>
    <w:rsid w:val="00BA02CE"/>
    <w:rsid w:val="00BA3122"/>
    <w:rsid w:val="00BA46DB"/>
    <w:rsid w:val="00BA5531"/>
    <w:rsid w:val="00BA61B6"/>
    <w:rsid w:val="00BB30FD"/>
    <w:rsid w:val="00BB524F"/>
    <w:rsid w:val="00BB6E28"/>
    <w:rsid w:val="00BB7450"/>
    <w:rsid w:val="00BC0CBC"/>
    <w:rsid w:val="00BC1B58"/>
    <w:rsid w:val="00BC36C7"/>
    <w:rsid w:val="00BD1601"/>
    <w:rsid w:val="00BD184F"/>
    <w:rsid w:val="00BD236E"/>
    <w:rsid w:val="00BD4269"/>
    <w:rsid w:val="00BE2316"/>
    <w:rsid w:val="00BE27C9"/>
    <w:rsid w:val="00BF5A8E"/>
    <w:rsid w:val="00C03FA2"/>
    <w:rsid w:val="00C06925"/>
    <w:rsid w:val="00C07101"/>
    <w:rsid w:val="00C100A1"/>
    <w:rsid w:val="00C11878"/>
    <w:rsid w:val="00C15D6A"/>
    <w:rsid w:val="00C16FE3"/>
    <w:rsid w:val="00C17015"/>
    <w:rsid w:val="00C204F0"/>
    <w:rsid w:val="00C2150A"/>
    <w:rsid w:val="00C303F7"/>
    <w:rsid w:val="00C30F92"/>
    <w:rsid w:val="00C34ABD"/>
    <w:rsid w:val="00C35DA3"/>
    <w:rsid w:val="00C36035"/>
    <w:rsid w:val="00C371DF"/>
    <w:rsid w:val="00C45D2A"/>
    <w:rsid w:val="00C52B4B"/>
    <w:rsid w:val="00C548AA"/>
    <w:rsid w:val="00C54BA4"/>
    <w:rsid w:val="00C54CAE"/>
    <w:rsid w:val="00C57854"/>
    <w:rsid w:val="00C60C74"/>
    <w:rsid w:val="00C614E8"/>
    <w:rsid w:val="00C634AE"/>
    <w:rsid w:val="00C64D51"/>
    <w:rsid w:val="00C66E5E"/>
    <w:rsid w:val="00C67C3C"/>
    <w:rsid w:val="00C70784"/>
    <w:rsid w:val="00C7420F"/>
    <w:rsid w:val="00C8078C"/>
    <w:rsid w:val="00C8083F"/>
    <w:rsid w:val="00C90CD9"/>
    <w:rsid w:val="00C91C10"/>
    <w:rsid w:val="00C93CD3"/>
    <w:rsid w:val="00C95C0A"/>
    <w:rsid w:val="00CA175D"/>
    <w:rsid w:val="00CA3DC7"/>
    <w:rsid w:val="00CA5980"/>
    <w:rsid w:val="00CB33F1"/>
    <w:rsid w:val="00CB5958"/>
    <w:rsid w:val="00CB707F"/>
    <w:rsid w:val="00CB7416"/>
    <w:rsid w:val="00CC2732"/>
    <w:rsid w:val="00CC6E62"/>
    <w:rsid w:val="00CC7340"/>
    <w:rsid w:val="00CC782B"/>
    <w:rsid w:val="00CC7FD8"/>
    <w:rsid w:val="00CD03DA"/>
    <w:rsid w:val="00CD3AF6"/>
    <w:rsid w:val="00CD642A"/>
    <w:rsid w:val="00CF5550"/>
    <w:rsid w:val="00D039F9"/>
    <w:rsid w:val="00D063A0"/>
    <w:rsid w:val="00D104B9"/>
    <w:rsid w:val="00D11FF3"/>
    <w:rsid w:val="00D27C05"/>
    <w:rsid w:val="00D34F57"/>
    <w:rsid w:val="00D35DEB"/>
    <w:rsid w:val="00D429B7"/>
    <w:rsid w:val="00D4754D"/>
    <w:rsid w:val="00D50EBD"/>
    <w:rsid w:val="00D62C7A"/>
    <w:rsid w:val="00D6411B"/>
    <w:rsid w:val="00D75BE1"/>
    <w:rsid w:val="00D77627"/>
    <w:rsid w:val="00D93A27"/>
    <w:rsid w:val="00D96E70"/>
    <w:rsid w:val="00DB148F"/>
    <w:rsid w:val="00DB30E8"/>
    <w:rsid w:val="00DB36EB"/>
    <w:rsid w:val="00DB6149"/>
    <w:rsid w:val="00DB6287"/>
    <w:rsid w:val="00DC0CF4"/>
    <w:rsid w:val="00DC1CF5"/>
    <w:rsid w:val="00DC5DAB"/>
    <w:rsid w:val="00DC62C0"/>
    <w:rsid w:val="00DC6AEB"/>
    <w:rsid w:val="00DD0A87"/>
    <w:rsid w:val="00DD55ED"/>
    <w:rsid w:val="00DD7487"/>
    <w:rsid w:val="00DE00D7"/>
    <w:rsid w:val="00DE59EB"/>
    <w:rsid w:val="00DF1719"/>
    <w:rsid w:val="00DF69FF"/>
    <w:rsid w:val="00DF76F3"/>
    <w:rsid w:val="00E04F69"/>
    <w:rsid w:val="00E06CD8"/>
    <w:rsid w:val="00E12E39"/>
    <w:rsid w:val="00E1590B"/>
    <w:rsid w:val="00E17500"/>
    <w:rsid w:val="00E20243"/>
    <w:rsid w:val="00E20619"/>
    <w:rsid w:val="00E23AA9"/>
    <w:rsid w:val="00E30AE6"/>
    <w:rsid w:val="00E30F8B"/>
    <w:rsid w:val="00E36DF3"/>
    <w:rsid w:val="00E41510"/>
    <w:rsid w:val="00E437CC"/>
    <w:rsid w:val="00E4464D"/>
    <w:rsid w:val="00E47D84"/>
    <w:rsid w:val="00E55AD9"/>
    <w:rsid w:val="00E64744"/>
    <w:rsid w:val="00E65FF9"/>
    <w:rsid w:val="00E72C4F"/>
    <w:rsid w:val="00E7749D"/>
    <w:rsid w:val="00E86D27"/>
    <w:rsid w:val="00EA0531"/>
    <w:rsid w:val="00EA2E14"/>
    <w:rsid w:val="00EA33A4"/>
    <w:rsid w:val="00EA4DDB"/>
    <w:rsid w:val="00EB2F12"/>
    <w:rsid w:val="00EB48F7"/>
    <w:rsid w:val="00EC0D5E"/>
    <w:rsid w:val="00EC3E11"/>
    <w:rsid w:val="00EC7847"/>
    <w:rsid w:val="00ED6F96"/>
    <w:rsid w:val="00EE0B0C"/>
    <w:rsid w:val="00EF2150"/>
    <w:rsid w:val="00EF4D4E"/>
    <w:rsid w:val="00F0027E"/>
    <w:rsid w:val="00F02F8B"/>
    <w:rsid w:val="00F0459B"/>
    <w:rsid w:val="00F04F19"/>
    <w:rsid w:val="00F104A2"/>
    <w:rsid w:val="00F124DD"/>
    <w:rsid w:val="00F17D57"/>
    <w:rsid w:val="00F2067C"/>
    <w:rsid w:val="00F20FEB"/>
    <w:rsid w:val="00F22B7D"/>
    <w:rsid w:val="00F27033"/>
    <w:rsid w:val="00F319A3"/>
    <w:rsid w:val="00F3317E"/>
    <w:rsid w:val="00F34FF0"/>
    <w:rsid w:val="00F37979"/>
    <w:rsid w:val="00F40264"/>
    <w:rsid w:val="00F46D08"/>
    <w:rsid w:val="00F47DEB"/>
    <w:rsid w:val="00F6302F"/>
    <w:rsid w:val="00F76004"/>
    <w:rsid w:val="00F85F13"/>
    <w:rsid w:val="00F86162"/>
    <w:rsid w:val="00F8645D"/>
    <w:rsid w:val="00F908E8"/>
    <w:rsid w:val="00F96B73"/>
    <w:rsid w:val="00FA038B"/>
    <w:rsid w:val="00FA3DA1"/>
    <w:rsid w:val="00FA54BA"/>
    <w:rsid w:val="00FA5BFF"/>
    <w:rsid w:val="00FA67FE"/>
    <w:rsid w:val="00FB1974"/>
    <w:rsid w:val="00FB3D99"/>
    <w:rsid w:val="00FC0FE7"/>
    <w:rsid w:val="00FC2E17"/>
    <w:rsid w:val="00FC45F2"/>
    <w:rsid w:val="00FD5037"/>
    <w:rsid w:val="00FD542D"/>
    <w:rsid w:val="00FD545D"/>
    <w:rsid w:val="00FE18D0"/>
    <w:rsid w:val="00FE652D"/>
    <w:rsid w:val="00FE7228"/>
    <w:rsid w:val="00FE7621"/>
    <w:rsid w:val="00FF1246"/>
    <w:rsid w:val="00FF53A3"/>
    <w:rsid w:val="0B9F31AA"/>
    <w:rsid w:val="0D7C3959"/>
    <w:rsid w:val="0DC14596"/>
    <w:rsid w:val="1BE80D3D"/>
    <w:rsid w:val="29891E41"/>
    <w:rsid w:val="2B28033B"/>
    <w:rsid w:val="2E080E2F"/>
    <w:rsid w:val="33A322E6"/>
    <w:rsid w:val="46DB5FB2"/>
    <w:rsid w:val="49883A6B"/>
    <w:rsid w:val="508A1E77"/>
    <w:rsid w:val="5E21747A"/>
    <w:rsid w:val="6ACF60B4"/>
    <w:rsid w:val="6D1B579F"/>
    <w:rsid w:val="6E0E3C8F"/>
    <w:rsid w:val="741713C4"/>
    <w:rsid w:val="74D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C04193-37E4-4907-BDEC-BE341E5F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="等线" w:eastAsia="等线" w:hAnsi="等线" w:cs="宋体"/>
      <w:kern w:val="2"/>
      <w:sz w:val="21"/>
      <w:szCs w:val="22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30287</TotalTime>
  <Pages>3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Huz</cp:lastModifiedBy>
  <cp:revision>74</cp:revision>
  <dcterms:created xsi:type="dcterms:W3CDTF">2023-08-31T09:10:00Z</dcterms:created>
  <dcterms:modified xsi:type="dcterms:W3CDTF">2025-10-30T09:16:00Z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8F5A58C9735141099671B4016E71FD70</vt:lpwstr>
  </property>
</Properties>
</file>