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9DED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证券代码</w:t>
      </w:r>
      <w:r>
        <w:rPr>
          <w:rFonts w:hint="eastAsia" w:ascii="Times New Roman" w:hAnsi="Times New Roman" w:cs="Times New Roman"/>
          <w:szCs w:val="21"/>
          <w:lang w:eastAsia="zh-CN"/>
        </w:rPr>
        <w:t>：</w:t>
      </w:r>
      <w:r>
        <w:rPr>
          <w:rFonts w:ascii="Times New Roman" w:hAnsi="Times New Roman" w:cs="Times New Roman"/>
          <w:szCs w:val="21"/>
        </w:rPr>
        <w:t>601568                                              证券简称</w:t>
      </w:r>
      <w:r>
        <w:rPr>
          <w:rFonts w:hint="eastAsia" w:ascii="Times New Roman" w:hAnsi="Times New Roman" w:cs="Times New Roman"/>
          <w:szCs w:val="21"/>
          <w:lang w:eastAsia="zh-CN"/>
        </w:rPr>
        <w:t>：</w:t>
      </w:r>
      <w:r>
        <w:rPr>
          <w:rFonts w:ascii="Times New Roman" w:hAnsi="Times New Roman" w:cs="Times New Roman"/>
          <w:szCs w:val="21"/>
        </w:rPr>
        <w:t>北元集团</w:t>
      </w:r>
    </w:p>
    <w:p w14:paraId="4DB697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CE2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6A9EA">
      <w:pPr>
        <w:jc w:val="center"/>
        <w:rPr>
          <w:rFonts w:ascii="Times New Roman" w:hAnsi="Times New Roman" w:cs="Times New Roman"/>
          <w:b/>
          <w:bCs/>
          <w:color w:val="000000"/>
          <w:szCs w:val="21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陕西北元化工集团股份有限公司</w:t>
      </w:r>
    </w:p>
    <w:p w14:paraId="33F40455">
      <w:pPr>
        <w:pStyle w:val="5"/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202</w:t>
      </w:r>
      <w:r>
        <w:rPr>
          <w:rFonts w:hint="eastAsia"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5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年第三季度业绩说明会会议记录</w:t>
      </w:r>
    </w:p>
    <w:p w14:paraId="3356FEE1">
      <w:pPr>
        <w:rPr>
          <w:rFonts w:ascii="Times New Roman" w:hAnsi="Times New Roman" w:cs="Times New Roman"/>
          <w:sz w:val="24"/>
          <w:szCs w:val="24"/>
        </w:rPr>
      </w:pPr>
    </w:p>
    <w:p w14:paraId="2B7CDAF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陕西北元化工集团股份有限公司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shd w:val="clear" w:color="auto" w:fill="FFFFFF"/>
          <w:lang w:eastAsia="zh-CN"/>
        </w:rPr>
        <w:t>（</w:t>
      </w: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以下简称“公司”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shd w:val="clear" w:color="auto" w:fill="FFFFFF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于2025年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11</w:t>
      </w: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日15:00-17:00在全景路演中心以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网络文字交流方式召开</w:t>
      </w: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了202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年第三季度业绩说明会，关于本次业绩说明会的召开事项，公司已于202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30</w:t>
      </w: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日在上海证券交易所网站（http://www.sse.com.cn）披露了《陕西北元化工集团股份有限公司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关于召开2025年第三季度业绩说明会的预告公告</w:t>
      </w: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》。</w:t>
      </w:r>
    </w:p>
    <w:p w14:paraId="6FE8749D">
      <w:pPr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一、本次业绩说明会召开情况</w:t>
      </w:r>
    </w:p>
    <w:p w14:paraId="43CEB128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2025年</w:t>
      </w:r>
      <w:r>
        <w:rPr>
          <w:rFonts w:hint="eastAsia"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日，</w:t>
      </w:r>
      <w:r>
        <w:rPr>
          <w:rFonts w:hint="eastAsia" w:ascii="Times New Roman" w:hAnsi="Times New Roman" w:cs="Times New Roman"/>
          <w:sz w:val="24"/>
          <w:szCs w:val="24"/>
        </w:rPr>
        <w:t>公司董事、总经理刘建国，独立董事刘艳霞，财务总监石鸿战，董事会秘书刘娜</w:t>
      </w:r>
      <w:r>
        <w:rPr>
          <w:rFonts w:ascii="Times New Roman" w:hAnsi="Times New Roman" w:cs="Times New Roman"/>
          <w:sz w:val="24"/>
          <w:szCs w:val="24"/>
        </w:rPr>
        <w:t>出席了本次业绩说明会，就投资者关心的问题在信息披露允许的范围内进行了回答。</w:t>
      </w:r>
    </w:p>
    <w:p w14:paraId="6B6F2AC3">
      <w:pPr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二、本次业绩说明会投资者关心的问题及公司答复情况</w:t>
      </w:r>
    </w:p>
    <w:p w14:paraId="01AC88FE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1.领导，您好！我来自四川大决策。请问，研发费用同比增长，公司的研发投入主要集中在哪些领域和项目？这些研发投入对公司的产品升级、成本降低或市场竞争力提升有什么具体的作用？</w:t>
      </w:r>
    </w:p>
    <w:p w14:paraId="12AD7B78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，您好。公司近年来研发投入主要聚焦于核心技术攻关、新产品开发以及绿色低碳转型等领域。通过研发投入不断推动产业结构优化升级，一是通过开发高附加值、高性能的特种PVC树脂，满足了下游高端客户的个性化需求，提升了市场竞争力；二是推广电解槽零极距、引发剂连续滴加等先进技术，开展节能诊断，以工艺创新推动能耗下降；三是催生了丰富的技术成果，现已完成10万吨PVC产能无汞化改造等项目。未来，公司将通过持续的技术探索和创新实践，持续提升品牌影响力，感谢您的关注。</w:t>
      </w:r>
    </w:p>
    <w:p w14:paraId="57E94869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2.请领导谈谈今年前三季度公司整体经营情况怎么样？</w:t>
      </w:r>
    </w:p>
    <w:p w14:paraId="3B267D03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，您好。2025年前三季度，公司坚持用自身工作安排的针对性、落实执行的精准性、管理提升的有效性对冲外部环境的不确定性，顶压奋进，努力前行，安全环保形势稳中向好，生产经营形势筑底企稳，实现营业收入67.62亿元，归属于上市公司股东的净利润2.14亿元。感谢您的关注。</w:t>
      </w:r>
    </w:p>
    <w:p w14:paraId="17C9ED72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hint="eastAsia" w:ascii="Times New Roman" w:hAnsi="Times New Roman"/>
          <w:bCs/>
          <w:sz w:val="24"/>
          <w:szCs w:val="24"/>
        </w:rPr>
        <w:t>面对目前氯碱市场的需求萎缩、激烈竞争，公司如何应对</w:t>
      </w:r>
      <w:r>
        <w:rPr>
          <w:rFonts w:hint="eastAsia" w:ascii="Times New Roman" w:hAnsi="Times New Roman"/>
          <w:bCs/>
          <w:sz w:val="24"/>
          <w:szCs w:val="24"/>
          <w:lang w:eastAsia="zh-CN"/>
        </w:rPr>
        <w:t>？</w:t>
      </w:r>
    </w:p>
    <w:p w14:paraId="170F8A46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bookmarkStart w:id="0" w:name="OLE_LINK1"/>
      <w:r>
        <w:rPr>
          <w:rFonts w:hint="eastAsia" w:ascii="Times New Roman" w:hAnsi="Times New Roman"/>
          <w:bCs/>
          <w:sz w:val="24"/>
          <w:szCs w:val="24"/>
        </w:rPr>
        <w:t>答：</w:t>
      </w:r>
      <w:bookmarkEnd w:id="0"/>
      <w:r>
        <w:rPr>
          <w:rFonts w:hint="eastAsia" w:ascii="Times New Roman" w:hAnsi="Times New Roman"/>
          <w:bCs/>
          <w:sz w:val="24"/>
          <w:szCs w:val="24"/>
        </w:rPr>
        <w:t>尊敬的投资者，您好。近年来，公司坚定产品差异化、多元化、高端化发展方向，丰富氯碱产品种类，优化产品结构，全面推进发展模式由规模主导向精细化、专用化、特色化方向转型，推动产业链逐渐向中高端领域探索，精准特种树脂布局，深化高附加值产品市场拓展，促进我国聚氯乙烯树脂由通用型向专用型跨越，引领行业高质量发展。感谢您的关注。</w:t>
      </w:r>
    </w:p>
    <w:p w14:paraId="758FFBAD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4.公司股票每天都在下跌，后续准备如何开展市值管理工作</w:t>
      </w:r>
      <w:r>
        <w:rPr>
          <w:rFonts w:hint="eastAsia" w:ascii="Times New Roman" w:hAnsi="Times New Roman"/>
          <w:bCs/>
          <w:sz w:val="24"/>
          <w:szCs w:val="24"/>
          <w:lang w:eastAsia="zh-CN"/>
        </w:rPr>
        <w:t>？</w:t>
      </w:r>
    </w:p>
    <w:p w14:paraId="4054C75A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，您好。公司目前生产经营一切正常，公司密切关注自身股价波动情况，并高度重视资本市场的动态与投资者的宝贵意见及建议，将提升公司内在价值作为市值管理的核心，持续稳健开拓市场，全力以赴做好经营管理工作，努力以良好的经营业绩促进公司价值提升，同时多措并举增进市场认同和价值实现。一是深耕主业，筑牢经营发展根基；二是激活创新动能，加速产业转型升级；三是稳定分红机制，增强投资者回报获得感；四是深化治理改革，提升规范运作效能；五是拓宽沟通渠道，构建投资者良性互动生态；六是严管“关键少数”，压实履职担当与合规防线。感谢您的关注。</w:t>
      </w:r>
    </w:p>
    <w:p w14:paraId="3E0D91DC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5.公司在投资者关系管理方面有哪些计划</w:t>
      </w:r>
      <w:r>
        <w:rPr>
          <w:rFonts w:hint="eastAsia" w:ascii="Times New Roman" w:hAnsi="Times New Roman"/>
          <w:bCs/>
          <w:sz w:val="24"/>
          <w:szCs w:val="24"/>
          <w:lang w:eastAsia="zh-CN"/>
        </w:rPr>
        <w:t>？</w:t>
      </w:r>
      <w:r>
        <w:rPr>
          <w:rFonts w:hint="eastAsia" w:ascii="Times New Roman" w:hAnsi="Times New Roman"/>
          <w:bCs/>
          <w:sz w:val="24"/>
          <w:szCs w:val="24"/>
        </w:rPr>
        <w:t>将通过哪些方式加强与投资者的沟通交流，提升信息披露的可读性和透明度</w:t>
      </w:r>
      <w:r>
        <w:rPr>
          <w:rFonts w:hint="eastAsia" w:ascii="Times New Roman" w:hAnsi="Times New Roman"/>
          <w:bCs/>
          <w:sz w:val="24"/>
          <w:szCs w:val="24"/>
          <w:lang w:eastAsia="zh-CN"/>
        </w:rPr>
        <w:t>？</w:t>
      </w:r>
    </w:p>
    <w:p w14:paraId="609E67E0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，您好。公司始终秉持“透明、平等、高效”的原则，持续优化信息传递机制，不断提升信息披露质量，并通过创新投资者关系管理模式，多维度、多途径传递公司价值，增强市场认同。公司已连续四年获得上海证券交易所信息披露工作A级评价。公司在定期报告披露后，配套推出“一图读懂”等可视化内容，提升报告的可读性与理解度；积极参与券商策略会及各类资本市场论坛，主动介绍公司核心竞争力和发展亮点；定期举办业绩说明会，增进投资者对公司的了解与信任；同时，通过公司官网、官方微信公众号等渠道，及时向投资者传递业务进展与经营管理情况，切实保障广大投资者的知情权。感谢您对公司的关注！</w:t>
      </w:r>
    </w:p>
    <w:p w14:paraId="75599A0B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6.请问公司目前股东人数多少</w:t>
      </w:r>
      <w:r>
        <w:rPr>
          <w:rFonts w:hint="eastAsia" w:ascii="Times New Roman" w:hAnsi="Times New Roman"/>
          <w:bCs/>
          <w:sz w:val="24"/>
          <w:szCs w:val="24"/>
          <w:lang w:eastAsia="zh-CN"/>
        </w:rPr>
        <w:t>？</w:t>
      </w:r>
    </w:p>
    <w:p w14:paraId="2F2B6A36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答：尊敬的投资者，您好。截至2025年9月30日，公司股东总数为66,191户。感谢您的关注。</w:t>
      </w:r>
    </w:p>
    <w:p w14:paraId="6D98B64A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7.能不能维护一下资本市场股价？上市圈的钱基本分完了吧？下一步准备怎么办？希望管理层能提升公司主页，着手新的发展机遇。</w:t>
      </w:r>
    </w:p>
    <w:p w14:paraId="1281767F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，您好。公司管理层始终高度重视全体股东的利益，并持续关注公司在资本市场的表现。我们坚信，长期稳健的价值成长是回报投资者的根本。未来，公司将继续做精主业、优化产品结构、拓展高附加值市场，提升经营效益。同时，积极布局绿色低碳转型，探索氢能、绿电等新路径，增强可持续发展能力。感谢您的关注。</w:t>
      </w:r>
    </w:p>
    <w:p w14:paraId="4F1452E1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8.请公开一下在座各位的年薪，以及其他高管的薪酬，谢谢</w:t>
      </w:r>
    </w:p>
    <w:p w14:paraId="16253A36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答：尊敬的投资者，您好。公司高管薪酬请关注公司年度报告。谢谢。</w:t>
      </w:r>
    </w:p>
    <w:p w14:paraId="47A33084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9.公司开展衍生品套期保值业务</w:t>
      </w:r>
      <w:r>
        <w:rPr>
          <w:rFonts w:hint="eastAsia" w:ascii="Times New Roman" w:hAnsi="Times New Roman"/>
          <w:bCs/>
          <w:sz w:val="24"/>
          <w:szCs w:val="24"/>
          <w:lang w:eastAsia="zh-CN"/>
        </w:rPr>
        <w:t>，</w:t>
      </w:r>
      <w:r>
        <w:rPr>
          <w:rFonts w:hint="eastAsia" w:ascii="Times New Roman" w:hAnsi="Times New Roman"/>
          <w:bCs/>
          <w:sz w:val="24"/>
          <w:szCs w:val="24"/>
        </w:rPr>
        <w:t>针对持仓风险建立了哪些具体的防控机制和管理规范</w:t>
      </w:r>
      <w:r>
        <w:rPr>
          <w:rFonts w:hint="eastAsia" w:ascii="Times New Roman" w:hAnsi="Times New Roman"/>
          <w:bCs/>
          <w:sz w:val="24"/>
          <w:szCs w:val="24"/>
          <w:lang w:eastAsia="zh-CN"/>
        </w:rPr>
        <w:t>？</w:t>
      </w:r>
    </w:p>
    <w:p w14:paraId="7CB8ACFF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，您好。公司主要采取以下四方面措施进行风险控制。一是公司将套期保值业务与公司生产经营相匹配，严控交易头寸；二是公司严格控制套期保值的资金规模，合理计划和使用保证金，严格按照公司相关制度规定下达操作指令，根据审批权限进行对应的操作，合理调度资金用于套期保值业务；三是公司制定了《期货及期权套期保值业务管理办法》，对开展套期保值业务的组织结构、审批权限、内部操作流程、风险管理、信息保密及档案管理等做出了明确规定，有效防范、发现和化解业务风险，确保进行套期保值的资金相对安全；四是公司在业务操作过程中，严格遵守国家有关法律法规的规定，定期对套期保值业务的规范性、内控机制的有效性、信息披露的真实性等方面进行监督检查。感谢您的关注。</w:t>
      </w:r>
    </w:p>
    <w:p w14:paraId="0D464340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10.我一直是北元的忠实投资者，从上市以来一直在投资北元集团！可是股价一直在跌，年年跌！什么时候能让投资者也能够有回报？</w:t>
      </w:r>
    </w:p>
    <w:p w14:paraId="29BA27E3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答：尊敬的投资者，您好。非常感谢您一直以来对公司的信任和支持。管理层对公司的发展充满信心，并致力于通过增强公司内在价值创造能力，提升公司长期投资价值，与投资者共享发展成果。感谢您的关注。</w:t>
      </w:r>
    </w:p>
    <w:p w14:paraId="5284DBAD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11.面对煤炭、电石等主要原材料价格大幅波动的情况，公司有哪些应对策略来稳定生产成本和供应保障</w:t>
      </w:r>
      <w:r>
        <w:rPr>
          <w:rFonts w:hint="eastAsia" w:ascii="Times New Roman" w:hAnsi="Times New Roman"/>
          <w:bCs/>
          <w:sz w:val="24"/>
          <w:szCs w:val="24"/>
          <w:lang w:eastAsia="zh-CN"/>
        </w:rPr>
        <w:t>？</w:t>
      </w:r>
      <w:bookmarkStart w:id="1" w:name="_GoBack"/>
      <w:bookmarkEnd w:id="1"/>
    </w:p>
    <w:p w14:paraId="2CCBBF81">
      <w:pPr>
        <w:pStyle w:val="10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答：尊敬的投资者，您好。公司地处陕西神木，周边煤炭和原盐资源丰富，且位于全国电石主产区，具有区位的成本优势。同时，公司密切关注宏观经济形势和政策变化，加大市场调研，深化与周边原材料供应商的战略合作，保障原材料安全供应。此外，公司还建立了多元化供应体系，创新采购模式和策略，公开招募引入竞争性供应商，推动进口物资国产化替代，合理控制原材料库存，强化生产成本和费用管控，坚持向采购要效益，持续降低原材料采购成本。感谢您的关注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4073301"/>
    </w:sdtPr>
    <w:sdtEndPr>
      <w:rPr>
        <w:rFonts w:asciiTheme="minorEastAsia" w:hAnsiTheme="minorEastAsia"/>
        <w:sz w:val="28"/>
        <w:szCs w:val="28"/>
      </w:rPr>
    </w:sdtEndPr>
    <w:sdtContent>
      <w:p w14:paraId="0B42AF89">
        <w:pPr>
          <w:pStyle w:val="3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6694382"/>
    </w:sdtPr>
    <w:sdtEndPr>
      <w:rPr>
        <w:rFonts w:asciiTheme="minorEastAsia" w:hAnsiTheme="minorEastAsia"/>
        <w:sz w:val="28"/>
        <w:szCs w:val="28"/>
      </w:rPr>
    </w:sdtEndPr>
    <w:sdtContent>
      <w:p w14:paraId="1F65A982">
        <w:pPr>
          <w:pStyle w:val="3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TQyZjQyYjcyOTliYmI1MTBmY2UwN2ViYTVkNmUifQ=="/>
  </w:docVars>
  <w:rsids>
    <w:rsidRoot w:val="005400DC"/>
    <w:rsid w:val="00007974"/>
    <w:rsid w:val="000351C5"/>
    <w:rsid w:val="0005232F"/>
    <w:rsid w:val="00072D2E"/>
    <w:rsid w:val="00085C30"/>
    <w:rsid w:val="00094A4E"/>
    <w:rsid w:val="000B0215"/>
    <w:rsid w:val="000B7DAC"/>
    <w:rsid w:val="000C1F04"/>
    <w:rsid w:val="000C5A89"/>
    <w:rsid w:val="000D6FAC"/>
    <w:rsid w:val="00101809"/>
    <w:rsid w:val="00104B68"/>
    <w:rsid w:val="00104E3A"/>
    <w:rsid w:val="00106D0F"/>
    <w:rsid w:val="001117FF"/>
    <w:rsid w:val="00112177"/>
    <w:rsid w:val="001148A5"/>
    <w:rsid w:val="001260CE"/>
    <w:rsid w:val="00132789"/>
    <w:rsid w:val="00147AC3"/>
    <w:rsid w:val="0017053C"/>
    <w:rsid w:val="00173111"/>
    <w:rsid w:val="0017714A"/>
    <w:rsid w:val="00181D32"/>
    <w:rsid w:val="00186C37"/>
    <w:rsid w:val="00193565"/>
    <w:rsid w:val="001A0C1C"/>
    <w:rsid w:val="001A717E"/>
    <w:rsid w:val="001B3209"/>
    <w:rsid w:val="001B536D"/>
    <w:rsid w:val="001B6A0E"/>
    <w:rsid w:val="001F041A"/>
    <w:rsid w:val="001F3FE7"/>
    <w:rsid w:val="001F7378"/>
    <w:rsid w:val="00200764"/>
    <w:rsid w:val="00200808"/>
    <w:rsid w:val="00221309"/>
    <w:rsid w:val="00226041"/>
    <w:rsid w:val="00250221"/>
    <w:rsid w:val="00250AED"/>
    <w:rsid w:val="00264F7E"/>
    <w:rsid w:val="0028210B"/>
    <w:rsid w:val="002B641B"/>
    <w:rsid w:val="002D6AA7"/>
    <w:rsid w:val="002E6356"/>
    <w:rsid w:val="002F380C"/>
    <w:rsid w:val="002F46B8"/>
    <w:rsid w:val="002F6526"/>
    <w:rsid w:val="00312D51"/>
    <w:rsid w:val="00324CA1"/>
    <w:rsid w:val="003250BA"/>
    <w:rsid w:val="00332571"/>
    <w:rsid w:val="003417B6"/>
    <w:rsid w:val="00352C85"/>
    <w:rsid w:val="00365D97"/>
    <w:rsid w:val="0038200A"/>
    <w:rsid w:val="003913C0"/>
    <w:rsid w:val="003923EF"/>
    <w:rsid w:val="003A0744"/>
    <w:rsid w:val="003A768A"/>
    <w:rsid w:val="003B175E"/>
    <w:rsid w:val="003B2355"/>
    <w:rsid w:val="003D2307"/>
    <w:rsid w:val="003E0AAF"/>
    <w:rsid w:val="003E3CCC"/>
    <w:rsid w:val="003E7D94"/>
    <w:rsid w:val="003F0208"/>
    <w:rsid w:val="00405638"/>
    <w:rsid w:val="00443F66"/>
    <w:rsid w:val="00466CD5"/>
    <w:rsid w:val="004A5E16"/>
    <w:rsid w:val="004B56AF"/>
    <w:rsid w:val="004C21A1"/>
    <w:rsid w:val="004C300E"/>
    <w:rsid w:val="004C3337"/>
    <w:rsid w:val="004C5E1B"/>
    <w:rsid w:val="004E253A"/>
    <w:rsid w:val="004F791F"/>
    <w:rsid w:val="00503232"/>
    <w:rsid w:val="00506D7D"/>
    <w:rsid w:val="00512DE3"/>
    <w:rsid w:val="00535746"/>
    <w:rsid w:val="005400DC"/>
    <w:rsid w:val="00544B63"/>
    <w:rsid w:val="00565494"/>
    <w:rsid w:val="00565976"/>
    <w:rsid w:val="005668E5"/>
    <w:rsid w:val="005733F4"/>
    <w:rsid w:val="005A1B05"/>
    <w:rsid w:val="005B234F"/>
    <w:rsid w:val="005B3069"/>
    <w:rsid w:val="005B5CA3"/>
    <w:rsid w:val="005D46D6"/>
    <w:rsid w:val="005E3A0A"/>
    <w:rsid w:val="005E3D8C"/>
    <w:rsid w:val="005F0443"/>
    <w:rsid w:val="0060200E"/>
    <w:rsid w:val="00636E57"/>
    <w:rsid w:val="00650D0F"/>
    <w:rsid w:val="00691DE2"/>
    <w:rsid w:val="006B36F2"/>
    <w:rsid w:val="006C2F02"/>
    <w:rsid w:val="006D7640"/>
    <w:rsid w:val="006E12A2"/>
    <w:rsid w:val="006E5762"/>
    <w:rsid w:val="006E61B9"/>
    <w:rsid w:val="006E7BD3"/>
    <w:rsid w:val="00721A26"/>
    <w:rsid w:val="00741C64"/>
    <w:rsid w:val="00743FF0"/>
    <w:rsid w:val="00745C2F"/>
    <w:rsid w:val="0075274C"/>
    <w:rsid w:val="00752A09"/>
    <w:rsid w:val="00761345"/>
    <w:rsid w:val="00763799"/>
    <w:rsid w:val="0078152F"/>
    <w:rsid w:val="007A12D9"/>
    <w:rsid w:val="007C35CB"/>
    <w:rsid w:val="007C4BE6"/>
    <w:rsid w:val="007C6A7C"/>
    <w:rsid w:val="00801210"/>
    <w:rsid w:val="00815CC3"/>
    <w:rsid w:val="00821D2D"/>
    <w:rsid w:val="00824A6C"/>
    <w:rsid w:val="00826BA3"/>
    <w:rsid w:val="008331F0"/>
    <w:rsid w:val="00842C1D"/>
    <w:rsid w:val="008441DC"/>
    <w:rsid w:val="008538D9"/>
    <w:rsid w:val="00864BEE"/>
    <w:rsid w:val="00866B96"/>
    <w:rsid w:val="0089031B"/>
    <w:rsid w:val="00891704"/>
    <w:rsid w:val="00892BB0"/>
    <w:rsid w:val="008946D2"/>
    <w:rsid w:val="008B0217"/>
    <w:rsid w:val="008B19E1"/>
    <w:rsid w:val="008B575C"/>
    <w:rsid w:val="0090288F"/>
    <w:rsid w:val="009104A4"/>
    <w:rsid w:val="0091175C"/>
    <w:rsid w:val="0093412C"/>
    <w:rsid w:val="00947124"/>
    <w:rsid w:val="009573BC"/>
    <w:rsid w:val="0098485D"/>
    <w:rsid w:val="0098754A"/>
    <w:rsid w:val="009E09AA"/>
    <w:rsid w:val="009E750A"/>
    <w:rsid w:val="009F0CB2"/>
    <w:rsid w:val="009F1254"/>
    <w:rsid w:val="00A1140C"/>
    <w:rsid w:val="00A120FB"/>
    <w:rsid w:val="00A22778"/>
    <w:rsid w:val="00A3554E"/>
    <w:rsid w:val="00A55461"/>
    <w:rsid w:val="00A730E5"/>
    <w:rsid w:val="00A75EEC"/>
    <w:rsid w:val="00A76D80"/>
    <w:rsid w:val="00A8063B"/>
    <w:rsid w:val="00A8118C"/>
    <w:rsid w:val="00A8246B"/>
    <w:rsid w:val="00A95624"/>
    <w:rsid w:val="00AA10EC"/>
    <w:rsid w:val="00AD795F"/>
    <w:rsid w:val="00AE77BF"/>
    <w:rsid w:val="00AF2803"/>
    <w:rsid w:val="00B17DAC"/>
    <w:rsid w:val="00B31FBB"/>
    <w:rsid w:val="00B42898"/>
    <w:rsid w:val="00B54609"/>
    <w:rsid w:val="00B70E9B"/>
    <w:rsid w:val="00B80187"/>
    <w:rsid w:val="00BB3CF1"/>
    <w:rsid w:val="00BD6C16"/>
    <w:rsid w:val="00BF189D"/>
    <w:rsid w:val="00C12C88"/>
    <w:rsid w:val="00C15F9A"/>
    <w:rsid w:val="00C236B1"/>
    <w:rsid w:val="00C31344"/>
    <w:rsid w:val="00C326F1"/>
    <w:rsid w:val="00C34C5C"/>
    <w:rsid w:val="00C35863"/>
    <w:rsid w:val="00C43501"/>
    <w:rsid w:val="00C62366"/>
    <w:rsid w:val="00C84005"/>
    <w:rsid w:val="00C86D72"/>
    <w:rsid w:val="00CA06D6"/>
    <w:rsid w:val="00CC0E9D"/>
    <w:rsid w:val="00CC2453"/>
    <w:rsid w:val="00CC7EDB"/>
    <w:rsid w:val="00CD16E6"/>
    <w:rsid w:val="00CE1F4F"/>
    <w:rsid w:val="00D03D34"/>
    <w:rsid w:val="00D35B91"/>
    <w:rsid w:val="00D4412F"/>
    <w:rsid w:val="00D44C19"/>
    <w:rsid w:val="00D65A35"/>
    <w:rsid w:val="00D76667"/>
    <w:rsid w:val="00D8452E"/>
    <w:rsid w:val="00D93A6C"/>
    <w:rsid w:val="00D93FCF"/>
    <w:rsid w:val="00D95387"/>
    <w:rsid w:val="00DA4177"/>
    <w:rsid w:val="00DB2FC6"/>
    <w:rsid w:val="00DC1EFD"/>
    <w:rsid w:val="00DD2921"/>
    <w:rsid w:val="00DE5044"/>
    <w:rsid w:val="00DE7783"/>
    <w:rsid w:val="00DF0F39"/>
    <w:rsid w:val="00DF331B"/>
    <w:rsid w:val="00DF7A61"/>
    <w:rsid w:val="00E06603"/>
    <w:rsid w:val="00E20061"/>
    <w:rsid w:val="00E231FB"/>
    <w:rsid w:val="00E36667"/>
    <w:rsid w:val="00E71CCD"/>
    <w:rsid w:val="00E75E9A"/>
    <w:rsid w:val="00E82554"/>
    <w:rsid w:val="00E8286C"/>
    <w:rsid w:val="00E919BE"/>
    <w:rsid w:val="00E92A75"/>
    <w:rsid w:val="00EB0412"/>
    <w:rsid w:val="00EB2E7D"/>
    <w:rsid w:val="00EC08B2"/>
    <w:rsid w:val="00EC7CA8"/>
    <w:rsid w:val="00ED72E5"/>
    <w:rsid w:val="00EE7BCC"/>
    <w:rsid w:val="00EF08CC"/>
    <w:rsid w:val="00F04BAA"/>
    <w:rsid w:val="00F10D5E"/>
    <w:rsid w:val="00F11AA2"/>
    <w:rsid w:val="00F31356"/>
    <w:rsid w:val="00F434F4"/>
    <w:rsid w:val="00F67CA1"/>
    <w:rsid w:val="00F9617A"/>
    <w:rsid w:val="00FA0417"/>
    <w:rsid w:val="00FB2FC7"/>
    <w:rsid w:val="00FC24F1"/>
    <w:rsid w:val="00FD2FE6"/>
    <w:rsid w:val="12AB3655"/>
    <w:rsid w:val="13E009F4"/>
    <w:rsid w:val="210068D6"/>
    <w:rsid w:val="21DC2456"/>
    <w:rsid w:val="24A74ACC"/>
    <w:rsid w:val="27C8706A"/>
    <w:rsid w:val="2DFB59E3"/>
    <w:rsid w:val="31CB78BA"/>
    <w:rsid w:val="37F459E3"/>
    <w:rsid w:val="48781B56"/>
    <w:rsid w:val="778D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4E2D8-DE55-4189-8490-136A330ED0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2667</Words>
  <Characters>2763</Characters>
  <Lines>20</Lines>
  <Paragraphs>5</Paragraphs>
  <TotalTime>126</TotalTime>
  <ScaleCrop>false</ScaleCrop>
  <LinksUpToDate>false</LinksUpToDate>
  <CharactersWithSpaces>2809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2022-04-28T06:09:00Z</dcterms:created>
  <dc:creator>Administrator</dc:creator>
  <cp:lastModifiedBy>桃瓷少年</cp:lastModifiedBy>
  <dcterms:modified xsi:type="dcterms:W3CDTF">2025-11-10T07:22:46Z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B87AA6FF65DD42E7B3B99EDDAEC25FF5_13</vt:lpwstr>
  </property>
  <property fmtid="{D5CDD505-2E9C-101B-9397-08002B2CF9AE}" pid="4" name="KSOTemplateDocerSaveRecord">
    <vt:lpwstr>eyJoZGlkIjoiYjJmNTQyZjQyYjcyOTliYmI1MTBmY2UwN2ViYTVkNmUiLCJ1c2VySWQiOiI3MzkwOTg0OTQifQ==</vt:lpwstr>
  </property>
</Properties>
</file>