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891BA" w14:textId="77777777" w:rsidR="009F7C01" w:rsidRDefault="00597814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>证券代码：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603230</w:t>
      </w: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内蒙新华</w:t>
      </w:r>
    </w:p>
    <w:p w14:paraId="3130954D" w14:textId="77777777" w:rsidR="009F7C01" w:rsidRDefault="009F7C01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5151A28B" w14:textId="77777777" w:rsidR="009F7C01" w:rsidRDefault="00597814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内蒙古新华发行集团股份有限公司</w:t>
      </w:r>
    </w:p>
    <w:p w14:paraId="678543D7" w14:textId="77777777" w:rsidR="009F7C01" w:rsidRDefault="00597814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357D937F" w14:textId="3AA9677A" w:rsidR="009F7C01" w:rsidRDefault="00597814">
      <w:pPr>
        <w:spacing w:before="51" w:after="32"/>
        <w:ind w:right="619"/>
        <w:jc w:val="righ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2025</w:t>
      </w:r>
      <w:r>
        <w:rPr>
          <w:rFonts w:ascii="宋体" w:eastAsia="宋体" w:hAnsi="宋体" w:cs="宋体" w:hint="eastAsia"/>
          <w:sz w:val="20"/>
          <w:szCs w:val="20"/>
        </w:rPr>
        <w:t xml:space="preserve"> -</w:t>
      </w:r>
      <w:r w:rsidR="00777014">
        <w:rPr>
          <w:rFonts w:ascii="宋体" w:eastAsia="宋体" w:hAnsi="宋体" w:cs="宋体"/>
          <w:sz w:val="20"/>
          <w:szCs w:val="20"/>
        </w:rPr>
        <w:t>004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9F7C01" w14:paraId="0134D164" w14:textId="77777777">
        <w:trPr>
          <w:trHeight w:val="2801"/>
          <w:jc w:val="center"/>
        </w:trPr>
        <w:tc>
          <w:tcPr>
            <w:tcW w:w="2580" w:type="dxa"/>
          </w:tcPr>
          <w:p w14:paraId="2F96B00B" w14:textId="77777777" w:rsidR="009F7C01" w:rsidRDefault="009F7C01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40664AE7" w14:textId="77777777" w:rsidR="009F7C01" w:rsidRDefault="00597814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6B7D6A09" w14:textId="77777777" w:rsidR="009F7C01" w:rsidRDefault="009F7C01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5C3BC319" w14:textId="77777777" w:rsidR="009F7C01" w:rsidRDefault="00597814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4273A745" w14:textId="77777777" w:rsidR="009F7C01" w:rsidRDefault="009F7C01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0A11F522" w14:textId="6B162B35" w:rsidR="009F7C01" w:rsidRDefault="00597814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77014">
                  <w:rPr>
                    <w:rFonts w:ascii="宋体" w:eastAsia="宋体" w:hAnsi="宋体" w:cs="宋体" w:hint="eastAsia"/>
                    <w:sz w:val="20"/>
                    <w:szCs w:val="20"/>
                  </w:rPr>
                  <w:sym w:font="Wingdings 2" w:char="F052"/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005267A1" w14:textId="77777777" w:rsidR="009F7C01" w:rsidRDefault="009F7C01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304C4A34" w14:textId="77777777" w:rsidR="009F7C01" w:rsidRDefault="00597814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5489D797" w14:textId="77777777" w:rsidR="009F7C01" w:rsidRDefault="009F7C01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18DFEB62" w14:textId="77777777" w:rsidR="009F7C01" w:rsidRDefault="00597814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57AB6B7D" w14:textId="77777777" w:rsidR="009F7C01" w:rsidRDefault="009F7C01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29558FBD" w14:textId="77777777" w:rsidR="009F7C01" w:rsidRDefault="00597814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9F7C01" w14:paraId="70591462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2B620001" w14:textId="77777777" w:rsidR="009F7C01" w:rsidRDefault="00597814">
            <w:pPr>
              <w:pStyle w:val="TableParagraph"/>
              <w:spacing w:line="560" w:lineRule="exact"/>
              <w:ind w:left="107" w:right="96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465647FA" w14:textId="77777777" w:rsidR="009F7C01" w:rsidRDefault="00597814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线上参与公司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2025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年第三季度业绩说明会的投资者</w:t>
            </w:r>
          </w:p>
        </w:tc>
      </w:tr>
      <w:tr w:rsidR="009F7C01" w14:paraId="5029C39E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6A23430" w14:textId="77777777" w:rsidR="009F7C01" w:rsidRDefault="00597814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4D12668F" w14:textId="77777777" w:rsidR="009F7C01" w:rsidRDefault="00597814">
            <w:pPr>
              <w:spacing w:before="100" w:beforeAutospacing="1" w:line="360" w:lineRule="auto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11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11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15:00-16:00</w:t>
            </w:r>
          </w:p>
        </w:tc>
      </w:tr>
      <w:tr w:rsidR="009F7C01" w14:paraId="3B373CDF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3BD2CBA8" w14:textId="77777777" w:rsidR="009F7C01" w:rsidRDefault="00597814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3F24D2E0" w14:textId="77777777" w:rsidR="009F7C01" w:rsidRDefault="00597814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价值在线（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https://www.ir-online.cn/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）</w:t>
            </w:r>
          </w:p>
        </w:tc>
      </w:tr>
      <w:tr w:rsidR="009F7C01" w14:paraId="612FEEB7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53C4CE6C" w14:textId="77777777" w:rsidR="009F7C01" w:rsidRDefault="00597814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538EB7E8" w14:textId="77777777" w:rsidR="009F7C01" w:rsidRDefault="00597814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董事长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秦建平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sz w:val="20"/>
                <w:szCs w:val="20"/>
              </w:rPr>
              <w:t>财务总监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谢美玲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sz w:val="20"/>
                <w:szCs w:val="20"/>
              </w:rPr>
              <w:t>董事会秘书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张瑞平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sz w:val="20"/>
                <w:szCs w:val="20"/>
              </w:rPr>
              <w:t>独立董事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王中华</w:t>
            </w:r>
          </w:p>
        </w:tc>
      </w:tr>
      <w:tr w:rsidR="009F7C01" w14:paraId="62E84EFB" w14:textId="77777777">
        <w:trPr>
          <w:trHeight w:val="2800"/>
          <w:jc w:val="center"/>
        </w:trPr>
        <w:tc>
          <w:tcPr>
            <w:tcW w:w="2580" w:type="dxa"/>
          </w:tcPr>
          <w:p w14:paraId="4ADD9D2D" w14:textId="77777777" w:rsidR="009F7C01" w:rsidRDefault="009F7C01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76A1E633" w14:textId="77777777" w:rsidR="009F7C01" w:rsidRDefault="009F7C01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07DA5911" w14:textId="77777777" w:rsidR="009F7C01" w:rsidRDefault="009F7C01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2E78DF9A" w14:textId="77777777" w:rsidR="009F7C01" w:rsidRDefault="00597814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7322BC75" w14:textId="77777777" w:rsidR="009F7C01" w:rsidRDefault="00597814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 xml:space="preserve">    1.</w:t>
            </w:r>
            <w:r>
              <w:rPr>
                <w:rFonts w:ascii="宋体" w:eastAsia="宋体" w:hAnsi="宋体" w:cs="宋体"/>
                <w:b/>
                <w:sz w:val="20"/>
              </w:rPr>
              <w:t>如何提升市值？不能多年还在目前价格？有无后续增持或回购计划？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，您好！股价波动受市场多种因素影响，公司始终重视市值管理工作，努力提升公司的业绩和内在价值，持续做好上市公司信息披露工作，保护中小投资者利益。公司暂无相关计划。后续如有相关计划，公司将严格遵守法律法规履行审议程序和信息披露义务。感谢您的关注！</w:t>
            </w:r>
            <w:bookmarkStart w:id="0" w:name="_GoBack"/>
            <w:bookmarkEnd w:id="0"/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2.</w:t>
            </w:r>
            <w:r>
              <w:rPr>
                <w:rFonts w:ascii="宋体" w:eastAsia="宋体" w:hAnsi="宋体" w:cs="宋体"/>
                <w:b/>
                <w:sz w:val="20"/>
              </w:rPr>
              <w:t>领导好，请问</w:t>
            </w:r>
            <w:r>
              <w:rPr>
                <w:rFonts w:ascii="宋体" w:eastAsia="宋体" w:hAnsi="宋体" w:cs="宋体"/>
                <w:b/>
                <w:sz w:val="20"/>
              </w:rPr>
              <w:t>2025</w:t>
            </w:r>
            <w:r>
              <w:rPr>
                <w:rFonts w:ascii="宋体" w:eastAsia="宋体" w:hAnsi="宋体" w:cs="宋体"/>
                <w:b/>
                <w:sz w:val="20"/>
              </w:rPr>
              <w:t>年</w:t>
            </w:r>
            <w:r>
              <w:rPr>
                <w:rFonts w:ascii="宋体" w:eastAsia="宋体" w:hAnsi="宋体" w:cs="宋体"/>
                <w:b/>
                <w:sz w:val="20"/>
              </w:rPr>
              <w:t>3</w:t>
            </w:r>
            <w:r>
              <w:rPr>
                <w:rFonts w:ascii="宋体" w:eastAsia="宋体" w:hAnsi="宋体" w:cs="宋体"/>
                <w:b/>
                <w:sz w:val="20"/>
              </w:rPr>
              <w:t>季度营收及利润下滑的原因是？针对教辅政策，贵公司是否采取有限的措施应对？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尊敬的投资者，您好！公司业绩主要受市场及政策环境影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响，公司教材、教辅销售业务存在季节性，周期性波动。教辅业务方面，公司将不</w:t>
            </w:r>
            <w:r>
              <w:rPr>
                <w:rFonts w:ascii="宋体" w:eastAsia="宋体" w:hAnsi="宋体" w:cs="宋体"/>
                <w:sz w:val="20"/>
              </w:rPr>
              <w:t>断提升教育服务质量，拓宽教育服务领域，大力推进课外阅读等项目的营销推广，积极布局教辅线上销售平台，线上线下同时发力，实现全产业链的协同发展，保持在教育服务市场的主体地位。感谢您的关注！</w:t>
            </w:r>
          </w:p>
        </w:tc>
      </w:tr>
      <w:tr w:rsidR="009F7C01" w14:paraId="2BA9B03B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45105E39" w14:textId="77777777" w:rsidR="009F7C01" w:rsidRDefault="00597814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10B519D9" w14:textId="77777777" w:rsidR="009F7C01" w:rsidRDefault="00597814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6009722E" w14:textId="77777777" w:rsidR="009F7C01" w:rsidRDefault="00597814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9F7C01" w14:paraId="59AF4869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25829164" w14:textId="77777777" w:rsidR="009F7C01" w:rsidRDefault="00597814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7A08D823" w14:textId="77777777" w:rsidR="009F7C01" w:rsidRDefault="009F7C01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9F7C01" w14:paraId="622CE645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024491C8" w14:textId="77777777" w:rsidR="009F7C01" w:rsidRDefault="00597814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57E615FF" w14:textId="77777777" w:rsidR="009F7C01" w:rsidRDefault="00597814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2025</w:t>
            </w:r>
            <w:r>
              <w:rPr>
                <w:rFonts w:ascii="宋体" w:eastAsia="宋体" w:hAnsi="宋体" w:cs="宋体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z w:val="20"/>
                <w:szCs w:val="20"/>
              </w:rPr>
              <w:t>11</w:t>
            </w:r>
            <w:r>
              <w:rPr>
                <w:rFonts w:ascii="宋体" w:eastAsia="宋体" w:hAnsi="宋体" w:cs="宋体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sz w:val="20"/>
                <w:szCs w:val="20"/>
              </w:rPr>
              <w:t>11</w:t>
            </w:r>
            <w:r>
              <w:rPr>
                <w:rFonts w:ascii="宋体" w:eastAsia="宋体" w:hAnsi="宋体" w:cs="宋体"/>
                <w:sz w:val="20"/>
                <w:szCs w:val="20"/>
              </w:rPr>
              <w:t>日</w:t>
            </w:r>
          </w:p>
        </w:tc>
      </w:tr>
    </w:tbl>
    <w:p w14:paraId="7F43BC47" w14:textId="77777777" w:rsidR="009F7C01" w:rsidRDefault="009F7C01">
      <w:pPr>
        <w:rPr>
          <w:rFonts w:ascii="宋体" w:eastAsia="宋体" w:hAnsi="宋体" w:cs="宋体"/>
          <w:sz w:val="28"/>
          <w:szCs w:val="36"/>
        </w:rPr>
      </w:pPr>
    </w:p>
    <w:sectPr w:rsidR="009F7C01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3F92C" w14:textId="77777777" w:rsidR="00597814" w:rsidRDefault="00597814"/>
  </w:endnote>
  <w:endnote w:type="continuationSeparator" w:id="0">
    <w:p w14:paraId="6307DF49" w14:textId="77777777" w:rsidR="00597814" w:rsidRDefault="00597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22B0E" w14:textId="77777777" w:rsidR="00597814" w:rsidRDefault="00597814"/>
  </w:footnote>
  <w:footnote w:type="continuationSeparator" w:id="0">
    <w:p w14:paraId="32F3855B" w14:textId="77777777" w:rsidR="00597814" w:rsidRDefault="005978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97814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77014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9F7C01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D7E5974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4AD7BB-B405-4F4C-90A3-40442C25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DD0CA-4494-4E61-A36C-5DAF0823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Microsoft 帐户</cp:lastModifiedBy>
  <cp:revision>2</cp:revision>
  <dcterms:created xsi:type="dcterms:W3CDTF">2025-11-11T08:23:00Z</dcterms:created>
  <dcterms:modified xsi:type="dcterms:W3CDTF">2025-11-11T08:23:00Z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eyJoZGlkIjoiZjlhZmU1ODhkMTIyMWExY2IxMjU5NGE4NDBmYzQ1ZmMiLCJ1c2VySWQiOiI0NjI4MTc0MzQifQ==</vt:lpwstr>
  </property>
</Properties>
</file>