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D7DDA" w14:textId="38CF3014" w:rsidR="00A85D4A" w:rsidRPr="00EB539C" w:rsidRDefault="00D74F44" w:rsidP="00075BDC">
      <w:pPr>
        <w:adjustRightInd w:val="0"/>
        <w:snapToGrid w:val="0"/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EB539C">
        <w:rPr>
          <w:rFonts w:ascii="Times New Roman" w:hAnsi="Times New Roman" w:cs="Times New Roman"/>
          <w:sz w:val="24"/>
        </w:rPr>
        <w:t>证券代码</w:t>
      </w:r>
      <w:r w:rsidRPr="00B608DF">
        <w:rPr>
          <w:rFonts w:asciiTheme="minorEastAsia" w:hAnsiTheme="minorEastAsia" w:cs="Times New Roman"/>
          <w:sz w:val="24"/>
          <w:szCs w:val="24"/>
        </w:rPr>
        <w:t>：603</w:t>
      </w:r>
      <w:r w:rsidR="00DF4969" w:rsidRPr="00B608DF">
        <w:rPr>
          <w:rFonts w:asciiTheme="minorEastAsia" w:hAnsiTheme="minorEastAsia" w:cs="Times New Roman"/>
          <w:sz w:val="24"/>
          <w:szCs w:val="24"/>
        </w:rPr>
        <w:t>536</w:t>
      </w:r>
      <w:r w:rsidRPr="00B608DF">
        <w:rPr>
          <w:rFonts w:asciiTheme="minorEastAsia" w:hAnsiTheme="minorEastAsia" w:cs="Times New Roman"/>
          <w:sz w:val="24"/>
          <w:szCs w:val="24"/>
        </w:rPr>
        <w:t xml:space="preserve"> </w:t>
      </w:r>
      <w:r w:rsidRPr="00EB539C">
        <w:rPr>
          <w:rFonts w:ascii="Times New Roman" w:hAnsi="Times New Roman" w:cs="Times New Roman"/>
          <w:sz w:val="24"/>
        </w:rPr>
        <w:t xml:space="preserve">  </w:t>
      </w:r>
      <w:r w:rsidR="00075BDC">
        <w:rPr>
          <w:rFonts w:ascii="Times New Roman" w:hAnsi="Times New Roman" w:cs="Times New Roman"/>
          <w:sz w:val="24"/>
        </w:rPr>
        <w:t xml:space="preserve">                        </w:t>
      </w:r>
      <w:r w:rsidRPr="00EB539C">
        <w:rPr>
          <w:rFonts w:ascii="Times New Roman" w:hAnsi="Times New Roman" w:cs="Times New Roman"/>
          <w:sz w:val="24"/>
        </w:rPr>
        <w:t xml:space="preserve">     </w:t>
      </w:r>
      <w:r w:rsidRPr="00B608DF">
        <w:rPr>
          <w:rFonts w:asciiTheme="minorEastAsia" w:hAnsiTheme="minorEastAsia" w:cs="Times New Roman"/>
          <w:sz w:val="24"/>
          <w:szCs w:val="24"/>
        </w:rPr>
        <w:t>证券简称：</w:t>
      </w:r>
      <w:r w:rsidR="00DF4969" w:rsidRPr="00B608DF">
        <w:rPr>
          <w:rFonts w:asciiTheme="minorEastAsia" w:hAnsiTheme="minorEastAsia" w:cs="Times New Roman" w:hint="eastAsia"/>
          <w:sz w:val="24"/>
          <w:szCs w:val="24"/>
        </w:rPr>
        <w:t>惠发食品</w:t>
      </w:r>
    </w:p>
    <w:p w14:paraId="610205EF" w14:textId="310AF038" w:rsidR="00B45932" w:rsidRPr="00EB539C" w:rsidRDefault="00D74F44" w:rsidP="00397C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 w:rsidRPr="00EB539C">
        <w:rPr>
          <w:rFonts w:ascii="Times New Roman" w:eastAsia="黑体" w:hAnsi="Times New Roman" w:cs="Times New Roman"/>
          <w:b/>
          <w:color w:val="FF0000"/>
          <w:sz w:val="32"/>
          <w:szCs w:val="32"/>
        </w:rPr>
        <w:t>山东</w:t>
      </w:r>
      <w:r w:rsidR="00DF4969"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惠发食品</w:t>
      </w:r>
      <w:r w:rsidRPr="00EB539C">
        <w:rPr>
          <w:rFonts w:ascii="Times New Roman" w:eastAsia="黑体" w:hAnsi="Times New Roman" w:cs="Times New Roman"/>
          <w:b/>
          <w:color w:val="FF0000"/>
          <w:sz w:val="32"/>
          <w:szCs w:val="32"/>
        </w:rPr>
        <w:t>股份有限公司</w:t>
      </w:r>
    </w:p>
    <w:p w14:paraId="25AA97D7" w14:textId="1881C714" w:rsidR="00B45932" w:rsidRPr="00EB539C" w:rsidRDefault="00075BDC" w:rsidP="00397C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投资者关系活动记录表</w:t>
      </w:r>
      <w:bookmarkStart w:id="0" w:name="_GoBack"/>
      <w:bookmarkEnd w:id="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075BDC" w14:paraId="23AF893F" w14:textId="77777777" w:rsidTr="00075BDC">
        <w:tc>
          <w:tcPr>
            <w:tcW w:w="1696" w:type="dxa"/>
            <w:vAlign w:val="center"/>
          </w:tcPr>
          <w:p w14:paraId="7E16DF2D" w14:textId="0DE4DBC4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</w:tcPr>
          <w:p w14:paraId="3EDDE7B9" w14:textId="0E075501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□特定对象调研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□分析师会议</w:t>
            </w:r>
          </w:p>
          <w:p w14:paraId="43AF1C4D" w14:textId="33923134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□媒体采访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√业绩说明会</w:t>
            </w:r>
          </w:p>
          <w:p w14:paraId="434D27EE" w14:textId="4372EDCE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□新闻发布会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□路演活动</w:t>
            </w:r>
          </w:p>
          <w:p w14:paraId="4E7CC572" w14:textId="6446C06E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□现场参观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□其他</w:t>
            </w:r>
            <w:r w:rsidR="009A1FAD" w:rsidRPr="0000030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="009A1FAD" w:rsidRPr="0000030D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 w:rsidR="00075BDC" w14:paraId="72261D33" w14:textId="77777777" w:rsidTr="009A1FAD">
        <w:tc>
          <w:tcPr>
            <w:tcW w:w="1696" w:type="dxa"/>
            <w:vAlign w:val="center"/>
          </w:tcPr>
          <w:p w14:paraId="2030FFC5" w14:textId="5A3A3D99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活动名称</w:t>
            </w:r>
          </w:p>
        </w:tc>
        <w:tc>
          <w:tcPr>
            <w:tcW w:w="6600" w:type="dxa"/>
            <w:vAlign w:val="center"/>
          </w:tcPr>
          <w:p w14:paraId="12D0DFCB" w14:textId="2B2EC7F4" w:rsidR="00075BDC" w:rsidRPr="0000030D" w:rsidRDefault="00DF4969" w:rsidP="00490B16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惠发食品</w:t>
            </w:r>
            <w:r w:rsidR="00075BDC"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="00075BDC" w:rsidRPr="0000030D">
              <w:rPr>
                <w:rFonts w:asciiTheme="minorEastAsia" w:hAnsiTheme="minorEastAsia" w:cs="Times New Roman"/>
                <w:sz w:val="24"/>
                <w:szCs w:val="24"/>
              </w:rPr>
              <w:t>02</w:t>
            </w:r>
            <w:r w:rsidR="00AA46B8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="005B0711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="00CC50AA">
              <w:rPr>
                <w:rFonts w:asciiTheme="minorEastAsia" w:hAnsiTheme="minorEastAsia" w:cs="Times New Roman" w:hint="eastAsia"/>
                <w:sz w:val="24"/>
                <w:szCs w:val="24"/>
              </w:rPr>
              <w:t>第三季度</w:t>
            </w:r>
            <w:r w:rsidR="00075BDC"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</w:tc>
      </w:tr>
      <w:tr w:rsidR="00075BDC" w14:paraId="5FAD50FF" w14:textId="77777777" w:rsidTr="009A1FAD">
        <w:tc>
          <w:tcPr>
            <w:tcW w:w="1696" w:type="dxa"/>
            <w:vAlign w:val="center"/>
          </w:tcPr>
          <w:p w14:paraId="3B3B1F0B" w14:textId="075A08B4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6622CA07" w14:textId="01BC9944" w:rsidR="00075BDC" w:rsidRPr="005B0711" w:rsidRDefault="00490B16" w:rsidP="00B171E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B171EA">
              <w:rPr>
                <w:rFonts w:ascii="宋体" w:hAnsi="宋体"/>
                <w:sz w:val="24"/>
                <w:szCs w:val="24"/>
              </w:rPr>
              <w:t>5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年</w:t>
            </w:r>
            <w:r w:rsidR="00CC50AA">
              <w:rPr>
                <w:rFonts w:ascii="宋体" w:hAnsi="宋体"/>
                <w:sz w:val="24"/>
                <w:szCs w:val="24"/>
              </w:rPr>
              <w:t>11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月</w:t>
            </w:r>
            <w:r w:rsidR="00CC50AA">
              <w:rPr>
                <w:rFonts w:ascii="宋体" w:hAnsi="宋体"/>
                <w:sz w:val="24"/>
                <w:szCs w:val="24"/>
              </w:rPr>
              <w:t>11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日(</w:t>
            </w:r>
            <w:r w:rsidR="002E0531">
              <w:rPr>
                <w:rFonts w:ascii="宋体" w:hAnsi="宋体" w:hint="eastAsia"/>
                <w:sz w:val="24"/>
                <w:szCs w:val="24"/>
              </w:rPr>
              <w:t>星期二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)</w:t>
            </w: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午</w:t>
            </w:r>
            <w:r w:rsidR="002E0531"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:00-1</w:t>
            </w:r>
            <w:r w:rsidR="002E0531">
              <w:rPr>
                <w:rFonts w:ascii="宋体" w:hAnsi="宋体"/>
                <w:sz w:val="24"/>
                <w:szCs w:val="24"/>
              </w:rPr>
              <w:t>0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:00</w:t>
            </w:r>
          </w:p>
        </w:tc>
      </w:tr>
      <w:tr w:rsidR="00075BDC" w14:paraId="512A3CD5" w14:textId="77777777" w:rsidTr="009A1FAD">
        <w:tc>
          <w:tcPr>
            <w:tcW w:w="1696" w:type="dxa"/>
            <w:vAlign w:val="center"/>
          </w:tcPr>
          <w:p w14:paraId="17093A67" w14:textId="240C8702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6600" w:type="dxa"/>
            <w:vAlign w:val="center"/>
          </w:tcPr>
          <w:p w14:paraId="58124D3F" w14:textId="78ED8DED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1" w:name="_Hlk54105098"/>
            <w:r w:rsidRPr="0000030D">
              <w:rPr>
                <w:rFonts w:asciiTheme="minorEastAsia" w:hAnsiTheme="minorEastAsia"/>
                <w:color w:val="000000"/>
                <w:sz w:val="24"/>
                <w:szCs w:val="24"/>
              </w:rPr>
              <w:t>上证路演中心网络互动</w:t>
            </w:r>
            <w:bookmarkEnd w:id="1"/>
          </w:p>
        </w:tc>
      </w:tr>
      <w:tr w:rsidR="00075BDC" w14:paraId="4BCB0B94" w14:textId="77777777" w:rsidTr="009A1FAD">
        <w:tc>
          <w:tcPr>
            <w:tcW w:w="1696" w:type="dxa"/>
            <w:vAlign w:val="center"/>
          </w:tcPr>
          <w:p w14:paraId="5C6C9424" w14:textId="0FA41240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3C9F84B3" w14:textId="1C928A69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0030D">
              <w:rPr>
                <w:rFonts w:asciiTheme="minorEastAsia" w:hAnsiTheme="minorEastAsia" w:hint="eastAsia"/>
                <w:sz w:val="24"/>
                <w:szCs w:val="24"/>
              </w:rPr>
              <w:t>上海证券交易所</w:t>
            </w:r>
            <w:r w:rsidRPr="0000030D">
              <w:rPr>
                <w:rFonts w:asciiTheme="minorEastAsia" w:hAnsiTheme="minorEastAsia"/>
                <w:sz w:val="24"/>
                <w:szCs w:val="24"/>
              </w:rPr>
              <w:t>上证路演中心</w:t>
            </w:r>
          </w:p>
          <w:p w14:paraId="4C7BFDF9" w14:textId="3FFF3D37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/>
                <w:color w:val="000000"/>
                <w:sz w:val="24"/>
                <w:szCs w:val="24"/>
              </w:rPr>
              <w:t>网址：</w:t>
            </w:r>
            <w:hyperlink r:id="rId9" w:history="1">
              <w:r w:rsidRPr="0000030D">
                <w:rPr>
                  <w:rFonts w:asciiTheme="minorEastAsia" w:hAnsiTheme="minorEastAsia"/>
                  <w:color w:val="000000"/>
                  <w:sz w:val="24"/>
                  <w:szCs w:val="24"/>
                </w:rPr>
                <w:t>http://roadshow.sseinfo.com/</w:t>
              </w:r>
            </w:hyperlink>
          </w:p>
        </w:tc>
      </w:tr>
      <w:tr w:rsidR="00075BDC" w14:paraId="1C27B734" w14:textId="77777777" w:rsidTr="009A1FAD">
        <w:tc>
          <w:tcPr>
            <w:tcW w:w="1696" w:type="dxa"/>
            <w:vAlign w:val="center"/>
          </w:tcPr>
          <w:p w14:paraId="4788099A" w14:textId="4F215BF1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上市公司</w:t>
            </w:r>
            <w:r w:rsidR="009A1FAD"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参与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6600" w:type="dxa"/>
            <w:vAlign w:val="center"/>
          </w:tcPr>
          <w:p w14:paraId="48E534CF" w14:textId="5EE7D9C5" w:rsidR="00075BDC" w:rsidRPr="00490B16" w:rsidRDefault="00490B16" w:rsidP="00490B16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公司董事长、总经理惠增玉先生，独立董事王攀娜女士，董事会秘书、副总经理刘海伟先生，</w:t>
            </w:r>
            <w:r w:rsidRPr="00D22AB2">
              <w:rPr>
                <w:rFonts w:ascii="宋体" w:hAnsi="宋体" w:hint="eastAsia"/>
                <w:sz w:val="24"/>
                <w:szCs w:val="24"/>
              </w:rPr>
              <w:t>财务总监</w:t>
            </w:r>
            <w:r>
              <w:rPr>
                <w:rFonts w:ascii="宋体" w:hAnsi="宋体" w:hint="eastAsia"/>
                <w:sz w:val="24"/>
                <w:szCs w:val="24"/>
              </w:rPr>
              <w:t>董雪</w:t>
            </w:r>
            <w:r w:rsidRPr="00D22AB2">
              <w:rPr>
                <w:rFonts w:ascii="宋体" w:hAnsi="宋体" w:hint="eastAsia"/>
                <w:sz w:val="24"/>
                <w:szCs w:val="24"/>
              </w:rPr>
              <w:t>女士。</w:t>
            </w:r>
          </w:p>
        </w:tc>
      </w:tr>
      <w:tr w:rsidR="00075BDC" w14:paraId="23785AC3" w14:textId="77777777" w:rsidTr="00075BDC">
        <w:tc>
          <w:tcPr>
            <w:tcW w:w="1696" w:type="dxa"/>
            <w:vAlign w:val="center"/>
          </w:tcPr>
          <w:p w14:paraId="3AABFCBD" w14:textId="0584845A" w:rsidR="00075BDC" w:rsidRPr="0000030D" w:rsidRDefault="00075BDC" w:rsidP="00CF449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投资者关系活动主要内容</w:t>
            </w:r>
          </w:p>
        </w:tc>
        <w:tc>
          <w:tcPr>
            <w:tcW w:w="6600" w:type="dxa"/>
          </w:tcPr>
          <w:p w14:paraId="60257452" w14:textId="6B9610A3" w:rsidR="00CC50AA" w:rsidRPr="00CC50AA" w:rsidRDefault="00075BDC" w:rsidP="00CC50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网络互动环节：</w:t>
            </w:r>
          </w:p>
          <w:p w14:paraId="17EC4A2E" w14:textId="28DFBFD2" w:rsidR="00CC50AA" w:rsidRPr="00CC50AA" w:rsidRDefault="00CC50AA" w:rsidP="00CC50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问题</w:t>
            </w: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：惠董事长您好，11月7日马来西亚副总理拿督斯里阿末扎希在社交平台宣称，惠发食品和柔佛州签署的项目备忘</w:t>
            </w:r>
            <w:r w:rsidRPr="00CC50AA">
              <w:rPr>
                <w:rFonts w:ascii="宋体" w:eastAsia="宋体" w:hAnsi="宋体" w:hint="eastAsia"/>
                <w:sz w:val="24"/>
                <w:szCs w:val="24"/>
              </w:rPr>
              <w:t>录计划投资至少100亿令吉（折合人民币170亿元）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。这一投资额远超惠发食品市值数倍，请问公司如何募集这么多的资金？</w:t>
            </w:r>
            <w:r w:rsidRPr="00CC50AA">
              <w:rPr>
                <w:rFonts w:ascii="宋体" w:eastAsia="宋体" w:hAnsi="宋体" w:hint="eastAsia"/>
                <w:sz w:val="24"/>
                <w:szCs w:val="24"/>
              </w:rPr>
              <w:t>是否考虑进行资本运作或者和金光集团等巨头企业合作？</w:t>
            </w:r>
          </w:p>
          <w:p w14:paraId="69F5E7E5" w14:textId="77777777" w:rsidR="00CC50AA" w:rsidRPr="00CC50AA" w:rsidRDefault="00CC50AA" w:rsidP="00CC50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回复：尊敬的投资者您好，公司与柔佛州的战略合作，将依托柔佛州2030特色产业发展规划，建设集加工、物流、营销于一体的特色产业合作基地，打造中国食品产业出海通道。感谢您的关注与支持。</w:t>
            </w:r>
          </w:p>
          <w:p w14:paraId="036B84AC" w14:textId="2FE99D8C" w:rsidR="00CC50AA" w:rsidRPr="00CC50AA" w:rsidRDefault="00CC50AA" w:rsidP="00CC50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问题2：</w:t>
            </w: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董秘你好，目前卫健委主导的《预制菜食品安全国家标准》即将公开征求意见，请问预制菜国标出台对惠发食品未来的生产经营会带来哪些好处？</w:t>
            </w:r>
          </w:p>
          <w:p w14:paraId="4ECD63D8" w14:textId="3AF15CB3" w:rsidR="00CC50AA" w:rsidRPr="00CC50AA" w:rsidRDefault="00CC50AA" w:rsidP="00CC50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回复：</w:t>
            </w: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尊敬的投资者您好，公司未参与此国标的起草工作。《预制菜食品安全国家标准》的制定对行业规范化、消费者权益保护和食品安全保障都具有积极意义。谢谢！</w:t>
            </w:r>
          </w:p>
          <w:p w14:paraId="614BB056" w14:textId="34C9E595" w:rsidR="00CC50AA" w:rsidRPr="00CC50AA" w:rsidRDefault="00CC50AA" w:rsidP="00CC50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问题</w:t>
            </w:r>
            <w:r w:rsidRPr="00CC50AA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：惠发9月与金光集团达成全面战略合作，10月金光集团APP（中国）引入了食品业著名老将张西强进入最高管理层，这一人事变动与金光集团和惠发食品的战略合作是否有关联？双方除了合作开拓国际市场外，是否在国内市场也有合作意向？</w:t>
            </w:r>
          </w:p>
          <w:p w14:paraId="730BB6FF" w14:textId="409E30FB" w:rsidR="00B171EA" w:rsidRPr="00CC50AA" w:rsidRDefault="00CC50AA" w:rsidP="00CC50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CC50AA">
              <w:rPr>
                <w:rFonts w:asciiTheme="minorEastAsia" w:hAnsiTheme="minorEastAsia" w:hint="eastAsia"/>
                <w:sz w:val="24"/>
                <w:szCs w:val="24"/>
              </w:rPr>
              <w:t>回复：尊敬的投资者您好，公司与金光集团建立了良好的沟通渠道，请关注公司后续相关信息。谢谢！</w:t>
            </w:r>
          </w:p>
        </w:tc>
      </w:tr>
      <w:tr w:rsidR="00075BDC" w14:paraId="6C1D6F99" w14:textId="77777777" w:rsidTr="00075BDC">
        <w:tc>
          <w:tcPr>
            <w:tcW w:w="1696" w:type="dxa"/>
            <w:vAlign w:val="center"/>
          </w:tcPr>
          <w:p w14:paraId="5B3EA3B6" w14:textId="11D5C187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00" w:type="dxa"/>
          </w:tcPr>
          <w:p w14:paraId="0D1B51CA" w14:textId="754D207F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无</w:t>
            </w:r>
          </w:p>
        </w:tc>
      </w:tr>
      <w:tr w:rsidR="00075BDC" w14:paraId="3DFE3D45" w14:textId="77777777" w:rsidTr="00075BDC">
        <w:tc>
          <w:tcPr>
            <w:tcW w:w="1696" w:type="dxa"/>
            <w:vAlign w:val="center"/>
          </w:tcPr>
          <w:p w14:paraId="3CBDED61" w14:textId="5D8153E9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6600" w:type="dxa"/>
          </w:tcPr>
          <w:p w14:paraId="5D486958" w14:textId="349F1620" w:rsidR="00075BDC" w:rsidRPr="0000030D" w:rsidRDefault="00075BDC" w:rsidP="00490B16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>02</w:t>
            </w:r>
            <w:r w:rsidR="00B171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="00CC50AA">
              <w:rPr>
                <w:rFonts w:asciiTheme="minorEastAsia" w:hAnsiTheme="minorEastAsia" w:cs="Times New Roman"/>
                <w:sz w:val="24"/>
                <w:szCs w:val="24"/>
              </w:rPr>
              <w:t>11</w:t>
            </w:r>
            <w:r w:rsidR="00CC50AA">
              <w:rPr>
                <w:rFonts w:asciiTheme="minorEastAsia" w:hAnsiTheme="minorEastAsia" w:cs="Times New Roman" w:hint="eastAsia"/>
                <w:sz w:val="24"/>
                <w:szCs w:val="24"/>
              </w:rPr>
              <w:t>月1</w:t>
            </w:r>
            <w:r w:rsidR="00CC50AA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</w:tr>
    </w:tbl>
    <w:p w14:paraId="5D43AAAE" w14:textId="77777777" w:rsidR="00A85D4A" w:rsidRDefault="00A85D4A" w:rsidP="009A1FAD">
      <w:pPr>
        <w:adjustRightInd w:val="0"/>
        <w:snapToGrid w:val="0"/>
        <w:spacing w:line="460" w:lineRule="exact"/>
        <w:ind w:firstLine="480"/>
        <w:rPr>
          <w:rFonts w:ascii="Times New Roman" w:hAnsi="Times New Roman" w:cs="Times New Roman"/>
          <w:sz w:val="24"/>
        </w:rPr>
      </w:pPr>
    </w:p>
    <w:sectPr w:rsidR="00A85D4A" w:rsidSect="00A8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194DA" w14:textId="77777777" w:rsidR="00DD686C" w:rsidRDefault="00DD686C" w:rsidP="00A85D4A">
      <w:r>
        <w:separator/>
      </w:r>
    </w:p>
  </w:endnote>
  <w:endnote w:type="continuationSeparator" w:id="0">
    <w:p w14:paraId="600B0F6D" w14:textId="77777777" w:rsidR="00DD686C" w:rsidRDefault="00DD686C" w:rsidP="00A8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B8BCD" w14:textId="77777777" w:rsidR="00DD686C" w:rsidRDefault="00DD686C" w:rsidP="00A85D4A">
      <w:r>
        <w:separator/>
      </w:r>
    </w:p>
  </w:footnote>
  <w:footnote w:type="continuationSeparator" w:id="0">
    <w:p w14:paraId="09AD2425" w14:textId="77777777" w:rsidR="00DD686C" w:rsidRDefault="00DD686C" w:rsidP="00A8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74BF"/>
    <w:multiLevelType w:val="hybridMultilevel"/>
    <w:tmpl w:val="A4667DBA"/>
    <w:lvl w:ilvl="0" w:tplc="022C8F94">
      <w:start w:val="1"/>
      <w:numFmt w:val="chineseCountingThousand"/>
      <w:suff w:val="space"/>
      <w:lvlText w:val="第%1条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13"/>
    <w:rsid w:val="0000030D"/>
    <w:rsid w:val="000058E8"/>
    <w:rsid w:val="00021D48"/>
    <w:rsid w:val="00026B7C"/>
    <w:rsid w:val="00027091"/>
    <w:rsid w:val="0002754A"/>
    <w:rsid w:val="000329F6"/>
    <w:rsid w:val="00035EB1"/>
    <w:rsid w:val="0004151B"/>
    <w:rsid w:val="00043957"/>
    <w:rsid w:val="00051C6C"/>
    <w:rsid w:val="00053711"/>
    <w:rsid w:val="00053A5C"/>
    <w:rsid w:val="00061F9C"/>
    <w:rsid w:val="00073DA3"/>
    <w:rsid w:val="00075790"/>
    <w:rsid w:val="00075BDC"/>
    <w:rsid w:val="000825D9"/>
    <w:rsid w:val="00084D37"/>
    <w:rsid w:val="00090583"/>
    <w:rsid w:val="000A39CC"/>
    <w:rsid w:val="000C1F14"/>
    <w:rsid w:val="000C3E97"/>
    <w:rsid w:val="000D2144"/>
    <w:rsid w:val="000D504F"/>
    <w:rsid w:val="000D59B6"/>
    <w:rsid w:val="000E09E5"/>
    <w:rsid w:val="000E11F5"/>
    <w:rsid w:val="000F47B8"/>
    <w:rsid w:val="00100796"/>
    <w:rsid w:val="0010263E"/>
    <w:rsid w:val="001112D4"/>
    <w:rsid w:val="00111808"/>
    <w:rsid w:val="00113788"/>
    <w:rsid w:val="001254AC"/>
    <w:rsid w:val="00127261"/>
    <w:rsid w:val="00131298"/>
    <w:rsid w:val="001374F8"/>
    <w:rsid w:val="001378FB"/>
    <w:rsid w:val="001404B9"/>
    <w:rsid w:val="00144E33"/>
    <w:rsid w:val="00145DAB"/>
    <w:rsid w:val="00154F79"/>
    <w:rsid w:val="00164749"/>
    <w:rsid w:val="00170F38"/>
    <w:rsid w:val="001752B3"/>
    <w:rsid w:val="00180A36"/>
    <w:rsid w:val="00181BA4"/>
    <w:rsid w:val="00197DD0"/>
    <w:rsid w:val="001A00FC"/>
    <w:rsid w:val="001A12D9"/>
    <w:rsid w:val="001A6976"/>
    <w:rsid w:val="001A736C"/>
    <w:rsid w:val="001B0526"/>
    <w:rsid w:val="001B06E3"/>
    <w:rsid w:val="001B4A4F"/>
    <w:rsid w:val="001B61F9"/>
    <w:rsid w:val="001B6A72"/>
    <w:rsid w:val="001B7266"/>
    <w:rsid w:val="001C7CF4"/>
    <w:rsid w:val="001D3C0D"/>
    <w:rsid w:val="001D688A"/>
    <w:rsid w:val="001D71B6"/>
    <w:rsid w:val="001E56C2"/>
    <w:rsid w:val="001F1723"/>
    <w:rsid w:val="001F5D77"/>
    <w:rsid w:val="00205498"/>
    <w:rsid w:val="00216001"/>
    <w:rsid w:val="002178CD"/>
    <w:rsid w:val="00217CF4"/>
    <w:rsid w:val="002274E0"/>
    <w:rsid w:val="00231B36"/>
    <w:rsid w:val="002376C3"/>
    <w:rsid w:val="002403CB"/>
    <w:rsid w:val="00246803"/>
    <w:rsid w:val="00253A18"/>
    <w:rsid w:val="002549AB"/>
    <w:rsid w:val="00255EAB"/>
    <w:rsid w:val="00265A95"/>
    <w:rsid w:val="00266038"/>
    <w:rsid w:val="00274A76"/>
    <w:rsid w:val="0027693D"/>
    <w:rsid w:val="00280595"/>
    <w:rsid w:val="002A23C0"/>
    <w:rsid w:val="002A3B60"/>
    <w:rsid w:val="002A4570"/>
    <w:rsid w:val="002A79DF"/>
    <w:rsid w:val="002B474D"/>
    <w:rsid w:val="002B4A22"/>
    <w:rsid w:val="002B6534"/>
    <w:rsid w:val="002C5B47"/>
    <w:rsid w:val="002D4812"/>
    <w:rsid w:val="002E0531"/>
    <w:rsid w:val="002F1BD6"/>
    <w:rsid w:val="00306C90"/>
    <w:rsid w:val="00310E4C"/>
    <w:rsid w:val="0032163C"/>
    <w:rsid w:val="00323F9A"/>
    <w:rsid w:val="00337A4F"/>
    <w:rsid w:val="00342CC5"/>
    <w:rsid w:val="00347C29"/>
    <w:rsid w:val="00356E13"/>
    <w:rsid w:val="003619DF"/>
    <w:rsid w:val="00362435"/>
    <w:rsid w:val="003673B3"/>
    <w:rsid w:val="003729AD"/>
    <w:rsid w:val="0037513F"/>
    <w:rsid w:val="00380A07"/>
    <w:rsid w:val="00381726"/>
    <w:rsid w:val="00381B12"/>
    <w:rsid w:val="00382E99"/>
    <w:rsid w:val="00391C92"/>
    <w:rsid w:val="00397C26"/>
    <w:rsid w:val="003A0267"/>
    <w:rsid w:val="003B7BB3"/>
    <w:rsid w:val="003D02CB"/>
    <w:rsid w:val="003D112D"/>
    <w:rsid w:val="003D14C9"/>
    <w:rsid w:val="003D262D"/>
    <w:rsid w:val="003D2DB7"/>
    <w:rsid w:val="003D4AD6"/>
    <w:rsid w:val="003E0B3A"/>
    <w:rsid w:val="003E4BD4"/>
    <w:rsid w:val="003F1640"/>
    <w:rsid w:val="003F2715"/>
    <w:rsid w:val="003F3EFB"/>
    <w:rsid w:val="003F576A"/>
    <w:rsid w:val="00407367"/>
    <w:rsid w:val="00410FE1"/>
    <w:rsid w:val="00413643"/>
    <w:rsid w:val="00417193"/>
    <w:rsid w:val="0041788A"/>
    <w:rsid w:val="004268C1"/>
    <w:rsid w:val="00444147"/>
    <w:rsid w:val="004530E2"/>
    <w:rsid w:val="0046517C"/>
    <w:rsid w:val="0047124C"/>
    <w:rsid w:val="0047631B"/>
    <w:rsid w:val="0048166C"/>
    <w:rsid w:val="00484A40"/>
    <w:rsid w:val="00485964"/>
    <w:rsid w:val="00487297"/>
    <w:rsid w:val="004876EE"/>
    <w:rsid w:val="00490B16"/>
    <w:rsid w:val="00495290"/>
    <w:rsid w:val="004B2C85"/>
    <w:rsid w:val="004B6513"/>
    <w:rsid w:val="004B6BA2"/>
    <w:rsid w:val="004C2800"/>
    <w:rsid w:val="004C6A21"/>
    <w:rsid w:val="004E213D"/>
    <w:rsid w:val="004F0513"/>
    <w:rsid w:val="004F171B"/>
    <w:rsid w:val="00502258"/>
    <w:rsid w:val="00503E64"/>
    <w:rsid w:val="00513FFF"/>
    <w:rsid w:val="00516C77"/>
    <w:rsid w:val="00517569"/>
    <w:rsid w:val="005219A0"/>
    <w:rsid w:val="00522299"/>
    <w:rsid w:val="0052596F"/>
    <w:rsid w:val="005329E8"/>
    <w:rsid w:val="005577CB"/>
    <w:rsid w:val="005715CD"/>
    <w:rsid w:val="005730C9"/>
    <w:rsid w:val="005812B4"/>
    <w:rsid w:val="00590F2E"/>
    <w:rsid w:val="00593D9B"/>
    <w:rsid w:val="005A4E81"/>
    <w:rsid w:val="005B0711"/>
    <w:rsid w:val="005B2E18"/>
    <w:rsid w:val="005C02C7"/>
    <w:rsid w:val="005C3ADA"/>
    <w:rsid w:val="005D081F"/>
    <w:rsid w:val="005D23F5"/>
    <w:rsid w:val="005D3955"/>
    <w:rsid w:val="005D494E"/>
    <w:rsid w:val="005F499D"/>
    <w:rsid w:val="005F6B49"/>
    <w:rsid w:val="005F723D"/>
    <w:rsid w:val="00626BBA"/>
    <w:rsid w:val="00630268"/>
    <w:rsid w:val="00630626"/>
    <w:rsid w:val="00635E10"/>
    <w:rsid w:val="00651F88"/>
    <w:rsid w:val="00654DFD"/>
    <w:rsid w:val="00654EB2"/>
    <w:rsid w:val="00660C0E"/>
    <w:rsid w:val="0067489B"/>
    <w:rsid w:val="00683BD3"/>
    <w:rsid w:val="00684FEF"/>
    <w:rsid w:val="006A00E2"/>
    <w:rsid w:val="006A7B5D"/>
    <w:rsid w:val="006C0F70"/>
    <w:rsid w:val="006C220E"/>
    <w:rsid w:val="006C254E"/>
    <w:rsid w:val="006D748D"/>
    <w:rsid w:val="006F3506"/>
    <w:rsid w:val="006F4F6A"/>
    <w:rsid w:val="006F6D6B"/>
    <w:rsid w:val="00705572"/>
    <w:rsid w:val="007165EA"/>
    <w:rsid w:val="007241FD"/>
    <w:rsid w:val="007246A5"/>
    <w:rsid w:val="00744C02"/>
    <w:rsid w:val="007556AB"/>
    <w:rsid w:val="00761F75"/>
    <w:rsid w:val="00763EBA"/>
    <w:rsid w:val="00770D83"/>
    <w:rsid w:val="007719E6"/>
    <w:rsid w:val="00772338"/>
    <w:rsid w:val="007757E2"/>
    <w:rsid w:val="00777EF6"/>
    <w:rsid w:val="007813BB"/>
    <w:rsid w:val="00781A24"/>
    <w:rsid w:val="00781C1E"/>
    <w:rsid w:val="00790579"/>
    <w:rsid w:val="007A063D"/>
    <w:rsid w:val="007A52A2"/>
    <w:rsid w:val="007A7452"/>
    <w:rsid w:val="007B7D23"/>
    <w:rsid w:val="007D07A0"/>
    <w:rsid w:val="007D1ACF"/>
    <w:rsid w:val="007D1B29"/>
    <w:rsid w:val="007D4A3A"/>
    <w:rsid w:val="007E0A29"/>
    <w:rsid w:val="007F259D"/>
    <w:rsid w:val="007F2908"/>
    <w:rsid w:val="00804149"/>
    <w:rsid w:val="00805D00"/>
    <w:rsid w:val="00813EE7"/>
    <w:rsid w:val="00827471"/>
    <w:rsid w:val="00834559"/>
    <w:rsid w:val="00845B75"/>
    <w:rsid w:val="00853EC9"/>
    <w:rsid w:val="00864D5C"/>
    <w:rsid w:val="00867065"/>
    <w:rsid w:val="00886B92"/>
    <w:rsid w:val="00891261"/>
    <w:rsid w:val="008979F3"/>
    <w:rsid w:val="008B030B"/>
    <w:rsid w:val="008B46AA"/>
    <w:rsid w:val="008C4552"/>
    <w:rsid w:val="008D37E5"/>
    <w:rsid w:val="008D3AF1"/>
    <w:rsid w:val="008E2798"/>
    <w:rsid w:val="008E2C91"/>
    <w:rsid w:val="008E46F2"/>
    <w:rsid w:val="008F002D"/>
    <w:rsid w:val="008F242F"/>
    <w:rsid w:val="008F7BE3"/>
    <w:rsid w:val="008F7DAE"/>
    <w:rsid w:val="008F7F90"/>
    <w:rsid w:val="00907488"/>
    <w:rsid w:val="00911130"/>
    <w:rsid w:val="00925DD2"/>
    <w:rsid w:val="0093503F"/>
    <w:rsid w:val="00936BD1"/>
    <w:rsid w:val="00950F10"/>
    <w:rsid w:val="00962305"/>
    <w:rsid w:val="00962673"/>
    <w:rsid w:val="00962AF1"/>
    <w:rsid w:val="009772A3"/>
    <w:rsid w:val="00981548"/>
    <w:rsid w:val="00994A16"/>
    <w:rsid w:val="009A1FAD"/>
    <w:rsid w:val="009A2012"/>
    <w:rsid w:val="009B3B8E"/>
    <w:rsid w:val="009B611A"/>
    <w:rsid w:val="009B7CD0"/>
    <w:rsid w:val="009D02CF"/>
    <w:rsid w:val="009D1C86"/>
    <w:rsid w:val="009D33C5"/>
    <w:rsid w:val="009D744C"/>
    <w:rsid w:val="009E3452"/>
    <w:rsid w:val="009E7E83"/>
    <w:rsid w:val="00A05839"/>
    <w:rsid w:val="00A07A8B"/>
    <w:rsid w:val="00A24095"/>
    <w:rsid w:val="00A24D75"/>
    <w:rsid w:val="00A31CB2"/>
    <w:rsid w:val="00A31D6D"/>
    <w:rsid w:val="00A363BE"/>
    <w:rsid w:val="00A3759A"/>
    <w:rsid w:val="00A5238D"/>
    <w:rsid w:val="00A55B95"/>
    <w:rsid w:val="00A6524A"/>
    <w:rsid w:val="00A70E55"/>
    <w:rsid w:val="00A84CFA"/>
    <w:rsid w:val="00A85566"/>
    <w:rsid w:val="00A85D4A"/>
    <w:rsid w:val="00A9023D"/>
    <w:rsid w:val="00A96A1B"/>
    <w:rsid w:val="00A974B7"/>
    <w:rsid w:val="00AA0712"/>
    <w:rsid w:val="00AA1B5A"/>
    <w:rsid w:val="00AA1D35"/>
    <w:rsid w:val="00AA46B8"/>
    <w:rsid w:val="00AA4DE2"/>
    <w:rsid w:val="00AB06D2"/>
    <w:rsid w:val="00AB10DF"/>
    <w:rsid w:val="00AB1A18"/>
    <w:rsid w:val="00AB7491"/>
    <w:rsid w:val="00AC487F"/>
    <w:rsid w:val="00AC7E89"/>
    <w:rsid w:val="00AD796F"/>
    <w:rsid w:val="00AF1643"/>
    <w:rsid w:val="00AF2042"/>
    <w:rsid w:val="00AF2762"/>
    <w:rsid w:val="00AF2C51"/>
    <w:rsid w:val="00AF4290"/>
    <w:rsid w:val="00B07753"/>
    <w:rsid w:val="00B07D78"/>
    <w:rsid w:val="00B15BF7"/>
    <w:rsid w:val="00B171EA"/>
    <w:rsid w:val="00B3133D"/>
    <w:rsid w:val="00B418DB"/>
    <w:rsid w:val="00B45932"/>
    <w:rsid w:val="00B608DF"/>
    <w:rsid w:val="00B61A1A"/>
    <w:rsid w:val="00B65EBD"/>
    <w:rsid w:val="00B66157"/>
    <w:rsid w:val="00B67F5A"/>
    <w:rsid w:val="00B70E83"/>
    <w:rsid w:val="00B7686B"/>
    <w:rsid w:val="00B85F2F"/>
    <w:rsid w:val="00B97FE4"/>
    <w:rsid w:val="00BA29C1"/>
    <w:rsid w:val="00BA3C92"/>
    <w:rsid w:val="00BB28C7"/>
    <w:rsid w:val="00BB3E86"/>
    <w:rsid w:val="00BC055D"/>
    <w:rsid w:val="00BC07EB"/>
    <w:rsid w:val="00BD110A"/>
    <w:rsid w:val="00BD3004"/>
    <w:rsid w:val="00BD4967"/>
    <w:rsid w:val="00BE18F2"/>
    <w:rsid w:val="00C321DB"/>
    <w:rsid w:val="00C3511C"/>
    <w:rsid w:val="00C37AB2"/>
    <w:rsid w:val="00C4681B"/>
    <w:rsid w:val="00C6015B"/>
    <w:rsid w:val="00C61DE6"/>
    <w:rsid w:val="00C82FC2"/>
    <w:rsid w:val="00C83018"/>
    <w:rsid w:val="00C8797E"/>
    <w:rsid w:val="00CA03BE"/>
    <w:rsid w:val="00CC4438"/>
    <w:rsid w:val="00CC50AA"/>
    <w:rsid w:val="00CC57DD"/>
    <w:rsid w:val="00CC6949"/>
    <w:rsid w:val="00CD7E2A"/>
    <w:rsid w:val="00CE3E84"/>
    <w:rsid w:val="00CF4498"/>
    <w:rsid w:val="00D0015D"/>
    <w:rsid w:val="00D02155"/>
    <w:rsid w:val="00D03BA3"/>
    <w:rsid w:val="00D07435"/>
    <w:rsid w:val="00D14FE7"/>
    <w:rsid w:val="00D15178"/>
    <w:rsid w:val="00D17B01"/>
    <w:rsid w:val="00D23EFF"/>
    <w:rsid w:val="00D42D97"/>
    <w:rsid w:val="00D43218"/>
    <w:rsid w:val="00D4564C"/>
    <w:rsid w:val="00D64AD7"/>
    <w:rsid w:val="00D7462C"/>
    <w:rsid w:val="00D74F44"/>
    <w:rsid w:val="00D808DC"/>
    <w:rsid w:val="00D81059"/>
    <w:rsid w:val="00D859D1"/>
    <w:rsid w:val="00D932B9"/>
    <w:rsid w:val="00D95964"/>
    <w:rsid w:val="00DB1D16"/>
    <w:rsid w:val="00DB5DAD"/>
    <w:rsid w:val="00DB6F35"/>
    <w:rsid w:val="00DB7F02"/>
    <w:rsid w:val="00DC5DD9"/>
    <w:rsid w:val="00DD2684"/>
    <w:rsid w:val="00DD28F9"/>
    <w:rsid w:val="00DD52C1"/>
    <w:rsid w:val="00DD6118"/>
    <w:rsid w:val="00DD686C"/>
    <w:rsid w:val="00DF23B7"/>
    <w:rsid w:val="00DF42C3"/>
    <w:rsid w:val="00DF4969"/>
    <w:rsid w:val="00E04303"/>
    <w:rsid w:val="00E07658"/>
    <w:rsid w:val="00E153DB"/>
    <w:rsid w:val="00E324AE"/>
    <w:rsid w:val="00E35590"/>
    <w:rsid w:val="00E42BAC"/>
    <w:rsid w:val="00E50483"/>
    <w:rsid w:val="00E5359B"/>
    <w:rsid w:val="00E61C24"/>
    <w:rsid w:val="00E632CD"/>
    <w:rsid w:val="00E66278"/>
    <w:rsid w:val="00E720B2"/>
    <w:rsid w:val="00E72B0C"/>
    <w:rsid w:val="00E76289"/>
    <w:rsid w:val="00E76915"/>
    <w:rsid w:val="00E80703"/>
    <w:rsid w:val="00E8791D"/>
    <w:rsid w:val="00EA00C5"/>
    <w:rsid w:val="00EA20AE"/>
    <w:rsid w:val="00EB539C"/>
    <w:rsid w:val="00EC263C"/>
    <w:rsid w:val="00EC6DAB"/>
    <w:rsid w:val="00EC7829"/>
    <w:rsid w:val="00ED44E6"/>
    <w:rsid w:val="00ED5081"/>
    <w:rsid w:val="00ED7B04"/>
    <w:rsid w:val="00EF4E59"/>
    <w:rsid w:val="00EF7DB4"/>
    <w:rsid w:val="00F0087C"/>
    <w:rsid w:val="00F27744"/>
    <w:rsid w:val="00F3357A"/>
    <w:rsid w:val="00F45B40"/>
    <w:rsid w:val="00F51DC4"/>
    <w:rsid w:val="00F5295C"/>
    <w:rsid w:val="00F5337C"/>
    <w:rsid w:val="00F55913"/>
    <w:rsid w:val="00F57CB0"/>
    <w:rsid w:val="00F750D8"/>
    <w:rsid w:val="00F7733E"/>
    <w:rsid w:val="00F809FA"/>
    <w:rsid w:val="00FA0AD6"/>
    <w:rsid w:val="00FA6024"/>
    <w:rsid w:val="00FB0CE8"/>
    <w:rsid w:val="00FD610E"/>
    <w:rsid w:val="00FE35D0"/>
    <w:rsid w:val="00FE4559"/>
    <w:rsid w:val="00FE5310"/>
    <w:rsid w:val="00FF7472"/>
    <w:rsid w:val="222917E5"/>
    <w:rsid w:val="4596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16ABE"/>
  <w15:docId w15:val="{28813CE9-5A62-4A12-8E0D-496A052B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A85D4A"/>
    <w:rPr>
      <w:b/>
      <w:bCs/>
    </w:rPr>
  </w:style>
  <w:style w:type="paragraph" w:styleId="a4">
    <w:name w:val="annotation text"/>
    <w:basedOn w:val="a"/>
    <w:link w:val="a6"/>
    <w:semiHidden/>
    <w:unhideWhenUsed/>
    <w:rsid w:val="00A85D4A"/>
    <w:pPr>
      <w:jc w:val="left"/>
    </w:pPr>
  </w:style>
  <w:style w:type="paragraph" w:styleId="a7">
    <w:name w:val="Document Map"/>
    <w:basedOn w:val="a"/>
    <w:link w:val="a8"/>
    <w:uiPriority w:val="99"/>
    <w:semiHidden/>
    <w:unhideWhenUsed/>
    <w:qFormat/>
    <w:rsid w:val="00A85D4A"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85D4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A8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A8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semiHidden/>
    <w:unhideWhenUsed/>
    <w:rsid w:val="00A85D4A"/>
    <w:rPr>
      <w:sz w:val="21"/>
      <w:szCs w:val="21"/>
    </w:rPr>
  </w:style>
  <w:style w:type="table" w:styleId="af0">
    <w:name w:val="Table Grid"/>
    <w:basedOn w:val="a1"/>
    <w:uiPriority w:val="59"/>
    <w:qFormat/>
    <w:rsid w:val="00A8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5D4A"/>
    <w:pPr>
      <w:ind w:firstLineChars="200" w:firstLine="420"/>
    </w:pPr>
  </w:style>
  <w:style w:type="paragraph" w:customStyle="1" w:styleId="af2">
    <w:name w:val="（一）"/>
    <w:qFormat/>
    <w:rsid w:val="00A85D4A"/>
    <w:pPr>
      <w:adjustRightInd w:val="0"/>
      <w:snapToGrid w:val="0"/>
      <w:spacing w:beforeLines="50" w:after="240" w:line="360" w:lineRule="auto"/>
      <w:ind w:firstLine="482"/>
      <w:outlineLvl w:val="2"/>
    </w:pPr>
    <w:rPr>
      <w:rFonts w:ascii="宋体" w:hAnsi="宋体"/>
      <w:b/>
      <w:bCs/>
      <w:kern w:val="2"/>
      <w:sz w:val="24"/>
      <w:szCs w:val="24"/>
    </w:rPr>
  </w:style>
  <w:style w:type="paragraph" w:customStyle="1" w:styleId="Default">
    <w:name w:val="Default"/>
    <w:rsid w:val="00A85D4A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qFormat/>
    <w:rsid w:val="00A85D4A"/>
    <w:rPr>
      <w:rFonts w:ascii="宋体" w:eastAsia="宋体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sid w:val="00A85D4A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A85D4A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A85D4A"/>
  </w:style>
  <w:style w:type="character" w:customStyle="1" w:styleId="a5">
    <w:name w:val="批注主题 字符"/>
    <w:basedOn w:val="a6"/>
    <w:link w:val="a3"/>
    <w:uiPriority w:val="99"/>
    <w:semiHidden/>
    <w:rsid w:val="00A85D4A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rsid w:val="00A85D4A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A85D4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da">
    <w:name w:val="da"/>
    <w:basedOn w:val="a0"/>
    <w:rsid w:val="00790579"/>
  </w:style>
  <w:style w:type="paragraph" w:customStyle="1" w:styleId="af3">
    <w:basedOn w:val="a"/>
    <w:next w:val="af1"/>
    <w:uiPriority w:val="34"/>
    <w:qFormat/>
    <w:rsid w:val="008D37E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D859D1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D859D1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6">
    <w:name w:val="Emphasis"/>
    <w:basedOn w:val="a0"/>
    <w:uiPriority w:val="20"/>
    <w:qFormat/>
    <w:rsid w:val="00D859D1"/>
    <w:rPr>
      <w:i/>
      <w:iCs/>
    </w:rPr>
  </w:style>
  <w:style w:type="paragraph" w:styleId="af7">
    <w:name w:val="Revision"/>
    <w:hidden/>
    <w:uiPriority w:val="99"/>
    <w:semiHidden/>
    <w:rsid w:val="00F3357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roadshow.sseinfo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A44B5-558F-4587-A4CB-B41CD6A9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148</Words>
  <Characters>850</Characters>
  <Application>Microsoft Office Word</Application>
  <DocSecurity>0</DocSecurity>
  <Lines>7</Lines>
  <Paragraphs>1</Paragraphs>
  <ScaleCrop>false</ScaleCrop>
  <Company>Lenovo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wujean</dc:creator>
  <cp:lastModifiedBy>ZJR</cp:lastModifiedBy>
  <cp:revision>14</cp:revision>
  <cp:lastPrinted>2019-03-18T03:43:00Z</cp:lastPrinted>
  <dcterms:created xsi:type="dcterms:W3CDTF">2023-04-25T00:58:00Z</dcterms:created>
  <dcterms:modified xsi:type="dcterms:W3CDTF">2025-11-11T02:09:00Z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