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233" w:rsidRDefault="00F05805">
      <w:pPr>
        <w:spacing w:beforeLines="50" w:before="156" w:afterLines="50" w:after="156" w:line="400" w:lineRule="exact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宋体" w:hint="eastAsia"/>
          <w:color w:val="000000"/>
          <w:sz w:val="24"/>
          <w:szCs w:val="24"/>
        </w:rPr>
        <w:t>证券代码：</w:t>
      </w:r>
      <w:r w:rsidR="002B40E5">
        <w:rPr>
          <w:rFonts w:ascii="Times" w:hAnsi="Times" w:cs="Times"/>
          <w:color w:val="000000"/>
          <w:sz w:val="24"/>
          <w:szCs w:val="24"/>
        </w:rPr>
        <w:t>601019</w:t>
      </w:r>
      <w:r>
        <w:rPr>
          <w:rFonts w:ascii="Times" w:hAnsi="Times" w:cs="Times" w:hint="eastAsia"/>
          <w:color w:val="000000"/>
          <w:sz w:val="24"/>
          <w:szCs w:val="24"/>
        </w:rPr>
        <w:t xml:space="preserve">                                   </w:t>
      </w:r>
      <w:r>
        <w:rPr>
          <w:rFonts w:ascii="Times" w:hAnsi="Times" w:cs="宋体" w:hint="eastAsia"/>
          <w:color w:val="000000"/>
          <w:sz w:val="24"/>
          <w:szCs w:val="24"/>
        </w:rPr>
        <w:t>证券简称：</w:t>
      </w:r>
      <w:r w:rsidR="002B40E5">
        <w:rPr>
          <w:rFonts w:ascii="Times" w:hAnsi="Times" w:cs="宋体" w:hint="eastAsia"/>
          <w:color w:val="000000"/>
          <w:sz w:val="24"/>
          <w:szCs w:val="24"/>
        </w:rPr>
        <w:t>山东</w:t>
      </w:r>
      <w:r w:rsidR="002B40E5">
        <w:rPr>
          <w:rFonts w:ascii="Times" w:hAnsi="Times" w:cs="宋体"/>
          <w:color w:val="000000"/>
          <w:sz w:val="24"/>
          <w:szCs w:val="24"/>
        </w:rPr>
        <w:t>出版</w:t>
      </w:r>
    </w:p>
    <w:p w:rsidR="00943233" w:rsidRDefault="00D9205A">
      <w:pPr>
        <w:spacing w:beforeLines="100" w:before="312" w:afterLines="50" w:after="156" w:line="400" w:lineRule="exact"/>
        <w:jc w:val="center"/>
        <w:rPr>
          <w:rFonts w:ascii="Times" w:hAnsi="Times" w:cs="Times"/>
          <w:b/>
          <w:bCs/>
          <w:color w:val="000000"/>
          <w:sz w:val="32"/>
          <w:szCs w:val="32"/>
        </w:rPr>
      </w:pPr>
      <w:bookmarkStart w:id="0" w:name="OLE_LINK1"/>
      <w:bookmarkStart w:id="1" w:name="OLE_LINK2"/>
      <w:r>
        <w:rPr>
          <w:rFonts w:ascii="Times" w:hAnsi="Times" w:cs="宋体" w:hint="eastAsia"/>
          <w:b/>
          <w:bCs/>
          <w:color w:val="000000"/>
          <w:sz w:val="32"/>
          <w:szCs w:val="32"/>
        </w:rPr>
        <w:t>山东出版传媒</w:t>
      </w:r>
      <w:r w:rsidR="00F05805">
        <w:rPr>
          <w:rFonts w:ascii="Times" w:hAnsi="Times" w:cs="宋体" w:hint="eastAsia"/>
          <w:b/>
          <w:bCs/>
          <w:color w:val="000000"/>
          <w:sz w:val="32"/>
          <w:szCs w:val="32"/>
        </w:rPr>
        <w:t>股份有限公司</w:t>
      </w:r>
    </w:p>
    <w:bookmarkEnd w:id="0"/>
    <w:bookmarkEnd w:id="1"/>
    <w:p w:rsidR="00943233" w:rsidRDefault="00F05805">
      <w:pPr>
        <w:spacing w:beforeLines="50" w:before="156" w:afterLines="50" w:after="156" w:line="400" w:lineRule="exact"/>
        <w:jc w:val="center"/>
        <w:rPr>
          <w:rFonts w:ascii="Times" w:hAnsi="Times" w:cs="Times"/>
          <w:b/>
          <w:bCs/>
          <w:color w:val="000000"/>
          <w:sz w:val="32"/>
          <w:szCs w:val="32"/>
        </w:rPr>
      </w:pPr>
      <w:r>
        <w:rPr>
          <w:rFonts w:ascii="Times" w:hAnsi="Times" w:cs="宋体" w:hint="eastAsia"/>
          <w:b/>
          <w:bCs/>
          <w:color w:val="000000"/>
          <w:sz w:val="32"/>
          <w:szCs w:val="32"/>
        </w:rPr>
        <w:t>投资者关系活动记录表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7512"/>
      </w:tblGrid>
      <w:tr w:rsidR="00943233" w:rsidTr="005C628B">
        <w:trPr>
          <w:jc w:val="center"/>
        </w:trPr>
        <w:tc>
          <w:tcPr>
            <w:tcW w:w="1702" w:type="dxa"/>
            <w:vAlign w:val="center"/>
          </w:tcPr>
          <w:p w:rsidR="00376BD1" w:rsidRDefault="00F05805" w:rsidP="00376BD1">
            <w:pPr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投资者关系</w:t>
            </w:r>
          </w:p>
          <w:p w:rsidR="00943233" w:rsidRDefault="00F05805" w:rsidP="00376BD1">
            <w:pPr>
              <w:spacing w:line="560" w:lineRule="exact"/>
              <w:jc w:val="center"/>
              <w:rPr>
                <w:rFonts w:ascii="仿宋" w:eastAsia="仿宋" w:hAnsi="仿宋" w:cs="Times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活动类别</w:t>
            </w:r>
          </w:p>
        </w:tc>
        <w:tc>
          <w:tcPr>
            <w:tcW w:w="7512" w:type="dxa"/>
          </w:tcPr>
          <w:p w:rsidR="00943233" w:rsidRDefault="00F05805" w:rsidP="00376BD1">
            <w:pPr>
              <w:spacing w:line="560" w:lineRule="exact"/>
              <w:ind w:firstLineChars="200" w:firstLine="480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□特定对象调研    □分析师会议</w:t>
            </w:r>
          </w:p>
          <w:p w:rsidR="00943233" w:rsidRDefault="00F05805" w:rsidP="00376BD1">
            <w:pPr>
              <w:spacing w:line="560" w:lineRule="exact"/>
              <w:ind w:firstLineChars="200" w:firstLine="480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 xml:space="preserve">□媒体采访        </w:t>
            </w:r>
            <w:r w:rsidR="00B772B4">
              <w:rPr>
                <w:rFonts w:ascii="仿宋" w:eastAsia="仿宋" w:hAnsi="仿宋" w:cs="Times"/>
                <w:color w:val="000000"/>
                <w:kern w:val="0"/>
                <w:sz w:val="24"/>
                <w:szCs w:val="24"/>
              </w:rPr>
              <w:sym w:font="Wingdings" w:char="F0FE"/>
            </w: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业绩说明会</w:t>
            </w:r>
          </w:p>
          <w:p w:rsidR="00943233" w:rsidRDefault="00F05805" w:rsidP="00376BD1">
            <w:pPr>
              <w:spacing w:line="560" w:lineRule="exact"/>
              <w:ind w:firstLineChars="200" w:firstLine="480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□新闻发布会      □路演活动</w:t>
            </w:r>
          </w:p>
          <w:p w:rsidR="00943233" w:rsidRDefault="00F05805" w:rsidP="00376BD1">
            <w:pPr>
              <w:tabs>
                <w:tab w:val="left" w:pos="3045"/>
                <w:tab w:val="center" w:pos="3199"/>
              </w:tabs>
              <w:spacing w:line="560" w:lineRule="exact"/>
              <w:ind w:firstLineChars="200" w:firstLine="480"/>
              <w:rPr>
                <w:rFonts w:ascii="仿宋" w:eastAsia="仿宋" w:hAnsi="仿宋" w:cs="Times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□现场参观</w:t>
            </w:r>
            <w:r>
              <w:rPr>
                <w:rFonts w:ascii="仿宋" w:eastAsia="仿宋" w:hAnsi="仿宋" w:cs="Times" w:hint="eastAsia"/>
                <w:color w:val="000000"/>
                <w:kern w:val="0"/>
                <w:sz w:val="24"/>
                <w:szCs w:val="24"/>
              </w:rPr>
              <w:t xml:space="preserve">        </w:t>
            </w:r>
            <w:r w:rsidR="00B772B4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其他</w:t>
            </w:r>
          </w:p>
        </w:tc>
      </w:tr>
      <w:tr w:rsidR="00376BD1" w:rsidTr="005C628B">
        <w:trPr>
          <w:trHeight w:val="580"/>
          <w:jc w:val="center"/>
        </w:trPr>
        <w:tc>
          <w:tcPr>
            <w:tcW w:w="1702" w:type="dxa"/>
            <w:vAlign w:val="center"/>
          </w:tcPr>
          <w:p w:rsidR="00376BD1" w:rsidRDefault="00376BD1" w:rsidP="00376BD1">
            <w:pPr>
              <w:spacing w:line="56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活动主题</w:t>
            </w:r>
          </w:p>
        </w:tc>
        <w:tc>
          <w:tcPr>
            <w:tcW w:w="7512" w:type="dxa"/>
            <w:vAlign w:val="center"/>
          </w:tcPr>
          <w:p w:rsidR="00376BD1" w:rsidRDefault="00376BD1" w:rsidP="00376BD1">
            <w:pPr>
              <w:spacing w:line="560" w:lineRule="exact"/>
              <w:ind w:firstLineChars="200" w:firstLine="480"/>
              <w:jc w:val="left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76BD1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山东出版传媒股份有限公司</w:t>
            </w:r>
            <w:bookmarkStart w:id="2" w:name="_GoBack"/>
            <w:bookmarkEnd w:id="2"/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仿宋_GB2312"/>
                <w:kern w:val="0"/>
                <w:sz w:val="24"/>
                <w:szCs w:val="24"/>
              </w:rPr>
              <w:t>025年第三季度业绩说明会</w:t>
            </w:r>
          </w:p>
        </w:tc>
      </w:tr>
      <w:tr w:rsidR="00943233" w:rsidTr="005C628B">
        <w:trPr>
          <w:trHeight w:val="580"/>
          <w:jc w:val="center"/>
        </w:trPr>
        <w:tc>
          <w:tcPr>
            <w:tcW w:w="1702" w:type="dxa"/>
            <w:vAlign w:val="center"/>
          </w:tcPr>
          <w:p w:rsidR="00943233" w:rsidRDefault="00F05805" w:rsidP="00376BD1">
            <w:pPr>
              <w:spacing w:line="560" w:lineRule="exact"/>
              <w:jc w:val="center"/>
              <w:rPr>
                <w:rFonts w:ascii="仿宋" w:eastAsia="仿宋" w:hAnsi="仿宋" w:cs="Times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7512" w:type="dxa"/>
            <w:vAlign w:val="center"/>
          </w:tcPr>
          <w:p w:rsidR="00943233" w:rsidRDefault="00F05805" w:rsidP="00376BD1">
            <w:pPr>
              <w:spacing w:line="560" w:lineRule="exact"/>
              <w:ind w:firstLineChars="200" w:firstLine="480"/>
              <w:jc w:val="left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/>
                <w:kern w:val="0"/>
                <w:sz w:val="24"/>
                <w:szCs w:val="24"/>
              </w:rPr>
              <w:t>202</w:t>
            </w:r>
            <w:r w:rsidR="00B772B4">
              <w:rPr>
                <w:rFonts w:ascii="仿宋" w:eastAsia="仿宋" w:hAnsi="仿宋" w:cs="仿宋_GB2312"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年</w:t>
            </w:r>
            <w:r w:rsidR="00B772B4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1</w:t>
            </w:r>
            <w:r w:rsidR="00B772B4">
              <w:rPr>
                <w:rFonts w:ascii="仿宋" w:eastAsia="仿宋" w:hAnsi="仿宋" w:cs="仿宋_GB2312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月</w:t>
            </w:r>
            <w:r w:rsidR="00B772B4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1</w:t>
            </w:r>
            <w:r w:rsidR="00B772B4">
              <w:rPr>
                <w:rFonts w:ascii="仿宋" w:eastAsia="仿宋" w:hAnsi="仿宋" w:cs="仿宋_GB2312"/>
                <w:kern w:val="0"/>
                <w:sz w:val="24"/>
                <w:szCs w:val="24"/>
              </w:rPr>
              <w:t>2</w:t>
            </w:r>
            <w:r w:rsidR="00376BD1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日</w:t>
            </w:r>
            <w:r w:rsidR="00376BD1" w:rsidRPr="00376BD1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（星期三）14:00-15:00</w:t>
            </w:r>
          </w:p>
        </w:tc>
      </w:tr>
      <w:tr w:rsidR="00943233" w:rsidTr="005C628B">
        <w:trPr>
          <w:trHeight w:val="716"/>
          <w:jc w:val="center"/>
        </w:trPr>
        <w:tc>
          <w:tcPr>
            <w:tcW w:w="1702" w:type="dxa"/>
            <w:vAlign w:val="center"/>
          </w:tcPr>
          <w:p w:rsidR="000E1A28" w:rsidRDefault="00376BD1" w:rsidP="00376BD1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376BD1">
              <w:rPr>
                <w:rFonts w:ascii="仿宋" w:eastAsia="仿宋" w:hAnsi="仿宋" w:hint="eastAsia"/>
                <w:kern w:val="0"/>
                <w:sz w:val="24"/>
                <w:szCs w:val="24"/>
              </w:rPr>
              <w:t>会议召开</w:t>
            </w:r>
          </w:p>
          <w:p w:rsidR="00943233" w:rsidRDefault="000E1A28" w:rsidP="00376BD1">
            <w:pPr>
              <w:spacing w:line="560" w:lineRule="exact"/>
              <w:jc w:val="center"/>
              <w:rPr>
                <w:rFonts w:ascii="仿宋" w:eastAsia="仿宋" w:hAnsi="仿宋" w:cs="Times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地点、</w:t>
            </w:r>
            <w:r w:rsidR="00376BD1" w:rsidRPr="00376BD1">
              <w:rPr>
                <w:rFonts w:ascii="仿宋" w:eastAsia="仿宋" w:hAnsi="仿宋" w:hint="eastAsia"/>
                <w:kern w:val="0"/>
                <w:sz w:val="24"/>
                <w:szCs w:val="24"/>
              </w:rPr>
              <w:t>方式</w:t>
            </w:r>
          </w:p>
        </w:tc>
        <w:tc>
          <w:tcPr>
            <w:tcW w:w="7512" w:type="dxa"/>
            <w:vAlign w:val="center"/>
          </w:tcPr>
          <w:p w:rsidR="00943233" w:rsidRDefault="00B772B4" w:rsidP="00376BD1">
            <w:pPr>
              <w:spacing w:line="560" w:lineRule="exact"/>
              <w:ind w:leftChars="200" w:left="420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B772B4">
              <w:rPr>
                <w:rFonts w:ascii="仿宋" w:eastAsia="仿宋" w:hAnsi="仿宋" w:hint="eastAsia"/>
                <w:kern w:val="0"/>
                <w:sz w:val="24"/>
                <w:szCs w:val="24"/>
              </w:rPr>
              <w:t>上海证券交易所</w:t>
            </w:r>
            <w:proofErr w:type="gramStart"/>
            <w:r w:rsidRPr="00B772B4">
              <w:rPr>
                <w:rFonts w:ascii="仿宋" w:eastAsia="仿宋" w:hAnsi="仿宋" w:hint="eastAsia"/>
                <w:kern w:val="0"/>
                <w:sz w:val="24"/>
                <w:szCs w:val="24"/>
              </w:rPr>
              <w:t>上证路演</w:t>
            </w:r>
            <w:proofErr w:type="gramEnd"/>
            <w:r w:rsidRPr="00B772B4">
              <w:rPr>
                <w:rFonts w:ascii="仿宋" w:eastAsia="仿宋" w:hAnsi="仿宋" w:hint="eastAsia"/>
                <w:kern w:val="0"/>
                <w:sz w:val="24"/>
                <w:szCs w:val="24"/>
              </w:rPr>
              <w:t>中心（网址：https://roadshow.sseinfo.com/）</w:t>
            </w:r>
            <w:r w:rsidR="00376BD1">
              <w:rPr>
                <w:rFonts w:ascii="仿宋" w:eastAsia="仿宋" w:hAnsi="仿宋" w:hint="eastAsia"/>
                <w:kern w:val="0"/>
                <w:sz w:val="24"/>
                <w:szCs w:val="24"/>
              </w:rPr>
              <w:t>网络文字互动</w:t>
            </w:r>
          </w:p>
        </w:tc>
      </w:tr>
      <w:tr w:rsidR="005C628B" w:rsidTr="005C628B">
        <w:trPr>
          <w:trHeight w:val="698"/>
          <w:jc w:val="center"/>
        </w:trPr>
        <w:tc>
          <w:tcPr>
            <w:tcW w:w="1702" w:type="dxa"/>
            <w:vAlign w:val="center"/>
          </w:tcPr>
          <w:p w:rsidR="005C628B" w:rsidRDefault="005C628B" w:rsidP="00B772B4">
            <w:pPr>
              <w:spacing w:line="48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活动</w:t>
            </w:r>
          </w:p>
          <w:p w:rsidR="005C628B" w:rsidRDefault="005C628B" w:rsidP="00B772B4">
            <w:pPr>
              <w:spacing w:line="480" w:lineRule="atLeas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参与人员</w:t>
            </w:r>
          </w:p>
        </w:tc>
        <w:tc>
          <w:tcPr>
            <w:tcW w:w="7512" w:type="dxa"/>
            <w:vAlign w:val="center"/>
          </w:tcPr>
          <w:p w:rsidR="005C628B" w:rsidRPr="00B772B4" w:rsidRDefault="005C628B" w:rsidP="000E1A28">
            <w:pPr>
              <w:widowControl/>
              <w:spacing w:line="560" w:lineRule="exact"/>
              <w:ind w:firstLineChars="200" w:firstLine="480"/>
              <w:jc w:val="left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投资者</w:t>
            </w:r>
          </w:p>
        </w:tc>
      </w:tr>
      <w:tr w:rsidR="00943233" w:rsidTr="005C628B">
        <w:trPr>
          <w:trHeight w:val="1407"/>
          <w:jc w:val="center"/>
        </w:trPr>
        <w:tc>
          <w:tcPr>
            <w:tcW w:w="1702" w:type="dxa"/>
            <w:vAlign w:val="center"/>
          </w:tcPr>
          <w:p w:rsidR="00B772B4" w:rsidRDefault="00F05805" w:rsidP="00B772B4">
            <w:pPr>
              <w:spacing w:line="48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上市公司</w:t>
            </w:r>
          </w:p>
          <w:p w:rsidR="00943233" w:rsidRDefault="00B772B4" w:rsidP="00B772B4">
            <w:pPr>
              <w:spacing w:line="480" w:lineRule="atLeast"/>
              <w:jc w:val="center"/>
              <w:rPr>
                <w:rFonts w:ascii="仿宋" w:eastAsia="仿宋" w:hAnsi="仿宋" w:cs="Times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参</w:t>
            </w:r>
            <w:r w:rsidR="005C628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与</w:t>
            </w:r>
            <w:r w:rsidR="00F0580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人员</w:t>
            </w:r>
          </w:p>
        </w:tc>
        <w:tc>
          <w:tcPr>
            <w:tcW w:w="7512" w:type="dxa"/>
            <w:vAlign w:val="center"/>
          </w:tcPr>
          <w:p w:rsidR="00B772B4" w:rsidRPr="00B772B4" w:rsidRDefault="00B772B4" w:rsidP="000E1A28">
            <w:pPr>
              <w:widowControl/>
              <w:spacing w:line="560" w:lineRule="exact"/>
              <w:ind w:firstLineChars="200" w:firstLine="480"/>
              <w:jc w:val="left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 w:rsidRPr="00B772B4">
              <w:rPr>
                <w:rFonts w:ascii="仿宋" w:eastAsia="仿宋" w:hAnsi="仿宋" w:hint="eastAsia"/>
                <w:kern w:val="0"/>
                <w:sz w:val="24"/>
                <w:szCs w:val="24"/>
              </w:rPr>
              <w:t>董事、总经理：李涛</w:t>
            </w:r>
          </w:p>
          <w:p w:rsidR="00B772B4" w:rsidRPr="00B772B4" w:rsidRDefault="00B772B4" w:rsidP="000E1A28">
            <w:pPr>
              <w:widowControl/>
              <w:spacing w:line="560" w:lineRule="exact"/>
              <w:ind w:firstLineChars="200" w:firstLine="480"/>
              <w:jc w:val="left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 w:rsidRPr="00B772B4">
              <w:rPr>
                <w:rFonts w:ascii="仿宋" w:eastAsia="仿宋" w:hAnsi="仿宋" w:hint="eastAsia"/>
                <w:kern w:val="0"/>
                <w:sz w:val="24"/>
                <w:szCs w:val="24"/>
              </w:rPr>
              <w:t>董事会秘书：李晓冰</w:t>
            </w:r>
          </w:p>
          <w:p w:rsidR="00B772B4" w:rsidRPr="00B772B4" w:rsidRDefault="00B772B4" w:rsidP="000E1A28">
            <w:pPr>
              <w:widowControl/>
              <w:spacing w:line="560" w:lineRule="exact"/>
              <w:ind w:firstLineChars="200" w:firstLine="480"/>
              <w:jc w:val="left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 w:rsidRPr="00B772B4">
              <w:rPr>
                <w:rFonts w:ascii="仿宋" w:eastAsia="仿宋" w:hAnsi="仿宋" w:hint="eastAsia"/>
                <w:kern w:val="0"/>
                <w:sz w:val="24"/>
                <w:szCs w:val="24"/>
              </w:rPr>
              <w:t>财务总监：刘毅</w:t>
            </w:r>
          </w:p>
          <w:p w:rsidR="00943233" w:rsidRDefault="00B772B4" w:rsidP="000E1A28">
            <w:pPr>
              <w:widowControl/>
              <w:spacing w:line="560" w:lineRule="exact"/>
              <w:ind w:firstLineChars="200" w:firstLine="480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B772B4">
              <w:rPr>
                <w:rFonts w:ascii="仿宋" w:eastAsia="仿宋" w:hAnsi="仿宋" w:hint="eastAsia"/>
                <w:kern w:val="0"/>
                <w:sz w:val="24"/>
                <w:szCs w:val="24"/>
              </w:rPr>
              <w:t>独立董事：张晓峰</w:t>
            </w:r>
          </w:p>
        </w:tc>
      </w:tr>
      <w:tr w:rsidR="00943233" w:rsidTr="005C628B">
        <w:trPr>
          <w:jc w:val="center"/>
        </w:trPr>
        <w:tc>
          <w:tcPr>
            <w:tcW w:w="1702" w:type="dxa"/>
            <w:vAlign w:val="center"/>
          </w:tcPr>
          <w:p w:rsidR="00B772B4" w:rsidRDefault="00F05805">
            <w:pPr>
              <w:spacing w:line="48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投资者关系</w:t>
            </w:r>
          </w:p>
          <w:p w:rsidR="00943233" w:rsidRDefault="00F05805">
            <w:pPr>
              <w:spacing w:line="48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活动主要内容</w:t>
            </w:r>
          </w:p>
          <w:p w:rsidR="00943233" w:rsidRDefault="00F05805">
            <w:pPr>
              <w:spacing w:line="480" w:lineRule="atLeast"/>
              <w:jc w:val="center"/>
              <w:rPr>
                <w:rFonts w:ascii="仿宋" w:eastAsia="仿宋" w:hAnsi="仿宋" w:cs="Times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介绍</w:t>
            </w:r>
          </w:p>
        </w:tc>
        <w:tc>
          <w:tcPr>
            <w:tcW w:w="7512" w:type="dxa"/>
          </w:tcPr>
          <w:p w:rsidR="00EC08E4" w:rsidRPr="00EC08E4" w:rsidRDefault="00EC08E4" w:rsidP="000E1A28">
            <w:pPr>
              <w:widowControl/>
              <w:spacing w:line="560" w:lineRule="exact"/>
              <w:ind w:firstLineChars="196" w:firstLine="470"/>
              <w:contextualSpacing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EC08E4">
              <w:rPr>
                <w:rFonts w:ascii="仿宋" w:eastAsia="仿宋" w:hAnsi="仿宋" w:hint="eastAsia"/>
                <w:bCs/>
                <w:sz w:val="24"/>
                <w:szCs w:val="24"/>
              </w:rPr>
              <w:t>投资者提问及</w:t>
            </w:r>
            <w:r w:rsidR="000E1A28">
              <w:rPr>
                <w:rFonts w:ascii="仿宋" w:eastAsia="仿宋" w:hAnsi="仿宋" w:hint="eastAsia"/>
                <w:bCs/>
                <w:sz w:val="24"/>
                <w:szCs w:val="24"/>
              </w:rPr>
              <w:t>上市公司参加活动人员</w:t>
            </w:r>
            <w:r w:rsidRPr="00EC08E4">
              <w:rPr>
                <w:rFonts w:ascii="仿宋" w:eastAsia="仿宋" w:hAnsi="仿宋" w:hint="eastAsia"/>
                <w:bCs/>
                <w:sz w:val="24"/>
                <w:szCs w:val="24"/>
              </w:rPr>
              <w:t>回复情况</w:t>
            </w:r>
            <w:r w:rsidR="005C628B">
              <w:rPr>
                <w:rFonts w:ascii="仿宋" w:eastAsia="仿宋" w:hAnsi="仿宋" w:hint="eastAsia"/>
                <w:bCs/>
                <w:sz w:val="24"/>
                <w:szCs w:val="24"/>
              </w:rPr>
              <w:t>：</w:t>
            </w:r>
          </w:p>
          <w:p w:rsidR="005003C8" w:rsidRPr="005C628B" w:rsidRDefault="005003C8" w:rsidP="000E1A28">
            <w:pPr>
              <w:widowControl/>
              <w:spacing w:line="560" w:lineRule="exact"/>
              <w:ind w:firstLineChars="196" w:firstLine="470"/>
              <w:contextualSpacing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B772B4" w:rsidRPr="00B772B4" w:rsidRDefault="00B772B4" w:rsidP="000E1A28">
            <w:pPr>
              <w:widowControl/>
              <w:spacing w:line="560" w:lineRule="exact"/>
              <w:ind w:firstLineChars="196" w:firstLine="470"/>
              <w:contextualSpacing/>
              <w:jc w:val="left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B772B4">
              <w:rPr>
                <w:rFonts w:ascii="仿宋" w:eastAsia="仿宋" w:hAnsi="仿宋" w:hint="eastAsia"/>
                <w:bCs/>
                <w:sz w:val="24"/>
                <w:szCs w:val="24"/>
              </w:rPr>
              <w:t>问</w:t>
            </w:r>
            <w:r w:rsidR="000E1A28">
              <w:rPr>
                <w:rFonts w:ascii="仿宋" w:eastAsia="仿宋" w:hAnsi="仿宋" w:hint="eastAsia"/>
                <w:bCs/>
                <w:sz w:val="24"/>
                <w:szCs w:val="24"/>
              </w:rPr>
              <w:t>题1：</w:t>
            </w:r>
            <w:r w:rsidRPr="00B772B4">
              <w:rPr>
                <w:rFonts w:ascii="仿宋" w:eastAsia="仿宋" w:hAnsi="仿宋" w:hint="eastAsia"/>
                <w:bCs/>
                <w:sz w:val="24"/>
                <w:szCs w:val="24"/>
              </w:rPr>
              <w:t>三季报为啥增长 是否可持续</w:t>
            </w:r>
          </w:p>
          <w:p w:rsidR="00E66DAD" w:rsidRDefault="005003C8" w:rsidP="000E1A28">
            <w:pPr>
              <w:widowControl/>
              <w:spacing w:line="560" w:lineRule="exact"/>
              <w:ind w:firstLineChars="196" w:firstLine="470"/>
              <w:contextualSpacing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回复</w:t>
            </w:r>
            <w:r w:rsidR="000E1A28">
              <w:rPr>
                <w:rFonts w:ascii="仿宋" w:eastAsia="仿宋" w:hAnsi="仿宋" w:hint="eastAsia"/>
                <w:bCs/>
                <w:sz w:val="24"/>
                <w:szCs w:val="24"/>
              </w:rPr>
              <w:t>：</w:t>
            </w:r>
            <w:r w:rsidR="00B772B4" w:rsidRPr="00B772B4">
              <w:rPr>
                <w:rFonts w:ascii="仿宋" w:eastAsia="仿宋" w:hAnsi="仿宋" w:hint="eastAsia"/>
                <w:bCs/>
                <w:sz w:val="24"/>
                <w:szCs w:val="24"/>
              </w:rPr>
              <w:t>您好，公司三季度教材教辅较上年同期交货早，收入利润同比有较大幅度增长。今年下半年教材教辅市场总体平稳，公司会继续聚焦主责主业和核心竞争力，</w:t>
            </w:r>
            <w:proofErr w:type="gramStart"/>
            <w:r w:rsidR="00B772B4" w:rsidRPr="00B772B4">
              <w:rPr>
                <w:rFonts w:ascii="仿宋" w:eastAsia="仿宋" w:hAnsi="仿宋" w:hint="eastAsia"/>
                <w:bCs/>
                <w:sz w:val="24"/>
                <w:szCs w:val="24"/>
              </w:rPr>
              <w:t>做优做</w:t>
            </w:r>
            <w:proofErr w:type="gramEnd"/>
            <w:r w:rsidR="00B772B4" w:rsidRPr="00B772B4">
              <w:rPr>
                <w:rFonts w:ascii="仿宋" w:eastAsia="仿宋" w:hAnsi="仿宋" w:hint="eastAsia"/>
                <w:bCs/>
                <w:sz w:val="24"/>
                <w:szCs w:val="24"/>
              </w:rPr>
              <w:t>强主业。感谢您的关注。</w:t>
            </w:r>
          </w:p>
          <w:p w:rsidR="00005AC3" w:rsidRDefault="00005AC3" w:rsidP="000E1A28">
            <w:pPr>
              <w:spacing w:line="560" w:lineRule="exact"/>
              <w:ind w:firstLineChars="200" w:firstLine="480"/>
              <w:contextualSpacing/>
              <w:jc w:val="lef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:rsidR="00B772B4" w:rsidRPr="00B772B4" w:rsidRDefault="000E1A28" w:rsidP="000E1A28">
            <w:pPr>
              <w:spacing w:line="560" w:lineRule="exact"/>
              <w:ind w:firstLineChars="200" w:firstLine="480"/>
              <w:contextualSpacing/>
              <w:jc w:val="left"/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lastRenderedPageBreak/>
              <w:t>问题2</w:t>
            </w:r>
            <w:r>
              <w:rPr>
                <w:rFonts w:ascii="仿宋" w:eastAsia="仿宋" w:hAnsi="仿宋" w:cs="仿宋_GB2312"/>
                <w:kern w:val="0"/>
                <w:sz w:val="24"/>
                <w:szCs w:val="24"/>
              </w:rPr>
              <w:t>：</w:t>
            </w:r>
            <w:r w:rsidR="00B772B4" w:rsidRPr="00B772B4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请问三季报中激增了大量的应收账款，请问企业对风险预判如何？</w:t>
            </w:r>
          </w:p>
          <w:p w:rsidR="00B772B4" w:rsidRDefault="005003C8" w:rsidP="000E1A28">
            <w:pPr>
              <w:spacing w:line="560" w:lineRule="exact"/>
              <w:ind w:firstLineChars="200" w:firstLine="480"/>
              <w:contextualSpacing/>
              <w:jc w:val="left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回复</w:t>
            </w:r>
            <w:r w:rsidR="000E1A28">
              <w:rPr>
                <w:rFonts w:ascii="仿宋" w:eastAsia="仿宋" w:hAnsi="仿宋" w:cs="仿宋_GB2312"/>
                <w:kern w:val="0"/>
                <w:sz w:val="24"/>
                <w:szCs w:val="24"/>
              </w:rPr>
              <w:t>：</w:t>
            </w:r>
            <w:r w:rsidR="00B772B4" w:rsidRPr="00B772B4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您好！公司高度重视应收款项管理，建立了应收款项管理、回款考核等一系列管理制度，有完善的常态化应收账款管理机制。公司应收账款控制良好，风险总体可控。感谢您的参与！</w:t>
            </w:r>
          </w:p>
          <w:p w:rsidR="00005AC3" w:rsidRDefault="00005AC3" w:rsidP="000E1A28">
            <w:pPr>
              <w:spacing w:line="560" w:lineRule="exact"/>
              <w:ind w:firstLineChars="200" w:firstLine="480"/>
              <w:contextualSpacing/>
              <w:jc w:val="left"/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</w:pPr>
          </w:p>
          <w:p w:rsidR="00005AC3" w:rsidRPr="00005AC3" w:rsidRDefault="000E1A28" w:rsidP="000E1A28">
            <w:pPr>
              <w:spacing w:line="560" w:lineRule="exact"/>
              <w:ind w:firstLineChars="200" w:firstLine="480"/>
              <w:contextualSpacing/>
              <w:jc w:val="left"/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问题3</w:t>
            </w:r>
            <w:r>
              <w:rPr>
                <w:rFonts w:ascii="仿宋" w:eastAsia="仿宋" w:hAnsi="仿宋" w:cs="仿宋_GB2312"/>
                <w:kern w:val="0"/>
                <w:sz w:val="24"/>
                <w:szCs w:val="24"/>
              </w:rPr>
              <w:t>：</w:t>
            </w:r>
            <w:r w:rsidR="00005AC3" w:rsidRPr="00005AC3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请问贵公司未来盈利增长的主要驱动因素有哪些？谢谢。</w:t>
            </w:r>
          </w:p>
          <w:p w:rsidR="00005AC3" w:rsidRDefault="005003C8" w:rsidP="000E1A28">
            <w:pPr>
              <w:spacing w:line="560" w:lineRule="exact"/>
              <w:ind w:firstLineChars="200" w:firstLine="480"/>
              <w:contextualSpacing/>
              <w:jc w:val="left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回复</w:t>
            </w:r>
            <w:r w:rsidR="000E1A28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：</w:t>
            </w:r>
            <w:r w:rsidR="00005AC3" w:rsidRPr="00005AC3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您好！公司聚焦主责主业，深耕文化“两创”，大力实施“育名编、聚名家、出名作、创名社”的“四名”工程，持续加强“鲁版品牌”建设。围绕核心产品线和特色出版品牌，提升自主创造力和核心竞争力，有助于巩固出版发行主业，为业绩增长提供动力。除此之外，公司将继续推进创新驱动，采取加快产品研发、拓展业务渠道等方式，提升公司的营收和利润。感谢您的关注！</w:t>
            </w:r>
          </w:p>
          <w:p w:rsidR="00005AC3" w:rsidRDefault="00005AC3" w:rsidP="000E1A28">
            <w:pPr>
              <w:spacing w:line="560" w:lineRule="exact"/>
              <w:ind w:firstLineChars="200" w:firstLine="480"/>
              <w:contextualSpacing/>
              <w:jc w:val="left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</w:p>
          <w:p w:rsidR="00005AC3" w:rsidRPr="00005AC3" w:rsidRDefault="000E1A28" w:rsidP="000E1A28">
            <w:pPr>
              <w:spacing w:line="560" w:lineRule="exact"/>
              <w:ind w:firstLineChars="200" w:firstLine="480"/>
              <w:contextualSpacing/>
              <w:jc w:val="left"/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问题4</w:t>
            </w:r>
            <w:r>
              <w:rPr>
                <w:rFonts w:ascii="仿宋" w:eastAsia="仿宋" w:hAnsi="仿宋" w:cs="仿宋_GB2312"/>
                <w:kern w:val="0"/>
                <w:sz w:val="24"/>
                <w:szCs w:val="24"/>
              </w:rPr>
              <w:t>：</w:t>
            </w:r>
            <w:r w:rsidR="00005AC3" w:rsidRPr="00005AC3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请问公司高</w:t>
            </w:r>
            <w:proofErr w:type="gramStart"/>
            <w:r w:rsidR="00005AC3" w:rsidRPr="00005AC3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管业绩</w:t>
            </w:r>
            <w:proofErr w:type="gramEnd"/>
            <w:r w:rsidR="00005AC3" w:rsidRPr="00005AC3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是如何考核与激励的？有无相应制度</w:t>
            </w:r>
          </w:p>
          <w:p w:rsidR="00005AC3" w:rsidRDefault="005003C8" w:rsidP="000E1A28">
            <w:pPr>
              <w:spacing w:line="560" w:lineRule="exact"/>
              <w:ind w:firstLineChars="200" w:firstLine="480"/>
              <w:contextualSpacing/>
              <w:jc w:val="left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回复</w:t>
            </w:r>
            <w:r w:rsidR="000E1A28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：</w:t>
            </w:r>
            <w:r w:rsidR="00005AC3" w:rsidRPr="00005AC3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您好，公司建立了完善的薪酬制度和薪酬考核体系。高管人员薪酬结合行业薪酬水平、岗位职责、履职情况、经营业绩指标等确定。公司将继续探索有效的激励机制，使公司高管人员的聘任、考核和激励标准化、程序化和制度化，充分</w:t>
            </w:r>
            <w:proofErr w:type="gramStart"/>
            <w:r w:rsidR="00005AC3" w:rsidRPr="00005AC3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调动高</w:t>
            </w:r>
            <w:proofErr w:type="gramEnd"/>
            <w:r w:rsidR="00005AC3" w:rsidRPr="00005AC3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管人员的工作积极性。感谢您的关注。</w:t>
            </w:r>
          </w:p>
          <w:p w:rsidR="00005AC3" w:rsidRDefault="00005AC3" w:rsidP="000E1A28">
            <w:pPr>
              <w:spacing w:line="560" w:lineRule="exact"/>
              <w:ind w:firstLineChars="200" w:firstLine="480"/>
              <w:contextualSpacing/>
              <w:jc w:val="left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</w:p>
          <w:p w:rsidR="00005AC3" w:rsidRPr="00005AC3" w:rsidRDefault="000E1A28" w:rsidP="000E1A28">
            <w:pPr>
              <w:spacing w:line="560" w:lineRule="exact"/>
              <w:ind w:firstLineChars="200" w:firstLine="480"/>
              <w:contextualSpacing/>
              <w:jc w:val="left"/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问题5</w:t>
            </w:r>
            <w:r>
              <w:rPr>
                <w:rFonts w:ascii="仿宋" w:eastAsia="仿宋" w:hAnsi="仿宋" w:cs="仿宋_GB2312"/>
                <w:kern w:val="0"/>
                <w:sz w:val="24"/>
                <w:szCs w:val="24"/>
              </w:rPr>
              <w:t>：</w:t>
            </w:r>
            <w:proofErr w:type="gramStart"/>
            <w:r w:rsidR="00005AC3" w:rsidRPr="00005AC3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董秘您好</w:t>
            </w:r>
            <w:proofErr w:type="gramEnd"/>
            <w:r w:rsidR="00005AC3" w:rsidRPr="00005AC3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，公司是否会积极响应</w:t>
            </w:r>
            <w:proofErr w:type="gramStart"/>
            <w:r w:rsidR="00005AC3" w:rsidRPr="00005AC3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十五五</w:t>
            </w:r>
            <w:proofErr w:type="gramEnd"/>
            <w:r w:rsidR="00005AC3" w:rsidRPr="00005AC3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规划，在人工智能领域或者相关领域有</w:t>
            </w:r>
            <w:proofErr w:type="gramStart"/>
            <w:r w:rsidR="00005AC3" w:rsidRPr="00005AC3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有</w:t>
            </w:r>
            <w:proofErr w:type="gramEnd"/>
            <w:r w:rsidR="00005AC3" w:rsidRPr="00005AC3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何计划？公司投资浪潮计算机的细节的相关</w:t>
            </w:r>
            <w:r w:rsidR="00005AC3" w:rsidRPr="00005AC3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lastRenderedPageBreak/>
              <w:t>事宜是否可以向大家讲解一下？谢谢</w:t>
            </w:r>
          </w:p>
          <w:p w:rsidR="00005AC3" w:rsidRDefault="005003C8" w:rsidP="000E1A28">
            <w:pPr>
              <w:spacing w:line="560" w:lineRule="exact"/>
              <w:ind w:firstLineChars="200" w:firstLine="480"/>
              <w:contextualSpacing/>
              <w:jc w:val="left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回复</w:t>
            </w:r>
            <w:r w:rsidR="000E1A28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：</w:t>
            </w:r>
            <w:r w:rsidR="00005AC3" w:rsidRPr="00005AC3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您好！公司积极对接国家文化数字化战略，将数字融合创新战略作为公司“七大战略”之一。公司与浪潮集团签署战略合作协议，以增资方式对浪潮计算机（浪潮集团子公司）进行股权投资，投资金额为人民币1亿元。公司积极在出版发行、文化传播、</w:t>
            </w:r>
            <w:proofErr w:type="gramStart"/>
            <w:r w:rsidR="00005AC3" w:rsidRPr="00005AC3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文旅融合</w:t>
            </w:r>
            <w:proofErr w:type="gramEnd"/>
            <w:r w:rsidR="00005AC3" w:rsidRPr="00005AC3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等领域推广应用大数据、云计算、人工智能等新一代信息技术。下一步，双方将在更大范围、更深层次上开展合作，实现资源共享、优势互补、互利共赢，持续引领自主创新技术产业生态的发展。感谢关注！</w:t>
            </w:r>
          </w:p>
          <w:p w:rsidR="00005AC3" w:rsidRDefault="00005AC3" w:rsidP="000E1A28">
            <w:pPr>
              <w:spacing w:line="560" w:lineRule="exact"/>
              <w:ind w:firstLineChars="200" w:firstLine="480"/>
              <w:contextualSpacing/>
              <w:jc w:val="left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</w:p>
          <w:p w:rsidR="00005AC3" w:rsidRPr="00005AC3" w:rsidRDefault="000E1A28" w:rsidP="000E1A28">
            <w:pPr>
              <w:spacing w:line="560" w:lineRule="exact"/>
              <w:ind w:firstLineChars="200" w:firstLine="480"/>
              <w:contextualSpacing/>
              <w:jc w:val="left"/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问题6</w:t>
            </w:r>
            <w:r>
              <w:rPr>
                <w:rFonts w:ascii="仿宋" w:eastAsia="仿宋" w:hAnsi="仿宋" w:cs="仿宋_GB2312"/>
                <w:kern w:val="0"/>
                <w:sz w:val="24"/>
                <w:szCs w:val="24"/>
              </w:rPr>
              <w:t>：</w:t>
            </w:r>
            <w:r w:rsidR="00005AC3" w:rsidRPr="00005AC3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您好，公司在人工智能领域除了浪潮计算机，还有什么对外投资或者布局，人工智能对公司的效益是否产生了积极影响？</w:t>
            </w:r>
          </w:p>
          <w:p w:rsidR="00005AC3" w:rsidRDefault="005003C8" w:rsidP="000E1A28">
            <w:pPr>
              <w:spacing w:line="560" w:lineRule="exact"/>
              <w:ind w:firstLineChars="200" w:firstLine="480"/>
              <w:contextualSpacing/>
              <w:jc w:val="left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回复</w:t>
            </w:r>
            <w:r w:rsidR="000E1A28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：</w:t>
            </w:r>
            <w:r w:rsidR="00005AC3" w:rsidRPr="00005AC3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您好！公司顺应人工智能技术发展趋势，抢抓数字化、智能化发展机遇，建设山东省首家“国家文化大数据标识基地”“出版产业大脑”和“山东数字融合版权交易平台”，设立数字融合产业基金，融合教辅出版和大数据技术的“学情诊断平台”、提高印刷智能化水平的“山东新华智能低碳印刷基地”等项目稳步推进。感谢您的关注！</w:t>
            </w:r>
          </w:p>
          <w:p w:rsidR="00005AC3" w:rsidRDefault="00005AC3" w:rsidP="000E1A28">
            <w:pPr>
              <w:spacing w:line="560" w:lineRule="exact"/>
              <w:ind w:firstLineChars="200" w:firstLine="480"/>
              <w:contextualSpacing/>
              <w:jc w:val="left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</w:p>
          <w:p w:rsidR="00005AC3" w:rsidRPr="00005AC3" w:rsidRDefault="000E1A28" w:rsidP="000E1A28">
            <w:pPr>
              <w:spacing w:line="560" w:lineRule="exact"/>
              <w:ind w:firstLineChars="200" w:firstLine="480"/>
              <w:contextualSpacing/>
              <w:jc w:val="left"/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问题7</w:t>
            </w:r>
            <w:r>
              <w:rPr>
                <w:rFonts w:ascii="仿宋" w:eastAsia="仿宋" w:hAnsi="仿宋" w:cs="仿宋_GB2312"/>
                <w:kern w:val="0"/>
                <w:sz w:val="24"/>
                <w:szCs w:val="24"/>
              </w:rPr>
              <w:t>：</w:t>
            </w:r>
            <w:r w:rsidR="00005AC3" w:rsidRPr="00005AC3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没什么问题了，感谢公司全体员工为股东创造价值，分红比例别下降就行</w:t>
            </w:r>
            <w:r w:rsidR="005003C8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！</w:t>
            </w:r>
            <w:r w:rsidR="00005AC3" w:rsidRPr="00005AC3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谢谢！</w:t>
            </w:r>
          </w:p>
          <w:p w:rsidR="00005AC3" w:rsidRDefault="005003C8" w:rsidP="005003C8">
            <w:pPr>
              <w:spacing w:line="560" w:lineRule="exact"/>
              <w:ind w:firstLineChars="200" w:firstLine="480"/>
              <w:contextualSpacing/>
              <w:jc w:val="left"/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回复</w:t>
            </w:r>
            <w:r w:rsidR="000E1A28">
              <w:rPr>
                <w:rFonts w:ascii="仿宋" w:eastAsia="仿宋" w:hAnsi="仿宋" w:cs="仿宋_GB2312"/>
                <w:kern w:val="0"/>
                <w:sz w:val="24"/>
                <w:szCs w:val="24"/>
              </w:rPr>
              <w:t>：</w:t>
            </w:r>
            <w:r w:rsidR="00005AC3" w:rsidRPr="00005AC3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您好，公司始终坚持积极回馈股东、为股东创造价值的经营理念。今后公司将一如既往地注重股东回报，采取更加合理、更有利于股东的股利分配政策。感谢您的关注和参与。</w:t>
            </w:r>
          </w:p>
        </w:tc>
      </w:tr>
    </w:tbl>
    <w:p w:rsidR="00943233" w:rsidRDefault="00943233">
      <w:pPr>
        <w:rPr>
          <w:rFonts w:ascii="仿宋" w:eastAsia="仿宋" w:hAnsi="仿宋" w:cs="Times"/>
          <w:sz w:val="24"/>
          <w:szCs w:val="24"/>
        </w:rPr>
      </w:pPr>
    </w:p>
    <w:sectPr w:rsidR="00943233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3D3" w:rsidRDefault="009023D3">
      <w:r>
        <w:separator/>
      </w:r>
    </w:p>
  </w:endnote>
  <w:endnote w:type="continuationSeparator" w:id="0">
    <w:p w:rsidR="009023D3" w:rsidRDefault="00902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准圆_GBK_平安专用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233" w:rsidRDefault="00F05805">
    <w:pPr>
      <w:pStyle w:val="a5"/>
      <w:jc w:val="center"/>
    </w:pP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5C628B">
      <w:rPr>
        <w:b/>
        <w:bCs/>
        <w:noProof/>
      </w:rPr>
      <w:t>3</w:t>
    </w:r>
    <w:r>
      <w:rPr>
        <w:b/>
        <w:bCs/>
      </w:rPr>
      <w:fldChar w:fldCharType="end"/>
    </w:r>
    <w:r>
      <w:rPr>
        <w:lang w:val="zh-CN"/>
      </w:rPr>
      <w:t xml:space="preserve"> </w:t>
    </w:r>
    <w:r>
      <w:rPr>
        <w:lang w:val="zh-CN"/>
      </w:rPr>
      <w:t xml:space="preserve">/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5C628B">
      <w:rPr>
        <w:b/>
        <w:bCs/>
        <w:noProof/>
      </w:rPr>
      <w:t>3</w:t>
    </w:r>
    <w:r>
      <w:rPr>
        <w:b/>
        <w:bCs/>
      </w:rPr>
      <w:fldChar w:fldCharType="end"/>
    </w:r>
  </w:p>
  <w:p w:rsidR="00943233" w:rsidRDefault="0094323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3D3" w:rsidRDefault="009023D3">
      <w:r>
        <w:separator/>
      </w:r>
    </w:p>
  </w:footnote>
  <w:footnote w:type="continuationSeparator" w:id="0">
    <w:p w:rsidR="009023D3" w:rsidRDefault="009023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233" w:rsidRDefault="00943233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D07EC"/>
    <w:multiLevelType w:val="multilevel"/>
    <w:tmpl w:val="077D07EC"/>
    <w:lvl w:ilvl="0">
      <w:start w:val="1"/>
      <w:numFmt w:val="decimal"/>
      <w:pStyle w:val="FAQ3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1" w15:restartNumberingAfterBreak="0">
    <w:nsid w:val="0FA14E31"/>
    <w:multiLevelType w:val="multilevel"/>
    <w:tmpl w:val="0FA14E31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5C23F02"/>
    <w:multiLevelType w:val="multilevel"/>
    <w:tmpl w:val="55C23F02"/>
    <w:lvl w:ilvl="0">
      <w:start w:val="1"/>
      <w:numFmt w:val="decimal"/>
      <w:pStyle w:val="3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I0YmIzNTg1NTM1MmZkODhhYWQ3YWU4OTg5MDUyZjMifQ=="/>
  </w:docVars>
  <w:rsids>
    <w:rsidRoot w:val="00EE1C10"/>
    <w:rsid w:val="00005AC3"/>
    <w:rsid w:val="000062B2"/>
    <w:rsid w:val="00012F58"/>
    <w:rsid w:val="00014FB6"/>
    <w:rsid w:val="0001520F"/>
    <w:rsid w:val="00017E99"/>
    <w:rsid w:val="00022157"/>
    <w:rsid w:val="0002391A"/>
    <w:rsid w:val="000257A6"/>
    <w:rsid w:val="0002703E"/>
    <w:rsid w:val="00033F29"/>
    <w:rsid w:val="00035DA7"/>
    <w:rsid w:val="0005090F"/>
    <w:rsid w:val="00051A81"/>
    <w:rsid w:val="000525DB"/>
    <w:rsid w:val="000561E0"/>
    <w:rsid w:val="000613DE"/>
    <w:rsid w:val="00064401"/>
    <w:rsid w:val="000657E7"/>
    <w:rsid w:val="00075047"/>
    <w:rsid w:val="000A7A50"/>
    <w:rsid w:val="000B0272"/>
    <w:rsid w:val="000B21C9"/>
    <w:rsid w:val="000B3693"/>
    <w:rsid w:val="000B3D0E"/>
    <w:rsid w:val="000B41B6"/>
    <w:rsid w:val="000C42E2"/>
    <w:rsid w:val="000C625A"/>
    <w:rsid w:val="000D169A"/>
    <w:rsid w:val="000D307C"/>
    <w:rsid w:val="000E1A28"/>
    <w:rsid w:val="000F69DC"/>
    <w:rsid w:val="001017E0"/>
    <w:rsid w:val="00101C48"/>
    <w:rsid w:val="00102659"/>
    <w:rsid w:val="001070BA"/>
    <w:rsid w:val="00115931"/>
    <w:rsid w:val="001275C1"/>
    <w:rsid w:val="00130F3C"/>
    <w:rsid w:val="00132BD9"/>
    <w:rsid w:val="00136F86"/>
    <w:rsid w:val="001374B1"/>
    <w:rsid w:val="001409CD"/>
    <w:rsid w:val="00140B3E"/>
    <w:rsid w:val="00150B23"/>
    <w:rsid w:val="00152982"/>
    <w:rsid w:val="0015535F"/>
    <w:rsid w:val="0016091A"/>
    <w:rsid w:val="001662BB"/>
    <w:rsid w:val="00171145"/>
    <w:rsid w:val="001778FC"/>
    <w:rsid w:val="001815FC"/>
    <w:rsid w:val="0018503A"/>
    <w:rsid w:val="001864B3"/>
    <w:rsid w:val="001B13AC"/>
    <w:rsid w:val="001B33AC"/>
    <w:rsid w:val="001B72DE"/>
    <w:rsid w:val="001B7CF5"/>
    <w:rsid w:val="001C10A8"/>
    <w:rsid w:val="001C36EA"/>
    <w:rsid w:val="001C5AF6"/>
    <w:rsid w:val="001D2529"/>
    <w:rsid w:val="001D2889"/>
    <w:rsid w:val="001D5075"/>
    <w:rsid w:val="001E2C63"/>
    <w:rsid w:val="001E394E"/>
    <w:rsid w:val="001F07A0"/>
    <w:rsid w:val="001F0E43"/>
    <w:rsid w:val="002004DB"/>
    <w:rsid w:val="00201B22"/>
    <w:rsid w:val="00210939"/>
    <w:rsid w:val="00215F16"/>
    <w:rsid w:val="00217D1A"/>
    <w:rsid w:val="002313EA"/>
    <w:rsid w:val="002513B6"/>
    <w:rsid w:val="00252D92"/>
    <w:rsid w:val="002568C6"/>
    <w:rsid w:val="00257CF9"/>
    <w:rsid w:val="00260F50"/>
    <w:rsid w:val="00262017"/>
    <w:rsid w:val="00275ADC"/>
    <w:rsid w:val="0029788E"/>
    <w:rsid w:val="002B40E5"/>
    <w:rsid w:val="002C472A"/>
    <w:rsid w:val="002C6055"/>
    <w:rsid w:val="002F39AE"/>
    <w:rsid w:val="00300115"/>
    <w:rsid w:val="00302EDE"/>
    <w:rsid w:val="00321913"/>
    <w:rsid w:val="003252D7"/>
    <w:rsid w:val="003317E5"/>
    <w:rsid w:val="00343533"/>
    <w:rsid w:val="00347451"/>
    <w:rsid w:val="00350649"/>
    <w:rsid w:val="003533F6"/>
    <w:rsid w:val="00355B3A"/>
    <w:rsid w:val="00374E14"/>
    <w:rsid w:val="00376BD1"/>
    <w:rsid w:val="003778D4"/>
    <w:rsid w:val="003A16CA"/>
    <w:rsid w:val="003B107D"/>
    <w:rsid w:val="003B721F"/>
    <w:rsid w:val="003C0A61"/>
    <w:rsid w:val="003C56A6"/>
    <w:rsid w:val="003E5DBB"/>
    <w:rsid w:val="003E7754"/>
    <w:rsid w:val="003E7D3B"/>
    <w:rsid w:val="003F4C1F"/>
    <w:rsid w:val="003F79D6"/>
    <w:rsid w:val="004019E4"/>
    <w:rsid w:val="004110F2"/>
    <w:rsid w:val="00412963"/>
    <w:rsid w:val="004343E9"/>
    <w:rsid w:val="00434853"/>
    <w:rsid w:val="0043629D"/>
    <w:rsid w:val="004466E8"/>
    <w:rsid w:val="00464353"/>
    <w:rsid w:val="00475117"/>
    <w:rsid w:val="00481424"/>
    <w:rsid w:val="00486EF6"/>
    <w:rsid w:val="004873BE"/>
    <w:rsid w:val="00487550"/>
    <w:rsid w:val="00497C7E"/>
    <w:rsid w:val="004A085D"/>
    <w:rsid w:val="004A1B3A"/>
    <w:rsid w:val="004B29E3"/>
    <w:rsid w:val="004B47B1"/>
    <w:rsid w:val="004C3C9D"/>
    <w:rsid w:val="004D0EF2"/>
    <w:rsid w:val="004D777F"/>
    <w:rsid w:val="004E353A"/>
    <w:rsid w:val="004E6378"/>
    <w:rsid w:val="004F4FF7"/>
    <w:rsid w:val="005003C8"/>
    <w:rsid w:val="00510BBA"/>
    <w:rsid w:val="00511034"/>
    <w:rsid w:val="0051123B"/>
    <w:rsid w:val="00516972"/>
    <w:rsid w:val="00530888"/>
    <w:rsid w:val="00532A97"/>
    <w:rsid w:val="00535D6F"/>
    <w:rsid w:val="005379B2"/>
    <w:rsid w:val="00540A56"/>
    <w:rsid w:val="0054712C"/>
    <w:rsid w:val="0055065F"/>
    <w:rsid w:val="00550FD9"/>
    <w:rsid w:val="0058651F"/>
    <w:rsid w:val="005943E7"/>
    <w:rsid w:val="005B3A80"/>
    <w:rsid w:val="005B5028"/>
    <w:rsid w:val="005C4BA5"/>
    <w:rsid w:val="005C628B"/>
    <w:rsid w:val="005D7B48"/>
    <w:rsid w:val="005E67A6"/>
    <w:rsid w:val="005F1B05"/>
    <w:rsid w:val="00601930"/>
    <w:rsid w:val="0060529E"/>
    <w:rsid w:val="00622C3A"/>
    <w:rsid w:val="00623A26"/>
    <w:rsid w:val="00632190"/>
    <w:rsid w:val="006323A1"/>
    <w:rsid w:val="0063326E"/>
    <w:rsid w:val="006345BA"/>
    <w:rsid w:val="0063515C"/>
    <w:rsid w:val="006436D4"/>
    <w:rsid w:val="0064589D"/>
    <w:rsid w:val="00650A00"/>
    <w:rsid w:val="00654BFD"/>
    <w:rsid w:val="006614C7"/>
    <w:rsid w:val="00676E63"/>
    <w:rsid w:val="00685D1F"/>
    <w:rsid w:val="006865A2"/>
    <w:rsid w:val="00690E84"/>
    <w:rsid w:val="00695F29"/>
    <w:rsid w:val="006A1753"/>
    <w:rsid w:val="006A615F"/>
    <w:rsid w:val="006B1C49"/>
    <w:rsid w:val="006B44C2"/>
    <w:rsid w:val="006D4DF9"/>
    <w:rsid w:val="006E27FB"/>
    <w:rsid w:val="006F47A3"/>
    <w:rsid w:val="006F64B3"/>
    <w:rsid w:val="00710ACD"/>
    <w:rsid w:val="00715ED8"/>
    <w:rsid w:val="007231AE"/>
    <w:rsid w:val="00727D38"/>
    <w:rsid w:val="0073243B"/>
    <w:rsid w:val="007410FE"/>
    <w:rsid w:val="0074236A"/>
    <w:rsid w:val="00746D9F"/>
    <w:rsid w:val="00750203"/>
    <w:rsid w:val="00755EE8"/>
    <w:rsid w:val="00761259"/>
    <w:rsid w:val="00775FB8"/>
    <w:rsid w:val="007846C5"/>
    <w:rsid w:val="00785C34"/>
    <w:rsid w:val="00786D0B"/>
    <w:rsid w:val="00790407"/>
    <w:rsid w:val="0079088C"/>
    <w:rsid w:val="007911E8"/>
    <w:rsid w:val="00797AD4"/>
    <w:rsid w:val="007A162E"/>
    <w:rsid w:val="007B56AA"/>
    <w:rsid w:val="007C213F"/>
    <w:rsid w:val="007D06AC"/>
    <w:rsid w:val="007E5B6B"/>
    <w:rsid w:val="007F0B0B"/>
    <w:rsid w:val="007F0FBC"/>
    <w:rsid w:val="007F18AE"/>
    <w:rsid w:val="007F2F29"/>
    <w:rsid w:val="007F693E"/>
    <w:rsid w:val="007F6A2D"/>
    <w:rsid w:val="008116F9"/>
    <w:rsid w:val="008137F4"/>
    <w:rsid w:val="0082773E"/>
    <w:rsid w:val="00831D6E"/>
    <w:rsid w:val="00836942"/>
    <w:rsid w:val="00837FCC"/>
    <w:rsid w:val="00843F03"/>
    <w:rsid w:val="00846867"/>
    <w:rsid w:val="0085152A"/>
    <w:rsid w:val="00861C52"/>
    <w:rsid w:val="00866F2C"/>
    <w:rsid w:val="008710F9"/>
    <w:rsid w:val="008754EA"/>
    <w:rsid w:val="00882AD5"/>
    <w:rsid w:val="0089436A"/>
    <w:rsid w:val="008952FE"/>
    <w:rsid w:val="0089673B"/>
    <w:rsid w:val="008A0804"/>
    <w:rsid w:val="008A4E3E"/>
    <w:rsid w:val="008A575A"/>
    <w:rsid w:val="008C084E"/>
    <w:rsid w:val="008C0946"/>
    <w:rsid w:val="008E0108"/>
    <w:rsid w:val="008E2AB4"/>
    <w:rsid w:val="008F16A2"/>
    <w:rsid w:val="009023D3"/>
    <w:rsid w:val="00910488"/>
    <w:rsid w:val="00921892"/>
    <w:rsid w:val="00930952"/>
    <w:rsid w:val="00941F1C"/>
    <w:rsid w:val="00943233"/>
    <w:rsid w:val="009464AC"/>
    <w:rsid w:val="00951547"/>
    <w:rsid w:val="00957873"/>
    <w:rsid w:val="00957885"/>
    <w:rsid w:val="00976476"/>
    <w:rsid w:val="00982ADA"/>
    <w:rsid w:val="00986C8A"/>
    <w:rsid w:val="009877F8"/>
    <w:rsid w:val="00996248"/>
    <w:rsid w:val="00996A8D"/>
    <w:rsid w:val="009A344E"/>
    <w:rsid w:val="009A3836"/>
    <w:rsid w:val="009A6ACB"/>
    <w:rsid w:val="009B4290"/>
    <w:rsid w:val="009C04EC"/>
    <w:rsid w:val="009C472F"/>
    <w:rsid w:val="009D6972"/>
    <w:rsid w:val="009E337B"/>
    <w:rsid w:val="009F13CD"/>
    <w:rsid w:val="00A02361"/>
    <w:rsid w:val="00A06B39"/>
    <w:rsid w:val="00A06FB5"/>
    <w:rsid w:val="00A140B8"/>
    <w:rsid w:val="00A22A8D"/>
    <w:rsid w:val="00A3027F"/>
    <w:rsid w:val="00A32CCF"/>
    <w:rsid w:val="00A37E2F"/>
    <w:rsid w:val="00A54DA8"/>
    <w:rsid w:val="00A600CB"/>
    <w:rsid w:val="00A6387D"/>
    <w:rsid w:val="00A70FFC"/>
    <w:rsid w:val="00A91D44"/>
    <w:rsid w:val="00A93B29"/>
    <w:rsid w:val="00A974AC"/>
    <w:rsid w:val="00AA7692"/>
    <w:rsid w:val="00AB1EDB"/>
    <w:rsid w:val="00AB259C"/>
    <w:rsid w:val="00AB67BB"/>
    <w:rsid w:val="00AC651E"/>
    <w:rsid w:val="00AD5B40"/>
    <w:rsid w:val="00AE0421"/>
    <w:rsid w:val="00B03E0D"/>
    <w:rsid w:val="00B06A34"/>
    <w:rsid w:val="00B1343B"/>
    <w:rsid w:val="00B17998"/>
    <w:rsid w:val="00B26268"/>
    <w:rsid w:val="00B30804"/>
    <w:rsid w:val="00B31C4E"/>
    <w:rsid w:val="00B54204"/>
    <w:rsid w:val="00B568B2"/>
    <w:rsid w:val="00B676CF"/>
    <w:rsid w:val="00B772B4"/>
    <w:rsid w:val="00B837D8"/>
    <w:rsid w:val="00B84A84"/>
    <w:rsid w:val="00B87F32"/>
    <w:rsid w:val="00BA3F79"/>
    <w:rsid w:val="00BB5959"/>
    <w:rsid w:val="00BB5E20"/>
    <w:rsid w:val="00BB741D"/>
    <w:rsid w:val="00BC2CFA"/>
    <w:rsid w:val="00BE11BC"/>
    <w:rsid w:val="00C0435A"/>
    <w:rsid w:val="00C12E89"/>
    <w:rsid w:val="00C14F94"/>
    <w:rsid w:val="00C35BCB"/>
    <w:rsid w:val="00C448B2"/>
    <w:rsid w:val="00C51768"/>
    <w:rsid w:val="00C809D7"/>
    <w:rsid w:val="00C81677"/>
    <w:rsid w:val="00C84AAD"/>
    <w:rsid w:val="00C90068"/>
    <w:rsid w:val="00CA3D5D"/>
    <w:rsid w:val="00CA7959"/>
    <w:rsid w:val="00CB4AC9"/>
    <w:rsid w:val="00CD53E3"/>
    <w:rsid w:val="00CF3421"/>
    <w:rsid w:val="00D01791"/>
    <w:rsid w:val="00D03D55"/>
    <w:rsid w:val="00D1286F"/>
    <w:rsid w:val="00D14306"/>
    <w:rsid w:val="00D21259"/>
    <w:rsid w:val="00D417E5"/>
    <w:rsid w:val="00D50045"/>
    <w:rsid w:val="00D5157F"/>
    <w:rsid w:val="00D71336"/>
    <w:rsid w:val="00D760AB"/>
    <w:rsid w:val="00D80ABC"/>
    <w:rsid w:val="00D85DBB"/>
    <w:rsid w:val="00D87038"/>
    <w:rsid w:val="00D91B1B"/>
    <w:rsid w:val="00D9205A"/>
    <w:rsid w:val="00D941EC"/>
    <w:rsid w:val="00D96584"/>
    <w:rsid w:val="00D96710"/>
    <w:rsid w:val="00DB610B"/>
    <w:rsid w:val="00DC7282"/>
    <w:rsid w:val="00DC7CDE"/>
    <w:rsid w:val="00DD27EC"/>
    <w:rsid w:val="00DF21CA"/>
    <w:rsid w:val="00DF779A"/>
    <w:rsid w:val="00E10A86"/>
    <w:rsid w:val="00E11A20"/>
    <w:rsid w:val="00E14F10"/>
    <w:rsid w:val="00E30A3E"/>
    <w:rsid w:val="00E36907"/>
    <w:rsid w:val="00E41C47"/>
    <w:rsid w:val="00E46917"/>
    <w:rsid w:val="00E47C9D"/>
    <w:rsid w:val="00E515B1"/>
    <w:rsid w:val="00E5609A"/>
    <w:rsid w:val="00E61C96"/>
    <w:rsid w:val="00E66DAD"/>
    <w:rsid w:val="00E72B1F"/>
    <w:rsid w:val="00E733AB"/>
    <w:rsid w:val="00E73AF6"/>
    <w:rsid w:val="00E75039"/>
    <w:rsid w:val="00E81F56"/>
    <w:rsid w:val="00E8329E"/>
    <w:rsid w:val="00E843D9"/>
    <w:rsid w:val="00E96600"/>
    <w:rsid w:val="00EA53D5"/>
    <w:rsid w:val="00EA7F37"/>
    <w:rsid w:val="00EB1516"/>
    <w:rsid w:val="00EB2EF0"/>
    <w:rsid w:val="00EB30A1"/>
    <w:rsid w:val="00EC08E4"/>
    <w:rsid w:val="00EC18E4"/>
    <w:rsid w:val="00EC44CF"/>
    <w:rsid w:val="00ED074D"/>
    <w:rsid w:val="00ED5CAA"/>
    <w:rsid w:val="00ED7E84"/>
    <w:rsid w:val="00EE1C10"/>
    <w:rsid w:val="00EE4F68"/>
    <w:rsid w:val="00EE7C01"/>
    <w:rsid w:val="00EF35BD"/>
    <w:rsid w:val="00EF499F"/>
    <w:rsid w:val="00F04810"/>
    <w:rsid w:val="00F05805"/>
    <w:rsid w:val="00F10603"/>
    <w:rsid w:val="00F15535"/>
    <w:rsid w:val="00F1634B"/>
    <w:rsid w:val="00F16F75"/>
    <w:rsid w:val="00F375D6"/>
    <w:rsid w:val="00F46431"/>
    <w:rsid w:val="00F628CA"/>
    <w:rsid w:val="00F64E39"/>
    <w:rsid w:val="00F66AD9"/>
    <w:rsid w:val="00F75FEC"/>
    <w:rsid w:val="00F856BA"/>
    <w:rsid w:val="00FA72A8"/>
    <w:rsid w:val="00FB13A3"/>
    <w:rsid w:val="00FB550D"/>
    <w:rsid w:val="00FB6929"/>
    <w:rsid w:val="00FC123D"/>
    <w:rsid w:val="00FD3C97"/>
    <w:rsid w:val="00FD463D"/>
    <w:rsid w:val="00FE4AFD"/>
    <w:rsid w:val="00FF0263"/>
    <w:rsid w:val="00FF51C2"/>
    <w:rsid w:val="10882084"/>
    <w:rsid w:val="4B5A0067"/>
    <w:rsid w:val="59437D9D"/>
    <w:rsid w:val="7D746C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4795671-950F-459A-B5BD-E377EEA1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styleId="30">
    <w:name w:val="heading 3"/>
    <w:basedOn w:val="a"/>
    <w:next w:val="a"/>
    <w:link w:val="3Char"/>
    <w:uiPriority w:val="99"/>
    <w:qFormat/>
    <w:pPr>
      <w:widowControl/>
      <w:tabs>
        <w:tab w:val="left" w:pos="540"/>
      </w:tabs>
      <w:overflowPunct w:val="0"/>
      <w:autoSpaceDE w:val="0"/>
      <w:autoSpaceDN w:val="0"/>
      <w:adjustRightInd w:val="0"/>
      <w:snapToGrid w:val="0"/>
      <w:ind w:left="420" w:hanging="420"/>
      <w:jc w:val="left"/>
      <w:textAlignment w:val="baseline"/>
      <w:outlineLvl w:val="2"/>
    </w:pPr>
    <w:rPr>
      <w:rFonts w:ascii="方正准圆_GBK_平安专用" w:eastAsia="方正准圆_GBK_平安专用" w:hAnsi="Arial" w:cs="方正准圆_GBK_平安专用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qFormat/>
    <w:pPr>
      <w:jc w:val="left"/>
    </w:p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qFormat/>
    <w:rPr>
      <w:b/>
      <w:bCs/>
    </w:rPr>
  </w:style>
  <w:style w:type="table" w:styleId="a9">
    <w:name w:val="Table Grid"/>
    <w:basedOn w:val="a1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99"/>
    <w:qFormat/>
    <w:rPr>
      <w:b/>
      <w:bCs/>
    </w:rPr>
  </w:style>
  <w:style w:type="character" w:styleId="ab">
    <w:name w:val="annotation reference"/>
    <w:basedOn w:val="a0"/>
    <w:uiPriority w:val="99"/>
    <w:semiHidden/>
    <w:qFormat/>
    <w:rPr>
      <w:sz w:val="21"/>
      <w:szCs w:val="21"/>
    </w:rPr>
  </w:style>
  <w:style w:type="character" w:customStyle="1" w:styleId="3Char">
    <w:name w:val="标题 3 Char"/>
    <w:basedOn w:val="a0"/>
    <w:link w:val="30"/>
    <w:uiPriority w:val="99"/>
    <w:qFormat/>
    <w:locked/>
    <w:rPr>
      <w:rFonts w:ascii="方正准圆_GBK_平安专用" w:eastAsia="方正准圆_GBK_平安专用" w:hAnsi="Arial" w:cs="方正准圆_GBK_平安专用"/>
      <w:b/>
      <w:bCs/>
      <w:kern w:val="2"/>
      <w:sz w:val="24"/>
      <w:szCs w:val="24"/>
    </w:rPr>
  </w:style>
  <w:style w:type="character" w:customStyle="1" w:styleId="Char2">
    <w:name w:val="页眉 Char"/>
    <w:basedOn w:val="a0"/>
    <w:link w:val="a6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FAQ305050505">
    <w:name w:val="样式 样式 深发展FAQ标题3 + 段前: 0.5 行 段后: 0.5 行 + 段前: 0.5 行 段后: 0.5 行"/>
    <w:basedOn w:val="a"/>
    <w:uiPriority w:val="99"/>
    <w:qFormat/>
    <w:pPr>
      <w:widowControl/>
      <w:tabs>
        <w:tab w:val="left" w:pos="540"/>
      </w:tabs>
      <w:overflowPunct w:val="0"/>
      <w:autoSpaceDE w:val="0"/>
      <w:autoSpaceDN w:val="0"/>
      <w:adjustRightInd w:val="0"/>
      <w:snapToGrid w:val="0"/>
      <w:spacing w:beforeLines="50" w:afterLines="50" w:line="288" w:lineRule="auto"/>
      <w:jc w:val="left"/>
      <w:textAlignment w:val="baseline"/>
      <w:outlineLvl w:val="2"/>
    </w:pPr>
    <w:rPr>
      <w:rFonts w:ascii="黑体" w:eastAsia="黑体" w:hAnsi="Arial" w:cs="黑体"/>
      <w:color w:val="000000"/>
      <w:sz w:val="24"/>
      <w:szCs w:val="24"/>
    </w:rPr>
  </w:style>
  <w:style w:type="paragraph" w:customStyle="1" w:styleId="CM189ArialGB2312078">
    <w:name w:val="样式 样式 样式 CM189 + (西文) Arial (中文) 仿宋_GB2312 段前: 0 磅 段后: 7.8 磅 行距:..."/>
    <w:basedOn w:val="a"/>
    <w:link w:val="CM189ArialGB2312078Char"/>
    <w:uiPriority w:val="99"/>
    <w:qFormat/>
    <w:pPr>
      <w:spacing w:beforeLines="50" w:afterLines="50" w:line="288" w:lineRule="auto"/>
      <w:ind w:firstLineChars="200" w:firstLine="200"/>
    </w:pPr>
    <w:rPr>
      <w:rFonts w:ascii="Arial" w:eastAsia="仿宋_GB2312" w:hAnsi="Arial" w:cs="Arial"/>
      <w:sz w:val="24"/>
      <w:szCs w:val="24"/>
    </w:rPr>
  </w:style>
  <w:style w:type="paragraph" w:customStyle="1" w:styleId="3">
    <w:name w:val="标题3"/>
    <w:basedOn w:val="30"/>
    <w:uiPriority w:val="99"/>
    <w:qFormat/>
    <w:pPr>
      <w:keepNext/>
      <w:keepLines/>
      <w:numPr>
        <w:numId w:val="1"/>
      </w:numPr>
      <w:tabs>
        <w:tab w:val="clear" w:pos="540"/>
      </w:tabs>
      <w:overflowPunct/>
      <w:autoSpaceDE/>
      <w:autoSpaceDN/>
      <w:adjustRightInd/>
      <w:ind w:rightChars="100" w:right="220"/>
      <w:textAlignment w:val="auto"/>
    </w:pPr>
    <w:rPr>
      <w:rFonts w:ascii="宋体" w:eastAsia="宋体" w:hAnsi="宋体" w:cs="宋体"/>
      <w:color w:val="333333"/>
      <w:kern w:val="0"/>
      <w:sz w:val="21"/>
      <w:szCs w:val="21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  <w:style w:type="paragraph" w:customStyle="1" w:styleId="FAQ3">
    <w:name w:val="深发展FAQ标题3"/>
    <w:basedOn w:val="30"/>
    <w:link w:val="FAQ3Char"/>
    <w:uiPriority w:val="99"/>
    <w:qFormat/>
    <w:pPr>
      <w:numPr>
        <w:numId w:val="2"/>
      </w:numPr>
      <w:spacing w:beforeLines="50" w:after="156" w:line="288" w:lineRule="auto"/>
      <w:ind w:left="0" w:firstLine="0"/>
    </w:pPr>
  </w:style>
  <w:style w:type="character" w:customStyle="1" w:styleId="FAQ3Char">
    <w:name w:val="深发展FAQ标题3 Char"/>
    <w:basedOn w:val="3Char"/>
    <w:link w:val="FAQ3"/>
    <w:uiPriority w:val="99"/>
    <w:qFormat/>
    <w:locked/>
    <w:rPr>
      <w:rFonts w:ascii="方正准圆_GBK_平安专用" w:eastAsia="方正准圆_GBK_平安专用" w:hAnsi="Arial" w:cs="方正准圆_GBK_平安专用"/>
      <w:b/>
      <w:bCs/>
      <w:kern w:val="2"/>
      <w:sz w:val="24"/>
      <w:szCs w:val="24"/>
    </w:rPr>
  </w:style>
  <w:style w:type="character" w:customStyle="1" w:styleId="CM189ArialGB2312078Char">
    <w:name w:val="样式 样式 样式 CM189 + (西文) Arial (中文) 仿宋_GB2312 段前: 0 磅 段后: 7.8 磅 行距:... Char"/>
    <w:basedOn w:val="a0"/>
    <w:link w:val="CM189ArialGB2312078"/>
    <w:uiPriority w:val="99"/>
    <w:qFormat/>
    <w:locked/>
    <w:rPr>
      <w:rFonts w:ascii="Arial" w:eastAsia="仿宋_GB2312" w:hAnsi="Arial" w:cs="Arial"/>
      <w:sz w:val="20"/>
      <w:szCs w:val="20"/>
    </w:rPr>
  </w:style>
  <w:style w:type="paragraph" w:customStyle="1" w:styleId="31">
    <w:name w:val="样式3"/>
    <w:basedOn w:val="CM189ArialGB2312078"/>
    <w:link w:val="3Char0"/>
    <w:uiPriority w:val="99"/>
    <w:qFormat/>
    <w:pPr>
      <w:snapToGrid w:val="0"/>
      <w:spacing w:before="156" w:afterLines="0"/>
      <w:ind w:firstLine="480"/>
    </w:pPr>
    <w:rPr>
      <w:rFonts w:eastAsia="方正准圆_GBK_平安专用" w:cs="Times New Roman"/>
      <w:kern w:val="0"/>
    </w:rPr>
  </w:style>
  <w:style w:type="character" w:customStyle="1" w:styleId="3Char0">
    <w:name w:val="样式3 Char"/>
    <w:link w:val="31"/>
    <w:uiPriority w:val="99"/>
    <w:qFormat/>
    <w:locked/>
    <w:rPr>
      <w:rFonts w:ascii="Arial" w:eastAsia="方正准圆_GBK_平安专用" w:hAnsi="Arial" w:cs="Arial"/>
      <w:sz w:val="24"/>
      <w:szCs w:val="24"/>
    </w:rPr>
  </w:style>
  <w:style w:type="paragraph" w:customStyle="1" w:styleId="1">
    <w:name w:val="样式1"/>
    <w:basedOn w:val="ac"/>
    <w:uiPriority w:val="99"/>
    <w:qFormat/>
    <w:pPr>
      <w:numPr>
        <w:numId w:val="3"/>
      </w:numPr>
      <w:ind w:firstLineChars="0" w:firstLine="0"/>
    </w:pPr>
    <w:rPr>
      <w:rFonts w:ascii="黑体" w:eastAsia="黑体" w:hAnsi="黑体" w:cs="黑体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p1">
    <w:name w:val="p1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s1">
    <w:name w:val="s1"/>
    <w:basedOn w:val="a0"/>
    <w:uiPriority w:val="99"/>
    <w:qFormat/>
  </w:style>
  <w:style w:type="paragraph" w:customStyle="1" w:styleId="p2">
    <w:name w:val="p2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文字 Char"/>
    <w:basedOn w:val="a0"/>
    <w:link w:val="a3"/>
    <w:uiPriority w:val="99"/>
    <w:semiHidden/>
    <w:qFormat/>
    <w:locked/>
    <w:rPr>
      <w:rFonts w:ascii="Times New Roman" w:eastAsia="宋体" w:hAnsi="Times New Roman" w:cs="Times New Roman"/>
      <w:sz w:val="24"/>
      <w:szCs w:val="24"/>
    </w:rPr>
  </w:style>
  <w:style w:type="character" w:customStyle="1" w:styleId="Char3">
    <w:name w:val="批注主题 Char"/>
    <w:basedOn w:val="Char"/>
    <w:link w:val="a8"/>
    <w:uiPriority w:val="99"/>
    <w:semiHidden/>
    <w:qFormat/>
    <w:locked/>
    <w:rPr>
      <w:rFonts w:ascii="Times New Roman" w:eastAsia="宋体" w:hAnsi="Times New Roman" w:cs="Times New Roman"/>
      <w:b/>
      <w:bCs/>
      <w:sz w:val="24"/>
      <w:szCs w:val="24"/>
    </w:rPr>
  </w:style>
  <w:style w:type="paragraph" w:customStyle="1" w:styleId="10">
    <w:name w:val="修订1"/>
    <w:hidden/>
    <w:uiPriority w:val="99"/>
    <w:semiHidden/>
    <w:qFormat/>
    <w:rPr>
      <w:rFonts w:ascii="Times New Roman" w:hAnsi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ZYY</dc:creator>
  <cp:lastModifiedBy>ZYY</cp:lastModifiedBy>
  <cp:revision>5</cp:revision>
  <cp:lastPrinted>2023-07-07T06:23:00Z</cp:lastPrinted>
  <dcterms:created xsi:type="dcterms:W3CDTF">2025-11-12T07:50:00Z</dcterms:created>
  <dcterms:modified xsi:type="dcterms:W3CDTF">2025-11-12T08:40:00Z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96998727899F4E27B501AE6951811ACF</vt:lpwstr>
  </property>
</Properties>
</file>