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2EE1" w14:textId="77777777" w:rsidR="00346802" w:rsidRPr="007769CE" w:rsidRDefault="00346802" w:rsidP="00E94323">
      <w:pPr>
        <w:ind w:firstLineChars="150" w:firstLine="360"/>
        <w:rPr>
          <w:rFonts w:ascii="宋体" w:hAnsi="宋体"/>
          <w:b/>
          <w:bCs/>
          <w:iCs/>
        </w:rPr>
      </w:pPr>
      <w:r w:rsidRPr="007769CE">
        <w:rPr>
          <w:bCs/>
          <w:iCs/>
        </w:rPr>
        <w:t>证券代码：</w:t>
      </w:r>
      <w:r w:rsidRPr="007769CE">
        <w:rPr>
          <w:rFonts w:hint="eastAsia"/>
          <w:bCs/>
          <w:iCs/>
        </w:rPr>
        <w:t>6</w:t>
      </w:r>
      <w:r w:rsidRPr="007769CE">
        <w:rPr>
          <w:bCs/>
          <w:iCs/>
        </w:rPr>
        <w:t xml:space="preserve">88153                                </w:t>
      </w:r>
      <w:r w:rsidRPr="007769CE">
        <w:rPr>
          <w:bCs/>
          <w:iCs/>
        </w:rPr>
        <w:t>证券简称</w:t>
      </w:r>
      <w:r w:rsidRPr="007769CE">
        <w:rPr>
          <w:rFonts w:hint="eastAsia"/>
          <w:bCs/>
          <w:iCs/>
        </w:rPr>
        <w:t>：</w:t>
      </w:r>
      <w:proofErr w:type="gramStart"/>
      <w:r w:rsidRPr="007769CE">
        <w:rPr>
          <w:rFonts w:hint="eastAsia"/>
          <w:bCs/>
          <w:iCs/>
        </w:rPr>
        <w:t>唯捷创芯</w:t>
      </w:r>
      <w:proofErr w:type="gramEnd"/>
    </w:p>
    <w:p w14:paraId="548C567D" w14:textId="77777777" w:rsidR="00346802" w:rsidRPr="007769CE" w:rsidRDefault="00346802" w:rsidP="00E94323">
      <w:pPr>
        <w:ind w:firstLineChars="0" w:firstLine="0"/>
        <w:jc w:val="center"/>
        <w:rPr>
          <w:b/>
          <w:bCs/>
          <w:iCs/>
        </w:rPr>
      </w:pPr>
      <w:proofErr w:type="gramStart"/>
      <w:r w:rsidRPr="007769CE">
        <w:rPr>
          <w:rFonts w:hint="eastAsia"/>
          <w:b/>
          <w:bCs/>
          <w:iCs/>
        </w:rPr>
        <w:t>唯捷创芯</w:t>
      </w:r>
      <w:proofErr w:type="gramEnd"/>
      <w:r w:rsidRPr="007769CE">
        <w:rPr>
          <w:rFonts w:hint="eastAsia"/>
          <w:b/>
          <w:bCs/>
          <w:iCs/>
        </w:rPr>
        <w:t>（天津）电子技术股份有限公司</w:t>
      </w:r>
    </w:p>
    <w:p w14:paraId="26DED0B4" w14:textId="77777777" w:rsidR="00346802" w:rsidRPr="007769CE" w:rsidRDefault="00346802" w:rsidP="00E94323">
      <w:pPr>
        <w:ind w:firstLineChars="0" w:firstLine="0"/>
        <w:jc w:val="center"/>
        <w:rPr>
          <w:b/>
          <w:bCs/>
          <w:iCs/>
        </w:rPr>
      </w:pPr>
      <w:r w:rsidRPr="007769CE">
        <w:rPr>
          <w:rFonts w:hint="eastAsia"/>
          <w:b/>
          <w:bCs/>
          <w:iCs/>
        </w:rPr>
        <w:t>投资者关系活动记录表</w:t>
      </w:r>
    </w:p>
    <w:p w14:paraId="4CF95452" w14:textId="64EFAB01" w:rsidR="00346802" w:rsidRPr="007769CE" w:rsidRDefault="00346802" w:rsidP="00E94323">
      <w:pPr>
        <w:ind w:firstLine="480"/>
        <w:jc w:val="right"/>
        <w:rPr>
          <w:rFonts w:ascii="宋体" w:hAnsi="宋体"/>
          <w:bCs/>
          <w:iCs/>
        </w:rPr>
      </w:pPr>
      <w:r w:rsidRPr="007769CE">
        <w:rPr>
          <w:rFonts w:ascii="宋体" w:hAnsi="宋体" w:hint="eastAsia"/>
          <w:bCs/>
          <w:iCs/>
        </w:rPr>
        <w:t>编号：</w:t>
      </w:r>
      <w:r w:rsidRPr="00D978B8">
        <w:rPr>
          <w:bCs/>
          <w:iCs/>
        </w:rPr>
        <w:t>2025-0</w:t>
      </w:r>
      <w:r w:rsidR="00D978B8">
        <w:rPr>
          <w:bCs/>
          <w:iCs/>
        </w:rPr>
        <w:t>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346802" w:rsidRPr="007769CE" w14:paraId="57551A8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99D8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B4F4" w14:textId="7ECFA0AE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 xml:space="preserve">特定对象调研        </w:t>
            </w:r>
            <w:r w:rsidR="008F710D"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>分析师会议</w:t>
            </w:r>
          </w:p>
          <w:p w14:paraId="29E0EB67" w14:textId="773D007B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 xml:space="preserve">媒体采访            </w:t>
            </w:r>
            <w:r w:rsidR="00EA583B" w:rsidRPr="007769CE">
              <w:rPr>
                <w:rFonts w:ascii="宋体" w:hAnsi="宋体" w:hint="eastAsia"/>
                <w:bCs/>
                <w:iCs/>
              </w:rPr>
              <w:t>√</w:t>
            </w:r>
            <w:r w:rsidRPr="007769CE">
              <w:rPr>
                <w:rFonts w:ascii="宋体" w:hAnsi="宋体" w:hint="eastAsia"/>
              </w:rPr>
              <w:t>业绩说明会</w:t>
            </w:r>
          </w:p>
          <w:p w14:paraId="34B3A470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 xml:space="preserve">新闻发布会          </w:t>
            </w: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>路演活动</w:t>
            </w:r>
          </w:p>
          <w:p w14:paraId="6AB8243E" w14:textId="77777777" w:rsidR="00346802" w:rsidRPr="007769CE" w:rsidRDefault="00346802" w:rsidP="00E94323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>现场参观</w:t>
            </w:r>
            <w:r w:rsidRPr="007769CE">
              <w:rPr>
                <w:rFonts w:ascii="宋体" w:hAnsi="宋体" w:hint="eastAsia"/>
                <w:bCs/>
                <w:iCs/>
              </w:rPr>
              <w:tab/>
            </w:r>
          </w:p>
          <w:p w14:paraId="35534A45" w14:textId="3A4714FC" w:rsidR="00346802" w:rsidRPr="007769CE" w:rsidRDefault="00EA583B" w:rsidP="00E94323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="00346802" w:rsidRPr="007769CE">
              <w:rPr>
                <w:rFonts w:ascii="宋体" w:hAnsi="宋体" w:hint="eastAsia"/>
                <w:bCs/>
                <w:iCs/>
              </w:rPr>
              <w:t>其他（电话会议）</w:t>
            </w:r>
          </w:p>
        </w:tc>
      </w:tr>
      <w:tr w:rsidR="00346802" w:rsidRPr="007769CE" w14:paraId="473BCEE3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52C2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DDE1" w14:textId="6A877216" w:rsidR="00346802" w:rsidRPr="001C7DD1" w:rsidRDefault="00EA583B" w:rsidP="00E94323">
            <w:pPr>
              <w:ind w:firstLineChars="0" w:firstLine="0"/>
              <w:rPr>
                <w:bCs/>
                <w:iCs/>
              </w:rPr>
            </w:pPr>
            <w:r w:rsidRPr="00EA583B">
              <w:rPr>
                <w:rFonts w:hint="eastAsia"/>
                <w:bCs/>
                <w:iCs/>
              </w:rPr>
              <w:t>通过上海证券报·中国证券网路</w:t>
            </w:r>
            <w:proofErr w:type="gramStart"/>
            <w:r w:rsidRPr="00EA583B">
              <w:rPr>
                <w:rFonts w:hint="eastAsia"/>
                <w:bCs/>
                <w:iCs/>
              </w:rPr>
              <w:t>演中心</w:t>
            </w:r>
            <w:proofErr w:type="gramEnd"/>
            <w:r w:rsidRPr="00EA583B">
              <w:rPr>
                <w:rFonts w:hint="eastAsia"/>
                <w:bCs/>
                <w:iCs/>
              </w:rPr>
              <w:t>参与公司</w:t>
            </w:r>
            <w:r w:rsidRPr="00EA583B">
              <w:rPr>
                <w:rFonts w:hint="eastAsia"/>
                <w:bCs/>
                <w:iCs/>
              </w:rPr>
              <w:t>202</w:t>
            </w:r>
            <w:r w:rsidR="00786271">
              <w:rPr>
                <w:bCs/>
                <w:iCs/>
              </w:rPr>
              <w:t>5</w:t>
            </w:r>
            <w:r w:rsidRPr="00EA583B">
              <w:rPr>
                <w:rFonts w:hint="eastAsia"/>
                <w:bCs/>
                <w:iCs/>
              </w:rPr>
              <w:t>年</w:t>
            </w:r>
            <w:r w:rsidR="008F710D">
              <w:rPr>
                <w:rFonts w:hint="eastAsia"/>
                <w:bCs/>
                <w:iCs/>
              </w:rPr>
              <w:t>第三季度</w:t>
            </w:r>
            <w:r w:rsidR="007C4F48" w:rsidRPr="007C4F48">
              <w:rPr>
                <w:rFonts w:hint="eastAsia"/>
                <w:bCs/>
                <w:iCs/>
              </w:rPr>
              <w:t>业绩说明会</w:t>
            </w:r>
            <w:r w:rsidRPr="00EA583B">
              <w:rPr>
                <w:rFonts w:hint="eastAsia"/>
                <w:bCs/>
                <w:iCs/>
              </w:rPr>
              <w:t>的投资者</w:t>
            </w:r>
          </w:p>
        </w:tc>
      </w:tr>
      <w:tr w:rsidR="00346802" w:rsidRPr="007769CE" w14:paraId="129740DD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C59C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822" w14:textId="6B5C8B58" w:rsidR="00346802" w:rsidRPr="007769CE" w:rsidRDefault="00346802" w:rsidP="008F710D">
            <w:pPr>
              <w:ind w:firstLineChars="0" w:firstLine="0"/>
              <w:rPr>
                <w:bCs/>
                <w:iCs/>
              </w:rPr>
            </w:pPr>
            <w:r w:rsidRPr="007769CE">
              <w:rPr>
                <w:bCs/>
                <w:iCs/>
              </w:rPr>
              <w:t>202</w:t>
            </w:r>
            <w:r>
              <w:rPr>
                <w:bCs/>
                <w:iCs/>
              </w:rPr>
              <w:t>5</w:t>
            </w:r>
            <w:r w:rsidRPr="007769CE">
              <w:rPr>
                <w:rFonts w:hint="eastAsia"/>
                <w:bCs/>
                <w:iCs/>
              </w:rPr>
              <w:t>年</w:t>
            </w:r>
            <w:r w:rsidR="008F710D">
              <w:rPr>
                <w:bCs/>
                <w:iCs/>
              </w:rPr>
              <w:t>11</w:t>
            </w:r>
            <w:r w:rsidRPr="007769CE">
              <w:rPr>
                <w:rFonts w:hint="eastAsia"/>
                <w:bCs/>
                <w:iCs/>
              </w:rPr>
              <w:t>月</w:t>
            </w:r>
            <w:r w:rsidR="008F710D">
              <w:rPr>
                <w:bCs/>
                <w:iCs/>
              </w:rPr>
              <w:t>17</w:t>
            </w:r>
            <w:r>
              <w:rPr>
                <w:rFonts w:hint="eastAsia"/>
                <w:bCs/>
                <w:iCs/>
              </w:rPr>
              <w:t>日</w:t>
            </w:r>
            <w:r w:rsidR="00EA583B">
              <w:rPr>
                <w:rFonts w:hint="eastAsia"/>
                <w:bCs/>
                <w:iCs/>
              </w:rPr>
              <w:t xml:space="preserve"> </w:t>
            </w:r>
            <w:r w:rsidR="00EA583B" w:rsidRPr="00EA583B">
              <w:rPr>
                <w:bCs/>
                <w:iCs/>
              </w:rPr>
              <w:t>15:30-16:30</w:t>
            </w:r>
          </w:p>
        </w:tc>
      </w:tr>
      <w:tr w:rsidR="00346802" w:rsidRPr="007769CE" w14:paraId="4082889B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0FF6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3A9D" w14:textId="3092AF81" w:rsidR="00346802" w:rsidRPr="007769CE" w:rsidRDefault="00EA583B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EA583B">
              <w:rPr>
                <w:rFonts w:ascii="宋体" w:hAnsi="宋体" w:hint="eastAsia"/>
                <w:bCs/>
                <w:iCs/>
              </w:rPr>
              <w:t>上海证券报·中国证券网路</w:t>
            </w:r>
            <w:proofErr w:type="gramStart"/>
            <w:r w:rsidRPr="00EA583B">
              <w:rPr>
                <w:rFonts w:ascii="宋体" w:hAnsi="宋体" w:hint="eastAsia"/>
                <w:bCs/>
                <w:iCs/>
              </w:rPr>
              <w:t>演中心</w:t>
            </w:r>
            <w:proofErr w:type="gramEnd"/>
          </w:p>
        </w:tc>
      </w:tr>
      <w:tr w:rsidR="00346802" w:rsidRPr="007769CE" w14:paraId="1540309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78A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2C46" w14:textId="5979FFAD" w:rsidR="00EA583B" w:rsidRDefault="00EA583B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EA583B">
              <w:rPr>
                <w:rFonts w:ascii="宋体" w:hAnsi="宋体" w:hint="eastAsia"/>
                <w:bCs/>
                <w:iCs/>
              </w:rPr>
              <w:t>董事</w:t>
            </w:r>
            <w:r w:rsidR="00AD5E35">
              <w:rPr>
                <w:rFonts w:ascii="宋体" w:hAnsi="宋体" w:hint="eastAsia"/>
                <w:bCs/>
                <w:iCs/>
              </w:rPr>
              <w:t>兼</w:t>
            </w:r>
            <w:r w:rsidRPr="00EA583B">
              <w:rPr>
                <w:rFonts w:ascii="宋体" w:hAnsi="宋体" w:hint="eastAsia"/>
                <w:bCs/>
                <w:iCs/>
              </w:rPr>
              <w:t>总经理：</w:t>
            </w:r>
            <w:proofErr w:type="gramStart"/>
            <w:r w:rsidRPr="00EA583B">
              <w:rPr>
                <w:rFonts w:ascii="宋体" w:hAnsi="宋体" w:hint="eastAsia"/>
                <w:bCs/>
                <w:iCs/>
              </w:rPr>
              <w:t>孙亦军</w:t>
            </w:r>
            <w:proofErr w:type="gramEnd"/>
          </w:p>
          <w:p w14:paraId="4BF4130A" w14:textId="4C6326D2" w:rsidR="00346802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董事</w:t>
            </w:r>
            <w:r w:rsidR="00AD5E35">
              <w:rPr>
                <w:rFonts w:ascii="宋体" w:hAnsi="宋体" w:hint="eastAsia"/>
                <w:bCs/>
                <w:iCs/>
              </w:rPr>
              <w:t>兼</w:t>
            </w:r>
            <w:r>
              <w:rPr>
                <w:rFonts w:ascii="宋体" w:hAnsi="宋体" w:hint="eastAsia"/>
                <w:bCs/>
                <w:iCs/>
              </w:rPr>
              <w:t>财务负责人：辛静</w:t>
            </w:r>
            <w:bookmarkStart w:id="0" w:name="_GoBack"/>
            <w:bookmarkEnd w:id="0"/>
          </w:p>
          <w:p w14:paraId="22D0DDA6" w14:textId="77777777" w:rsidR="00346802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董事会秘书：</w:t>
            </w:r>
            <w:proofErr w:type="gramStart"/>
            <w:r w:rsidRPr="007769CE">
              <w:rPr>
                <w:rFonts w:ascii="宋体" w:hAnsi="宋体" w:hint="eastAsia"/>
                <w:bCs/>
                <w:iCs/>
              </w:rPr>
              <w:t>赵焰萍</w:t>
            </w:r>
            <w:proofErr w:type="gramEnd"/>
          </w:p>
          <w:p w14:paraId="6D8B54C6" w14:textId="305356BB" w:rsidR="00EA583B" w:rsidRPr="007769CE" w:rsidRDefault="00EA583B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EA583B">
              <w:rPr>
                <w:rFonts w:ascii="宋体" w:hAnsi="宋体" w:hint="eastAsia"/>
                <w:bCs/>
                <w:iCs/>
              </w:rPr>
              <w:t>独立董事：杨丹</w:t>
            </w:r>
          </w:p>
        </w:tc>
      </w:tr>
      <w:tr w:rsidR="00346802" w:rsidRPr="007769CE" w14:paraId="583F7582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952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CCC9" w14:textId="77777777" w:rsidR="00346802" w:rsidRPr="007C2C6E" w:rsidRDefault="00346802" w:rsidP="00E94323">
            <w:pPr>
              <w:ind w:firstLineChars="0" w:firstLine="0"/>
              <w:rPr>
                <w:b/>
              </w:rPr>
            </w:pPr>
            <w:r w:rsidRPr="007769CE">
              <w:rPr>
                <w:rFonts w:hint="eastAsia"/>
                <w:b/>
              </w:rPr>
              <w:t>一、</w:t>
            </w:r>
            <w:r w:rsidRPr="007769CE">
              <w:rPr>
                <w:b/>
              </w:rPr>
              <w:t>交流的主要问题及回复</w:t>
            </w:r>
          </w:p>
          <w:p w14:paraId="28B247A1" w14:textId="23126C40" w:rsidR="00240BA6" w:rsidRPr="00A82083" w:rsidRDefault="00240BA6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Wi-Fi</w:t>
            </w:r>
            <w:r w:rsidR="008F710D" w:rsidRPr="008F710D">
              <w:rPr>
                <w:rFonts w:cstheme="minorBidi" w:hint="eastAsia"/>
                <w:b/>
                <w:szCs w:val="21"/>
              </w:rPr>
              <w:t>模组目前主要用在什么产品上？</w:t>
            </w:r>
          </w:p>
          <w:p w14:paraId="7DF3BFBD" w14:textId="1D852079" w:rsidR="008F710D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您好，公司在</w:t>
            </w:r>
            <w:r w:rsidRPr="008F710D">
              <w:rPr>
                <w:rFonts w:cstheme="minorBidi" w:hint="eastAsia"/>
                <w:szCs w:val="21"/>
              </w:rPr>
              <w:t>Wi-Fi</w:t>
            </w:r>
            <w:r w:rsidRPr="008F710D">
              <w:rPr>
                <w:rFonts w:cstheme="minorBidi" w:hint="eastAsia"/>
                <w:szCs w:val="21"/>
              </w:rPr>
              <w:t>产品领域布局全面，已形成覆盖手机、路由器、</w:t>
            </w:r>
            <w:r w:rsidRPr="008F710D">
              <w:rPr>
                <w:rFonts w:cstheme="minorBidi" w:hint="eastAsia"/>
                <w:szCs w:val="21"/>
              </w:rPr>
              <w:t>AI</w:t>
            </w:r>
            <w:proofErr w:type="gramStart"/>
            <w:r w:rsidRPr="008F710D">
              <w:rPr>
                <w:rFonts w:cstheme="minorBidi" w:hint="eastAsia"/>
                <w:szCs w:val="21"/>
              </w:rPr>
              <w:t>端侧三</w:t>
            </w:r>
            <w:proofErr w:type="gramEnd"/>
            <w:r w:rsidRPr="008F710D">
              <w:rPr>
                <w:rFonts w:cstheme="minorBidi" w:hint="eastAsia"/>
                <w:szCs w:val="21"/>
              </w:rPr>
              <w:t>大核心市场的产品体系。具体来看，手机端方面，公司成功进入多家品牌厂商供应链，导入</w:t>
            </w:r>
            <w:proofErr w:type="gramStart"/>
            <w:r w:rsidRPr="008F710D">
              <w:rPr>
                <w:rFonts w:cstheme="minorBidi" w:hint="eastAsia"/>
                <w:szCs w:val="21"/>
              </w:rPr>
              <w:t>联发科平台</w:t>
            </w:r>
            <w:proofErr w:type="gramEnd"/>
            <w:r w:rsidRPr="008F710D">
              <w:rPr>
                <w:rFonts w:cstheme="minorBidi" w:hint="eastAsia"/>
                <w:szCs w:val="21"/>
              </w:rPr>
              <w:t>的参考设计，今年发布的多款手机旗舰机型均搭载了公司</w:t>
            </w:r>
            <w:r w:rsidRPr="008F710D">
              <w:rPr>
                <w:rFonts w:cstheme="minorBidi" w:hint="eastAsia"/>
                <w:szCs w:val="21"/>
              </w:rPr>
              <w:t>Wi-Fi 7 FEM</w:t>
            </w:r>
            <w:r w:rsidRPr="008F710D">
              <w:rPr>
                <w:rFonts w:cstheme="minorBidi" w:hint="eastAsia"/>
                <w:szCs w:val="21"/>
              </w:rPr>
              <w:t>产品；路由器方面，已导入大部分头部客户并实现量产，产品交付稳定；新兴应用领域，针对</w:t>
            </w:r>
            <w:r w:rsidRPr="008F710D">
              <w:rPr>
                <w:rFonts w:cstheme="minorBidi" w:hint="eastAsia"/>
                <w:szCs w:val="21"/>
              </w:rPr>
              <w:t>AI</w:t>
            </w:r>
            <w:r w:rsidRPr="008F710D">
              <w:rPr>
                <w:rFonts w:cstheme="minorBidi" w:hint="eastAsia"/>
                <w:szCs w:val="21"/>
              </w:rPr>
              <w:t>陪伴设备、无人机、</w:t>
            </w:r>
            <w:proofErr w:type="gramStart"/>
            <w:r w:rsidRPr="008F710D">
              <w:rPr>
                <w:rFonts w:cstheme="minorBidi" w:hint="eastAsia"/>
                <w:szCs w:val="21"/>
              </w:rPr>
              <w:t>头显等</w:t>
            </w:r>
            <w:proofErr w:type="gramEnd"/>
            <w:r w:rsidRPr="008F710D">
              <w:rPr>
                <w:rFonts w:cstheme="minorBidi" w:hint="eastAsia"/>
                <w:szCs w:val="21"/>
              </w:rPr>
              <w:t>需求，公司推出定制化大功率</w:t>
            </w:r>
            <w:r w:rsidRPr="008F710D">
              <w:rPr>
                <w:rFonts w:cstheme="minorBidi" w:hint="eastAsia"/>
                <w:szCs w:val="21"/>
              </w:rPr>
              <w:t>Wi-Fi</w:t>
            </w:r>
            <w:r w:rsidRPr="008F710D">
              <w:rPr>
                <w:rFonts w:cstheme="minorBidi" w:hint="eastAsia"/>
                <w:szCs w:val="21"/>
              </w:rPr>
              <w:t>产品，并搭配</w:t>
            </w:r>
            <w:proofErr w:type="gramStart"/>
            <w:r w:rsidRPr="008F710D">
              <w:rPr>
                <w:rFonts w:cstheme="minorBidi" w:hint="eastAsia"/>
                <w:szCs w:val="21"/>
              </w:rPr>
              <w:t>蓝牙模组丰富</w:t>
            </w:r>
            <w:proofErr w:type="gramEnd"/>
            <w:r w:rsidRPr="008F710D">
              <w:rPr>
                <w:rFonts w:cstheme="minorBidi" w:hint="eastAsia"/>
                <w:szCs w:val="21"/>
              </w:rPr>
              <w:t>产品供给。感谢关注。</w:t>
            </w:r>
          </w:p>
          <w:p w14:paraId="65C1CB6C" w14:textId="70850136" w:rsidR="00240BA6" w:rsidRPr="00A82083" w:rsidRDefault="00BC546C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2</w:t>
            </w:r>
            <w:r w:rsidR="00240BA6" w:rsidRPr="00A82083"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中国的车载射频芯片市场需求巨大，却长期被国外大厂主导，公司作为国内唯一能提供全套</w:t>
            </w:r>
            <w:r w:rsidR="00026D9B">
              <w:rPr>
                <w:rFonts w:cstheme="minorBidi" w:hint="eastAsia"/>
                <w:b/>
                <w:szCs w:val="21"/>
              </w:rPr>
              <w:t>5</w:t>
            </w:r>
            <w:r w:rsidR="008F710D" w:rsidRPr="008F710D">
              <w:rPr>
                <w:rFonts w:cstheme="minorBidi" w:hint="eastAsia"/>
                <w:b/>
                <w:szCs w:val="21"/>
              </w:rPr>
              <w:t>G</w:t>
            </w:r>
            <w:r w:rsidR="008F710D" w:rsidRPr="008F710D">
              <w:rPr>
                <w:rFonts w:cstheme="minorBidi" w:hint="eastAsia"/>
                <w:b/>
                <w:szCs w:val="21"/>
              </w:rPr>
              <w:t>车载射频前端解决方</w:t>
            </w:r>
            <w:r w:rsidR="008F710D" w:rsidRPr="008F710D">
              <w:rPr>
                <w:rFonts w:cstheme="minorBidi" w:hint="eastAsia"/>
                <w:b/>
                <w:szCs w:val="21"/>
              </w:rPr>
              <w:lastRenderedPageBreak/>
              <w:t>案的企业，车载射频芯片可能是未来最重要的业绩增长点，请问公司与第一大股东</w:t>
            </w:r>
            <w:proofErr w:type="gramStart"/>
            <w:r w:rsidR="008F710D" w:rsidRPr="008F710D">
              <w:rPr>
                <w:rFonts w:cstheme="minorBidi" w:hint="eastAsia"/>
                <w:b/>
                <w:szCs w:val="21"/>
              </w:rPr>
              <w:t>联发科在</w:t>
            </w:r>
            <w:proofErr w:type="gramEnd"/>
            <w:r w:rsidR="008F710D" w:rsidRPr="008F710D">
              <w:rPr>
                <w:rFonts w:cstheme="minorBidi" w:hint="eastAsia"/>
                <w:b/>
                <w:szCs w:val="21"/>
              </w:rPr>
              <w:t>车载芯片上有哪些合作？未来还会有哪些合作以更快更</w:t>
            </w:r>
            <w:proofErr w:type="gramStart"/>
            <w:r w:rsidR="008F710D" w:rsidRPr="008F710D">
              <w:rPr>
                <w:rFonts w:cstheme="minorBidi" w:hint="eastAsia"/>
                <w:b/>
                <w:szCs w:val="21"/>
              </w:rPr>
              <w:t>高效实现</w:t>
            </w:r>
            <w:proofErr w:type="gramEnd"/>
            <w:r w:rsidR="008F710D" w:rsidRPr="008F710D">
              <w:rPr>
                <w:rFonts w:cstheme="minorBidi" w:hint="eastAsia"/>
                <w:b/>
                <w:szCs w:val="21"/>
              </w:rPr>
              <w:t>国产替代？是否考虑合作开发车载</w:t>
            </w:r>
            <w:proofErr w:type="spellStart"/>
            <w:r w:rsidR="008F710D" w:rsidRPr="008F710D">
              <w:rPr>
                <w:rFonts w:cstheme="minorBidi" w:hint="eastAsia"/>
                <w:b/>
                <w:szCs w:val="21"/>
              </w:rPr>
              <w:t>Soc</w:t>
            </w:r>
            <w:proofErr w:type="spellEnd"/>
            <w:r w:rsidR="008F710D" w:rsidRPr="008F710D">
              <w:rPr>
                <w:rFonts w:cstheme="minorBidi" w:hint="eastAsia"/>
                <w:b/>
                <w:szCs w:val="21"/>
              </w:rPr>
              <w:t>芯片？谢谢！</w:t>
            </w:r>
          </w:p>
          <w:p w14:paraId="1037DBF2" w14:textId="5A0FB2F1" w:rsidR="008F710D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您好，公司现有车</w:t>
            </w:r>
            <w:proofErr w:type="gramStart"/>
            <w:r w:rsidRPr="008F710D">
              <w:rPr>
                <w:rFonts w:cstheme="minorBidi" w:hint="eastAsia"/>
                <w:szCs w:val="21"/>
              </w:rPr>
              <w:t>规</w:t>
            </w:r>
            <w:proofErr w:type="gramEnd"/>
            <w:r w:rsidRPr="008F710D">
              <w:rPr>
                <w:rFonts w:cstheme="minorBidi" w:hint="eastAsia"/>
                <w:szCs w:val="21"/>
              </w:rPr>
              <w:t>级产品已适配</w:t>
            </w:r>
            <w:proofErr w:type="gramStart"/>
            <w:r w:rsidRPr="008F710D">
              <w:rPr>
                <w:rFonts w:cstheme="minorBidi" w:hint="eastAsia"/>
                <w:szCs w:val="21"/>
              </w:rPr>
              <w:t>联发科平台</w:t>
            </w:r>
            <w:proofErr w:type="gramEnd"/>
            <w:r w:rsidRPr="008F710D">
              <w:rPr>
                <w:rFonts w:cstheme="minorBidi" w:hint="eastAsia"/>
                <w:szCs w:val="21"/>
              </w:rPr>
              <w:t>并实现大规模出货，截至目前，公司正参与</w:t>
            </w:r>
            <w:proofErr w:type="gramStart"/>
            <w:r w:rsidRPr="008F710D">
              <w:rPr>
                <w:rFonts w:cstheme="minorBidi" w:hint="eastAsia"/>
                <w:szCs w:val="21"/>
              </w:rPr>
              <w:t>联发科下一代</w:t>
            </w:r>
            <w:proofErr w:type="gramEnd"/>
            <w:r w:rsidRPr="008F710D">
              <w:rPr>
                <w:rFonts w:cstheme="minorBidi" w:hint="eastAsia"/>
                <w:szCs w:val="21"/>
              </w:rPr>
              <w:t>车载平台的参考设计认证，这将有助于公司开拓更广阔的市场空间及深化与平台的合作。感谢关注。</w:t>
            </w:r>
          </w:p>
          <w:p w14:paraId="55F888A5" w14:textId="13BAD2CB" w:rsidR="00BC546C" w:rsidRPr="00A82083" w:rsidRDefault="00BC546C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3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公司已成功实现扭亏，但截至三季度营收增幅不显著，请问今年营收是否有望达到股权激励的上限即同比增长</w:t>
            </w:r>
            <w:r w:rsidR="008F710D">
              <w:rPr>
                <w:rFonts w:cstheme="minorBidi" w:hint="eastAsia"/>
                <w:b/>
                <w:szCs w:val="21"/>
              </w:rPr>
              <w:t>20</w:t>
            </w:r>
            <w:r w:rsidR="008F710D" w:rsidRPr="008F710D">
              <w:rPr>
                <w:rFonts w:cstheme="minorBidi" w:hint="eastAsia"/>
                <w:b/>
                <w:szCs w:val="21"/>
              </w:rPr>
              <w:t>％的目标？</w:t>
            </w:r>
          </w:p>
          <w:p w14:paraId="7C5F9B5B" w14:textId="49ED5271" w:rsidR="008F710D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您好，公司年度主推新产品</w:t>
            </w:r>
            <w:r w:rsidRPr="008F710D">
              <w:rPr>
                <w:rFonts w:cstheme="minorBidi" w:hint="eastAsia"/>
                <w:szCs w:val="21"/>
              </w:rPr>
              <w:t>Phase 7LE Plus</w:t>
            </w:r>
            <w:r w:rsidRPr="008F710D">
              <w:rPr>
                <w:rFonts w:cstheme="minorBidi" w:hint="eastAsia"/>
                <w:szCs w:val="21"/>
              </w:rPr>
              <w:t>、</w:t>
            </w:r>
            <w:r w:rsidRPr="008F710D">
              <w:rPr>
                <w:rFonts w:cstheme="minorBidi" w:hint="eastAsia"/>
                <w:szCs w:val="21"/>
              </w:rPr>
              <w:t>Wi-Fi 7 FEM</w:t>
            </w:r>
            <w:r w:rsidRPr="008F710D">
              <w:rPr>
                <w:rFonts w:cstheme="minorBidi" w:hint="eastAsia"/>
                <w:szCs w:val="21"/>
              </w:rPr>
              <w:t>等模组在今年秋季的旗舰手机上收获颇丰，为今年三季度营</w:t>
            </w:r>
            <w:proofErr w:type="gramStart"/>
            <w:r w:rsidRPr="008F710D">
              <w:rPr>
                <w:rFonts w:cstheme="minorBidi" w:hint="eastAsia"/>
                <w:szCs w:val="21"/>
              </w:rPr>
              <w:t>收增长</w:t>
            </w:r>
            <w:proofErr w:type="gramEnd"/>
            <w:r w:rsidRPr="008F710D">
              <w:rPr>
                <w:rFonts w:cstheme="minorBidi" w:hint="eastAsia"/>
                <w:szCs w:val="21"/>
              </w:rPr>
              <w:t>和利润扭亏为盈</w:t>
            </w:r>
            <w:proofErr w:type="gramStart"/>
            <w:r w:rsidRPr="008F710D">
              <w:rPr>
                <w:rFonts w:cstheme="minorBidi" w:hint="eastAsia"/>
                <w:szCs w:val="21"/>
              </w:rPr>
              <w:t>作出</w:t>
            </w:r>
            <w:proofErr w:type="gramEnd"/>
            <w:r w:rsidRPr="008F710D">
              <w:rPr>
                <w:rFonts w:cstheme="minorBidi" w:hint="eastAsia"/>
                <w:szCs w:val="21"/>
              </w:rPr>
              <w:t>了贡献，但鉴于这些手机的上市时间集中在今年</w:t>
            </w:r>
            <w:r w:rsidRPr="008F710D">
              <w:rPr>
                <w:rFonts w:cstheme="minorBidi" w:hint="eastAsia"/>
                <w:szCs w:val="21"/>
              </w:rPr>
              <w:t>9-10</w:t>
            </w:r>
            <w:r w:rsidRPr="008F710D">
              <w:rPr>
                <w:rFonts w:cstheme="minorBidi" w:hint="eastAsia"/>
                <w:szCs w:val="21"/>
              </w:rPr>
              <w:t>月份，项目的营收增长将主要体现在第四季度。感谢关注。</w:t>
            </w:r>
          </w:p>
          <w:p w14:paraId="3454F735" w14:textId="02762CC3" w:rsidR="00BC546C" w:rsidRPr="0069353B" w:rsidRDefault="00BC546C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4</w:t>
            </w:r>
            <w:r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刚刚孙总提到公司车</w:t>
            </w:r>
            <w:proofErr w:type="gramStart"/>
            <w:r w:rsidR="008F710D" w:rsidRPr="008F710D">
              <w:rPr>
                <w:rFonts w:cstheme="minorBidi" w:hint="eastAsia"/>
                <w:b/>
                <w:szCs w:val="21"/>
              </w:rPr>
              <w:t>规</w:t>
            </w:r>
            <w:proofErr w:type="gramEnd"/>
            <w:r w:rsidR="008F710D" w:rsidRPr="008F710D">
              <w:rPr>
                <w:rFonts w:cstheme="minorBidi" w:hint="eastAsia"/>
                <w:b/>
                <w:szCs w:val="21"/>
              </w:rPr>
              <w:t>产品已实现大规模出货，可上半年车</w:t>
            </w:r>
            <w:proofErr w:type="gramStart"/>
            <w:r w:rsidR="008F710D" w:rsidRPr="008F710D">
              <w:rPr>
                <w:rFonts w:cstheme="minorBidi" w:hint="eastAsia"/>
                <w:b/>
                <w:szCs w:val="21"/>
              </w:rPr>
              <w:t>规</w:t>
            </w:r>
            <w:proofErr w:type="gramEnd"/>
            <w:r w:rsidR="008F710D" w:rsidRPr="008F710D">
              <w:rPr>
                <w:rFonts w:cstheme="minorBidi" w:hint="eastAsia"/>
                <w:b/>
                <w:szCs w:val="21"/>
              </w:rPr>
              <w:t>产品营收仅</w:t>
            </w:r>
            <w:r w:rsidR="008F710D" w:rsidRPr="008F710D">
              <w:rPr>
                <w:rFonts w:cstheme="minorBidi" w:hint="eastAsia"/>
                <w:b/>
                <w:szCs w:val="21"/>
              </w:rPr>
              <w:t>2000</w:t>
            </w:r>
            <w:r w:rsidR="008F710D" w:rsidRPr="008F710D">
              <w:rPr>
                <w:rFonts w:cstheme="minorBidi" w:hint="eastAsia"/>
                <w:b/>
                <w:szCs w:val="21"/>
              </w:rPr>
              <w:t>万元，是不是意味着公司下半年尤其是第四季度车</w:t>
            </w:r>
            <w:proofErr w:type="gramStart"/>
            <w:r w:rsidR="008F710D" w:rsidRPr="008F710D">
              <w:rPr>
                <w:rFonts w:cstheme="minorBidi" w:hint="eastAsia"/>
                <w:b/>
                <w:szCs w:val="21"/>
              </w:rPr>
              <w:t>规</w:t>
            </w:r>
            <w:proofErr w:type="gramEnd"/>
            <w:r w:rsidR="008F710D" w:rsidRPr="008F710D">
              <w:rPr>
                <w:rFonts w:cstheme="minorBidi" w:hint="eastAsia"/>
                <w:b/>
                <w:szCs w:val="21"/>
              </w:rPr>
              <w:t>产品营收规模较大，谢谢！</w:t>
            </w:r>
          </w:p>
          <w:p w14:paraId="33FC38F6" w14:textId="00708ACB" w:rsidR="008F710D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您好，鉴于车</w:t>
            </w:r>
            <w:proofErr w:type="gramStart"/>
            <w:r w:rsidRPr="008F710D">
              <w:rPr>
                <w:rFonts w:cstheme="minorBidi" w:hint="eastAsia"/>
                <w:szCs w:val="21"/>
              </w:rPr>
              <w:t>规</w:t>
            </w:r>
            <w:proofErr w:type="gramEnd"/>
            <w:r w:rsidRPr="008F710D">
              <w:rPr>
                <w:rFonts w:cstheme="minorBidi" w:hint="eastAsia"/>
                <w:szCs w:val="21"/>
              </w:rPr>
              <w:t>级产品导入至大规模量产周期较长，今年上半年车</w:t>
            </w:r>
            <w:proofErr w:type="gramStart"/>
            <w:r w:rsidRPr="008F710D">
              <w:rPr>
                <w:rFonts w:cstheme="minorBidi" w:hint="eastAsia"/>
                <w:szCs w:val="21"/>
              </w:rPr>
              <w:t>规</w:t>
            </w:r>
            <w:proofErr w:type="gramEnd"/>
            <w:r w:rsidRPr="008F710D">
              <w:rPr>
                <w:rFonts w:cstheme="minorBidi" w:hint="eastAsia"/>
                <w:szCs w:val="21"/>
              </w:rPr>
              <w:t>产品营收主要来源于</w:t>
            </w:r>
            <w:r w:rsidRPr="008F710D">
              <w:rPr>
                <w:rFonts w:cstheme="minorBidi" w:hint="eastAsia"/>
                <w:szCs w:val="21"/>
              </w:rPr>
              <w:t>22</w:t>
            </w:r>
            <w:r w:rsidRPr="008F710D">
              <w:rPr>
                <w:rFonts w:cstheme="minorBidi" w:hint="eastAsia"/>
                <w:szCs w:val="21"/>
              </w:rPr>
              <w:t>年及</w:t>
            </w:r>
            <w:r w:rsidRPr="008F710D">
              <w:rPr>
                <w:rFonts w:cstheme="minorBidi" w:hint="eastAsia"/>
                <w:szCs w:val="21"/>
              </w:rPr>
              <w:t>23</w:t>
            </w:r>
            <w:r w:rsidRPr="008F710D">
              <w:rPr>
                <w:rFonts w:cstheme="minorBidi" w:hint="eastAsia"/>
                <w:szCs w:val="21"/>
              </w:rPr>
              <w:t>年导入的项目，下半年及明年该产品营收将有大幅增长。感谢关注。</w:t>
            </w:r>
          </w:p>
          <w:p w14:paraId="3C7F0463" w14:textId="78034E95" w:rsidR="005A7A83" w:rsidRPr="00A82083" w:rsidRDefault="005A7A83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5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请介绍下公司卫星通信产品的情况和应用场景</w:t>
            </w:r>
            <w:r w:rsidR="00026D9B">
              <w:rPr>
                <w:rFonts w:cstheme="minorBidi" w:hint="eastAsia"/>
                <w:b/>
                <w:szCs w:val="21"/>
              </w:rPr>
              <w:t>。</w:t>
            </w:r>
          </w:p>
          <w:p w14:paraId="4666375B" w14:textId="09DB38C1" w:rsidR="008F710D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您好，公司已推出适配北斗、天通和低轨卫星的卫星通信模组产品，且已在高端手机市场实现批量出货，消费者可通过</w:t>
            </w:r>
            <w:proofErr w:type="gramStart"/>
            <w:r w:rsidRPr="008F710D">
              <w:rPr>
                <w:rFonts w:cstheme="minorBidi" w:hint="eastAsia"/>
                <w:szCs w:val="21"/>
              </w:rPr>
              <w:t>搭载该模组</w:t>
            </w:r>
            <w:proofErr w:type="gramEnd"/>
            <w:r w:rsidRPr="008F710D">
              <w:rPr>
                <w:rFonts w:cstheme="minorBidi" w:hint="eastAsia"/>
                <w:szCs w:val="21"/>
              </w:rPr>
              <w:t>的手机直接体验卫星通信功能。同时，我们正将卫通产品向车载领域导入，持续拓展行业终端应用场景。感谢关注。</w:t>
            </w:r>
          </w:p>
          <w:p w14:paraId="4A21863E" w14:textId="5CBDCA36" w:rsidR="00A31257" w:rsidRPr="0069353B" w:rsidRDefault="00A3125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 w:hint="eastAsia"/>
                <w:b/>
                <w:szCs w:val="21"/>
              </w:rPr>
              <w:t>6</w:t>
            </w:r>
            <w:r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未来</w:t>
            </w:r>
            <w:r w:rsidR="008F710D" w:rsidRPr="008F710D">
              <w:rPr>
                <w:rFonts w:cstheme="minorBidi" w:hint="eastAsia"/>
                <w:b/>
                <w:szCs w:val="21"/>
              </w:rPr>
              <w:t>Wi-Fi</w:t>
            </w:r>
            <w:proofErr w:type="gramStart"/>
            <w:r w:rsidR="008F710D" w:rsidRPr="008F710D">
              <w:rPr>
                <w:rFonts w:cstheme="minorBidi" w:hint="eastAsia"/>
                <w:b/>
                <w:szCs w:val="21"/>
              </w:rPr>
              <w:t>在端侧上</w:t>
            </w:r>
            <w:proofErr w:type="gramEnd"/>
            <w:r w:rsidR="008F710D" w:rsidRPr="008F710D">
              <w:rPr>
                <w:rFonts w:cstheme="minorBidi" w:hint="eastAsia"/>
                <w:b/>
                <w:szCs w:val="21"/>
              </w:rPr>
              <w:t>的应用场景是什么</w:t>
            </w:r>
            <w:r w:rsidR="00026D9B">
              <w:rPr>
                <w:rFonts w:cstheme="minorBidi" w:hint="eastAsia"/>
                <w:b/>
                <w:szCs w:val="21"/>
              </w:rPr>
              <w:t>？</w:t>
            </w:r>
          </w:p>
          <w:p w14:paraId="1F0E1E41" w14:textId="73505BF9" w:rsidR="008F710D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lastRenderedPageBreak/>
              <w:t>您好，</w:t>
            </w:r>
            <w:r w:rsidRPr="008F710D">
              <w:rPr>
                <w:rFonts w:cstheme="minorBidi" w:hint="eastAsia"/>
                <w:szCs w:val="21"/>
              </w:rPr>
              <w:t>Wi-Fi</w:t>
            </w:r>
            <w:r w:rsidRPr="008F710D">
              <w:rPr>
                <w:rFonts w:cstheme="minorBidi" w:hint="eastAsia"/>
                <w:szCs w:val="21"/>
              </w:rPr>
              <w:t>在</w:t>
            </w:r>
            <w:proofErr w:type="gramStart"/>
            <w:r w:rsidRPr="008F710D">
              <w:rPr>
                <w:rFonts w:cstheme="minorBidi" w:hint="eastAsia"/>
                <w:szCs w:val="21"/>
              </w:rPr>
              <w:t>端侧领域</w:t>
            </w:r>
            <w:proofErr w:type="gramEnd"/>
            <w:r w:rsidRPr="008F710D">
              <w:rPr>
                <w:rFonts w:cstheme="minorBidi" w:hint="eastAsia"/>
                <w:szCs w:val="21"/>
              </w:rPr>
              <w:t>的应用呈现持续拓宽趋势：一方面，部分原仅</w:t>
            </w:r>
            <w:proofErr w:type="gramStart"/>
            <w:r w:rsidRPr="008F710D">
              <w:rPr>
                <w:rFonts w:cstheme="minorBidi" w:hint="eastAsia"/>
                <w:szCs w:val="21"/>
              </w:rPr>
              <w:t>采用蓝牙连接</w:t>
            </w:r>
            <w:proofErr w:type="gramEnd"/>
            <w:r w:rsidRPr="008F710D">
              <w:rPr>
                <w:rFonts w:cstheme="minorBidi" w:hint="eastAsia"/>
                <w:szCs w:val="21"/>
              </w:rPr>
              <w:t>的设备，正逐步切换为“</w:t>
            </w:r>
            <w:r w:rsidRPr="008F710D">
              <w:rPr>
                <w:rFonts w:cstheme="minorBidi" w:hint="eastAsia"/>
                <w:szCs w:val="21"/>
              </w:rPr>
              <w:t>Wi-Fi+</w:t>
            </w:r>
            <w:r w:rsidRPr="008F710D">
              <w:rPr>
                <w:rFonts w:cstheme="minorBidi" w:hint="eastAsia"/>
                <w:szCs w:val="21"/>
              </w:rPr>
              <w:t>蓝牙”或“</w:t>
            </w:r>
            <w:r w:rsidRPr="008F710D">
              <w:rPr>
                <w:rFonts w:cstheme="minorBidi" w:hint="eastAsia"/>
                <w:szCs w:val="21"/>
              </w:rPr>
              <w:t>Wi-Fi</w:t>
            </w:r>
            <w:r w:rsidRPr="008F710D">
              <w:rPr>
                <w:rFonts w:cstheme="minorBidi" w:hint="eastAsia"/>
                <w:szCs w:val="21"/>
              </w:rPr>
              <w:t>”连接模式；另一方面，此前对</w:t>
            </w:r>
            <w:r w:rsidRPr="008F710D">
              <w:rPr>
                <w:rFonts w:cstheme="minorBidi" w:hint="eastAsia"/>
                <w:szCs w:val="21"/>
              </w:rPr>
              <w:t>Wi-Fi</w:t>
            </w:r>
            <w:r w:rsidRPr="008F710D">
              <w:rPr>
                <w:rFonts w:cstheme="minorBidi" w:hint="eastAsia"/>
                <w:szCs w:val="21"/>
              </w:rPr>
              <w:t>性能要求较低的产品，也开始引入外置</w:t>
            </w:r>
            <w:r w:rsidRPr="008F710D">
              <w:rPr>
                <w:rFonts w:cstheme="minorBidi" w:hint="eastAsia"/>
                <w:szCs w:val="21"/>
              </w:rPr>
              <w:t>Wi-Fi FEM</w:t>
            </w:r>
            <w:r w:rsidRPr="008F710D">
              <w:rPr>
                <w:rFonts w:cstheme="minorBidi" w:hint="eastAsia"/>
                <w:szCs w:val="21"/>
              </w:rPr>
              <w:t>，</w:t>
            </w:r>
            <w:proofErr w:type="gramStart"/>
            <w:r w:rsidRPr="008F710D">
              <w:rPr>
                <w:rFonts w:cstheme="minorBidi" w:hint="eastAsia"/>
                <w:szCs w:val="21"/>
              </w:rPr>
              <w:t>推动端侧</w:t>
            </w:r>
            <w:proofErr w:type="gramEnd"/>
            <w:r w:rsidRPr="008F710D">
              <w:rPr>
                <w:rFonts w:cstheme="minorBidi" w:hint="eastAsia"/>
                <w:szCs w:val="21"/>
              </w:rPr>
              <w:t>Wi-Fi FEM</w:t>
            </w:r>
            <w:r w:rsidRPr="008F710D">
              <w:rPr>
                <w:rFonts w:cstheme="minorBidi" w:hint="eastAsia"/>
                <w:szCs w:val="21"/>
              </w:rPr>
              <w:t>市场进入快速发展阶段。</w:t>
            </w:r>
            <w:r w:rsidRPr="008F710D">
              <w:rPr>
                <w:rFonts w:cstheme="minorBidi" w:hint="eastAsia"/>
                <w:szCs w:val="21"/>
              </w:rPr>
              <w:t>AI</w:t>
            </w:r>
            <w:r w:rsidRPr="008F710D">
              <w:rPr>
                <w:rFonts w:cstheme="minorBidi" w:hint="eastAsia"/>
                <w:szCs w:val="21"/>
              </w:rPr>
              <w:t>眼镜领域，当前市场中知名品牌多采用国外厂商的</w:t>
            </w:r>
            <w:r w:rsidRPr="008F710D">
              <w:rPr>
                <w:rFonts w:cstheme="minorBidi" w:hint="eastAsia"/>
                <w:szCs w:val="21"/>
              </w:rPr>
              <w:t>Wi-Fi FEM</w:t>
            </w:r>
            <w:r w:rsidRPr="008F710D">
              <w:rPr>
                <w:rFonts w:cstheme="minorBidi" w:hint="eastAsia"/>
                <w:szCs w:val="21"/>
              </w:rPr>
              <w:t>方案，公司已推出性能媲美国外同类产品的</w:t>
            </w:r>
            <w:r w:rsidRPr="008F710D">
              <w:rPr>
                <w:rFonts w:cstheme="minorBidi" w:hint="eastAsia"/>
                <w:szCs w:val="21"/>
              </w:rPr>
              <w:t>Wi-Fi FEM</w:t>
            </w:r>
            <w:r w:rsidRPr="008F710D">
              <w:rPr>
                <w:rFonts w:cstheme="minorBidi" w:hint="eastAsia"/>
                <w:szCs w:val="21"/>
              </w:rPr>
              <w:t>产品，正处于市场推广与客户试产阶段。预计</w:t>
            </w:r>
            <w:r w:rsidRPr="008F710D">
              <w:rPr>
                <w:rFonts w:cstheme="minorBidi" w:hint="eastAsia"/>
                <w:szCs w:val="21"/>
              </w:rPr>
              <w:t>2026</w:t>
            </w:r>
            <w:r w:rsidRPr="008F710D">
              <w:rPr>
                <w:rFonts w:cstheme="minorBidi" w:hint="eastAsia"/>
                <w:szCs w:val="21"/>
              </w:rPr>
              <w:t>年上半年，搭载公司</w:t>
            </w:r>
            <w:r w:rsidRPr="008F710D">
              <w:rPr>
                <w:rFonts w:cstheme="minorBidi" w:hint="eastAsia"/>
                <w:szCs w:val="21"/>
              </w:rPr>
              <w:t>Wi-Fi FEM</w:t>
            </w:r>
            <w:r w:rsidRPr="008F710D">
              <w:rPr>
                <w:rFonts w:cstheme="minorBidi" w:hint="eastAsia"/>
                <w:szCs w:val="21"/>
              </w:rPr>
              <w:t>产品的知名品牌</w:t>
            </w:r>
            <w:r w:rsidRPr="008F710D">
              <w:rPr>
                <w:rFonts w:cstheme="minorBidi" w:hint="eastAsia"/>
                <w:szCs w:val="21"/>
              </w:rPr>
              <w:t>AI</w:t>
            </w:r>
            <w:r w:rsidRPr="008F710D">
              <w:rPr>
                <w:rFonts w:cstheme="minorBidi" w:hint="eastAsia"/>
                <w:szCs w:val="21"/>
              </w:rPr>
              <w:t>眼镜将实现量产上市；机器人领域，公司已围绕桌面机器人、室内陪伴机器人等品类，与相关客户开展产品验证及选型工作。未来随着</w:t>
            </w:r>
            <w:proofErr w:type="gramStart"/>
            <w:r w:rsidRPr="008F710D">
              <w:rPr>
                <w:rFonts w:cstheme="minorBidi" w:hint="eastAsia"/>
                <w:szCs w:val="21"/>
              </w:rPr>
              <w:t>端侧设备</w:t>
            </w:r>
            <w:proofErr w:type="gramEnd"/>
            <w:r w:rsidRPr="008F710D">
              <w:rPr>
                <w:rFonts w:cstheme="minorBidi" w:hint="eastAsia"/>
                <w:szCs w:val="21"/>
              </w:rPr>
              <w:t>智能化、无线连接需求升级，公司</w:t>
            </w:r>
            <w:r w:rsidRPr="008F710D">
              <w:rPr>
                <w:rFonts w:cstheme="minorBidi" w:hint="eastAsia"/>
                <w:szCs w:val="21"/>
              </w:rPr>
              <w:t>Wi-Fi</w:t>
            </w:r>
            <w:r w:rsidRPr="008F710D">
              <w:rPr>
                <w:rFonts w:cstheme="minorBidi" w:hint="eastAsia"/>
                <w:szCs w:val="21"/>
              </w:rPr>
              <w:t>业务在上述高潜力领域的市场空间将进一步打开，为公司整体业绩增长提供支撑。感谢关注。</w:t>
            </w:r>
          </w:p>
          <w:p w14:paraId="2C1F075F" w14:textId="398C76FE" w:rsidR="00346802" w:rsidRPr="00A82083" w:rsidRDefault="00F1680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7</w:t>
            </w:r>
            <w:r w:rsidR="00346802" w:rsidRPr="00A82083"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卫星通信产品的未来拓展计划是什么</w:t>
            </w:r>
            <w:r w:rsidR="00026D9B">
              <w:rPr>
                <w:rFonts w:cstheme="minorBidi" w:hint="eastAsia"/>
                <w:b/>
                <w:szCs w:val="21"/>
              </w:rPr>
              <w:t>？</w:t>
            </w:r>
          </w:p>
          <w:p w14:paraId="604649B2" w14:textId="6ED7D050" w:rsidR="008F710D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您好，公司卫星通信模</w:t>
            </w:r>
            <w:proofErr w:type="gramStart"/>
            <w:r w:rsidRPr="008F710D">
              <w:rPr>
                <w:rFonts w:cstheme="minorBidi" w:hint="eastAsia"/>
                <w:szCs w:val="21"/>
              </w:rPr>
              <w:t>组业务</w:t>
            </w:r>
            <w:proofErr w:type="gramEnd"/>
            <w:r w:rsidRPr="008F710D">
              <w:rPr>
                <w:rFonts w:cstheme="minorBidi" w:hint="eastAsia"/>
                <w:szCs w:val="21"/>
              </w:rPr>
              <w:t>的未来拓展将聚焦两大方向：一是持续推进北斗、天通等已有产品的迭代升级，从旗舰手机向更广阔市场延伸；二是积极布局低轨卫星通信产品，同步开展相关研发与运营筹备工作，旨在低轨卫星终端</w:t>
            </w:r>
            <w:proofErr w:type="gramStart"/>
            <w:r w:rsidRPr="008F710D">
              <w:rPr>
                <w:rFonts w:cstheme="minorBidi" w:hint="eastAsia"/>
                <w:szCs w:val="21"/>
              </w:rPr>
              <w:t>商用进程</w:t>
            </w:r>
            <w:proofErr w:type="gramEnd"/>
            <w:r w:rsidRPr="008F710D">
              <w:rPr>
                <w:rFonts w:cstheme="minorBidi" w:hint="eastAsia"/>
                <w:szCs w:val="21"/>
              </w:rPr>
              <w:t>加速时，及时把握市场机遇并抢占市场份额。此外，公司正将原有卫星通信产品向车载领域导入，持续拓展行业终端应用场景。感谢关注。</w:t>
            </w:r>
          </w:p>
          <w:p w14:paraId="11D1444D" w14:textId="33B12F02" w:rsidR="00F16807" w:rsidRPr="00A82083" w:rsidRDefault="00F1680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8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Phase 8L</w:t>
            </w:r>
            <w:r w:rsidR="008F710D" w:rsidRPr="008F710D">
              <w:rPr>
                <w:rFonts w:cstheme="minorBidi" w:hint="eastAsia"/>
                <w:b/>
                <w:szCs w:val="21"/>
              </w:rPr>
              <w:t>进展怎么样？</w:t>
            </w:r>
          </w:p>
          <w:p w14:paraId="2435EDEE" w14:textId="29B3531F" w:rsidR="00F16807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</w:t>
            </w:r>
            <w:r w:rsidRPr="008F710D">
              <w:rPr>
                <w:rFonts w:cstheme="minorBidi" w:hint="eastAsia"/>
                <w:szCs w:val="21"/>
              </w:rPr>
              <w:t>Phase 8L</w:t>
            </w:r>
            <w:r w:rsidRPr="008F710D">
              <w:rPr>
                <w:rFonts w:cstheme="minorBidi" w:hint="eastAsia"/>
                <w:szCs w:val="21"/>
              </w:rPr>
              <w:t>模组已进入国内多家大客户供应链并实现量产出货，预计</w:t>
            </w:r>
            <w:r w:rsidRPr="008F710D">
              <w:rPr>
                <w:rFonts w:cstheme="minorBidi" w:hint="eastAsia"/>
                <w:szCs w:val="21"/>
              </w:rPr>
              <w:t>2025</w:t>
            </w:r>
            <w:r w:rsidRPr="008F710D">
              <w:rPr>
                <w:rFonts w:cstheme="minorBidi" w:hint="eastAsia"/>
                <w:szCs w:val="21"/>
              </w:rPr>
              <w:t>年第四季度及</w:t>
            </w:r>
            <w:r w:rsidRPr="008F710D">
              <w:rPr>
                <w:rFonts w:cstheme="minorBidi" w:hint="eastAsia"/>
                <w:szCs w:val="21"/>
              </w:rPr>
              <w:t>2026</w:t>
            </w:r>
            <w:r w:rsidRPr="008F710D">
              <w:rPr>
                <w:rFonts w:cstheme="minorBidi" w:hint="eastAsia"/>
                <w:szCs w:val="21"/>
              </w:rPr>
              <w:t>年将为公司营收增长带来积极贡献。感谢关注。</w:t>
            </w:r>
          </w:p>
          <w:p w14:paraId="547EB974" w14:textId="31EAA995" w:rsidR="00F16807" w:rsidRPr="00A82083" w:rsidRDefault="00F1680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9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公司</w:t>
            </w:r>
            <w:r w:rsidR="008F710D" w:rsidRPr="008F710D">
              <w:rPr>
                <w:rFonts w:cstheme="minorBidi" w:hint="eastAsia"/>
                <w:b/>
                <w:szCs w:val="21"/>
              </w:rPr>
              <w:t>Phase 7LE Plus</w:t>
            </w:r>
            <w:r w:rsidR="008F710D" w:rsidRPr="008F710D">
              <w:rPr>
                <w:rFonts w:cstheme="minorBidi" w:hint="eastAsia"/>
                <w:b/>
                <w:szCs w:val="21"/>
              </w:rPr>
              <w:t>的量产情况怎么样</w:t>
            </w:r>
            <w:r w:rsidR="00026D9B">
              <w:rPr>
                <w:rFonts w:cstheme="minorBidi" w:hint="eastAsia"/>
                <w:b/>
                <w:szCs w:val="21"/>
              </w:rPr>
              <w:t>？</w:t>
            </w:r>
          </w:p>
          <w:p w14:paraId="1C9D7541" w14:textId="042FD73C" w:rsidR="00F16807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您好，作为公司今年重点发力的核心推广产品，</w:t>
            </w:r>
            <w:r w:rsidRPr="008F710D">
              <w:rPr>
                <w:rFonts w:cstheme="minorBidi" w:hint="eastAsia"/>
                <w:szCs w:val="21"/>
              </w:rPr>
              <w:t>Phase 7LE Plus</w:t>
            </w:r>
            <w:r w:rsidRPr="008F710D">
              <w:rPr>
                <w:rFonts w:cstheme="minorBidi" w:hint="eastAsia"/>
                <w:szCs w:val="21"/>
              </w:rPr>
              <w:t>已顺利获得品牌手机客户的旗舰机型订单，目前已批量出货。相关机型</w:t>
            </w:r>
            <w:r w:rsidRPr="008F710D">
              <w:rPr>
                <w:rFonts w:cstheme="minorBidi" w:hint="eastAsia"/>
                <w:szCs w:val="21"/>
              </w:rPr>
              <w:t>Vivo X300 Pro</w:t>
            </w:r>
            <w:r w:rsidRPr="008F710D">
              <w:rPr>
                <w:rFonts w:cstheme="minorBidi" w:hint="eastAsia"/>
                <w:szCs w:val="21"/>
              </w:rPr>
              <w:t>已于</w:t>
            </w:r>
            <w:r w:rsidRPr="008F710D">
              <w:rPr>
                <w:rFonts w:cstheme="minorBidi" w:hint="eastAsia"/>
                <w:szCs w:val="21"/>
              </w:rPr>
              <w:t>10</w:t>
            </w:r>
            <w:r w:rsidRPr="008F710D">
              <w:rPr>
                <w:rFonts w:cstheme="minorBidi" w:hint="eastAsia"/>
                <w:szCs w:val="21"/>
              </w:rPr>
              <w:t>月正式上市，终</w:t>
            </w:r>
            <w:r w:rsidRPr="008F710D">
              <w:rPr>
                <w:rFonts w:cstheme="minorBidi" w:hint="eastAsia"/>
                <w:szCs w:val="21"/>
              </w:rPr>
              <w:lastRenderedPageBreak/>
              <w:t>端反馈符合预期。截至目前，公司正与多家头部品牌客户推进后续机型导入。感谢关注。</w:t>
            </w:r>
          </w:p>
          <w:p w14:paraId="5FA7F77B" w14:textId="2A10EC5A" w:rsidR="00F16807" w:rsidRPr="00A82083" w:rsidRDefault="00F1680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10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8F710D" w:rsidRPr="008F710D">
              <w:rPr>
                <w:rFonts w:cstheme="minorBidi" w:hint="eastAsia"/>
                <w:b/>
                <w:szCs w:val="21"/>
              </w:rPr>
              <w:t>公司对下一代模</w:t>
            </w:r>
            <w:proofErr w:type="gramStart"/>
            <w:r w:rsidR="008F710D" w:rsidRPr="008F710D">
              <w:rPr>
                <w:rFonts w:cstheme="minorBidi" w:hint="eastAsia"/>
                <w:b/>
                <w:szCs w:val="21"/>
              </w:rPr>
              <w:t>组产品</w:t>
            </w:r>
            <w:proofErr w:type="gramEnd"/>
            <w:r w:rsidR="008F710D" w:rsidRPr="008F710D">
              <w:rPr>
                <w:rFonts w:cstheme="minorBidi" w:hint="eastAsia"/>
                <w:b/>
                <w:szCs w:val="21"/>
              </w:rPr>
              <w:t>有信心吗？</w:t>
            </w:r>
          </w:p>
          <w:p w14:paraId="3DDE3CDA" w14:textId="0A0446A9" w:rsidR="00F16807" w:rsidRPr="00F16807" w:rsidRDefault="008F710D" w:rsidP="00E94323">
            <w:pPr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公司正与头部平台厂商合作，积极布局具有里程碑意义的下一代高集成度模组。该产品采用突破性架构设计，将帮助我们首次与国际领先厂商同步推出最新一代解决方案。这将有力推动公司产品结构与市场地位迈上新台阶，为打开新的业绩增长空间、夯实长期盈利能力奠定坚实基础。感谢关注。</w:t>
            </w:r>
          </w:p>
          <w:p w14:paraId="7413D129" w14:textId="5535093C" w:rsidR="00E94323" w:rsidRPr="00A82083" w:rsidRDefault="00E94323" w:rsidP="00E94323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11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proofErr w:type="spellStart"/>
            <w:r w:rsidR="008F710D" w:rsidRPr="008F710D">
              <w:rPr>
                <w:rFonts w:cstheme="minorBidi" w:hint="eastAsia"/>
                <w:b/>
                <w:szCs w:val="21"/>
              </w:rPr>
              <w:t>Qorvo</w:t>
            </w:r>
            <w:proofErr w:type="spellEnd"/>
            <w:r w:rsidR="008F710D" w:rsidRPr="008F710D">
              <w:rPr>
                <w:rFonts w:cstheme="minorBidi" w:hint="eastAsia"/>
                <w:b/>
                <w:szCs w:val="21"/>
              </w:rPr>
              <w:t>和</w:t>
            </w:r>
            <w:r w:rsidR="008F710D" w:rsidRPr="008F710D">
              <w:rPr>
                <w:rFonts w:cstheme="minorBidi" w:hint="eastAsia"/>
                <w:b/>
                <w:szCs w:val="21"/>
              </w:rPr>
              <w:t>Sky</w:t>
            </w:r>
            <w:r w:rsidR="008F710D" w:rsidRPr="008F710D">
              <w:rPr>
                <w:rFonts w:cstheme="minorBidi" w:hint="eastAsia"/>
                <w:b/>
                <w:szCs w:val="21"/>
              </w:rPr>
              <w:t>合并对公司业务有何影响？</w:t>
            </w:r>
          </w:p>
          <w:p w14:paraId="5D1C4FFB" w14:textId="77777777" w:rsidR="0069353B" w:rsidRDefault="008F710D" w:rsidP="00E94323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8F710D">
              <w:rPr>
                <w:rFonts w:cstheme="minorBidi" w:hint="eastAsia"/>
                <w:szCs w:val="21"/>
              </w:rPr>
              <w:t>您好，这一合并体现了射频行业格局的重大变化，对我们</w:t>
            </w:r>
            <w:proofErr w:type="gramStart"/>
            <w:r w:rsidRPr="008F710D">
              <w:rPr>
                <w:rFonts w:cstheme="minorBidi" w:hint="eastAsia"/>
                <w:szCs w:val="21"/>
              </w:rPr>
              <w:t>在安卓高端</w:t>
            </w:r>
            <w:proofErr w:type="gramEnd"/>
            <w:r w:rsidRPr="008F710D">
              <w:rPr>
                <w:rFonts w:cstheme="minorBidi" w:hint="eastAsia"/>
                <w:szCs w:val="21"/>
              </w:rPr>
              <w:t>手机上市场份额的提升有一定促进作用。另外，过去几年来，国内射频行业一直内卷严重，这一合并也为行业的整合并购等反内卷举措提供了更多启发。感谢关注。</w:t>
            </w:r>
          </w:p>
          <w:p w14:paraId="3CD1912A" w14:textId="0A609F12" w:rsidR="008F710D" w:rsidRPr="008F710D" w:rsidRDefault="008F710D" w:rsidP="008F710D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 w:rsidRPr="008F710D">
              <w:rPr>
                <w:rFonts w:cstheme="minorBidi" w:hint="eastAsia"/>
                <w:b/>
                <w:szCs w:val="21"/>
              </w:rPr>
              <w:t>12</w:t>
            </w:r>
            <w:r w:rsidRPr="008F710D">
              <w:rPr>
                <w:rFonts w:cstheme="minorBidi" w:hint="eastAsia"/>
                <w:b/>
                <w:szCs w:val="21"/>
              </w:rPr>
              <w:t>、那汽车电子整体的市场规模会有变化吗</w:t>
            </w:r>
          </w:p>
          <w:p w14:paraId="20222057" w14:textId="29622D82" w:rsidR="008F710D" w:rsidRPr="00E94323" w:rsidRDefault="008F710D" w:rsidP="008F710D">
            <w:pPr>
              <w:wordWrap w:val="0"/>
              <w:ind w:firstLine="480"/>
            </w:pPr>
            <w:r>
              <w:rPr>
                <w:rFonts w:hint="eastAsia"/>
              </w:rPr>
              <w:t>您好，具体到射频前端芯片，主要得益于汽车智能化与网联化的双重驱动。一方面，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渗透率持续提升，正加速替代</w:t>
            </w:r>
            <w:r>
              <w:rPr>
                <w:rFonts w:hint="eastAsia"/>
              </w:rPr>
              <w:t>4G</w:t>
            </w:r>
            <w:r>
              <w:rPr>
                <w:rFonts w:hint="eastAsia"/>
              </w:rPr>
              <w:t>成为主流车联网方案，其低延迟、高带宽的特性显著提升了单车射频芯片的价值与需求；另一方面，智能座舱内多屏互动、高清影音及在线导航等功能的普及，直接拉动了对高速、稳定的车载</w:t>
            </w:r>
            <w:r>
              <w:rPr>
                <w:rFonts w:hint="eastAsia"/>
              </w:rPr>
              <w:t>Wi-Fi</w:t>
            </w:r>
            <w:r>
              <w:rPr>
                <w:rFonts w:hint="eastAsia"/>
              </w:rPr>
              <w:t>（特别是</w:t>
            </w:r>
            <w:r>
              <w:rPr>
                <w:rFonts w:hint="eastAsia"/>
              </w:rPr>
              <w:t>Wi-Fi 7</w:t>
            </w:r>
            <w:r>
              <w:rPr>
                <w:rFonts w:hint="eastAsia"/>
              </w:rPr>
              <w:t>）连接的需求。这两大技术趋势共同推动了市场规模的持续扩张。感谢关注。</w:t>
            </w:r>
          </w:p>
        </w:tc>
      </w:tr>
      <w:tr w:rsidR="00346802" w:rsidRPr="007769CE" w14:paraId="779F971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D625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lastRenderedPageBreak/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FBB8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本次活动不涉及应当披露重大信息。</w:t>
            </w:r>
          </w:p>
        </w:tc>
      </w:tr>
      <w:tr w:rsidR="00346802" w:rsidRPr="007769CE" w14:paraId="19FCC18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0223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附件清单（如</w:t>
            </w:r>
            <w:r w:rsidRPr="007769CE">
              <w:rPr>
                <w:rFonts w:ascii="宋体" w:hAnsi="宋体" w:hint="eastAsia"/>
                <w:bCs/>
                <w:iCs/>
              </w:rPr>
              <w:lastRenderedPageBreak/>
              <w:t>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C105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lastRenderedPageBreak/>
              <w:t>无</w:t>
            </w:r>
          </w:p>
        </w:tc>
      </w:tr>
      <w:tr w:rsidR="00346802" w:rsidRPr="007769CE" w14:paraId="11817A49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E9F4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F8ED" w14:textId="17D7CC2B" w:rsidR="00346802" w:rsidRPr="004E04D1" w:rsidRDefault="00346802" w:rsidP="008F710D">
            <w:pPr>
              <w:ind w:firstLineChars="0" w:firstLine="0"/>
              <w:rPr>
                <w:bCs/>
                <w:iCs/>
              </w:rPr>
            </w:pPr>
            <w:r w:rsidRPr="007769CE">
              <w:rPr>
                <w:bCs/>
                <w:iCs/>
              </w:rPr>
              <w:t>202</w:t>
            </w:r>
            <w:r>
              <w:rPr>
                <w:bCs/>
                <w:iCs/>
              </w:rPr>
              <w:t>5</w:t>
            </w:r>
            <w:r w:rsidRPr="007769CE">
              <w:rPr>
                <w:rFonts w:hint="eastAsia"/>
                <w:bCs/>
                <w:iCs/>
              </w:rPr>
              <w:t>年</w:t>
            </w:r>
            <w:r w:rsidR="008F710D">
              <w:rPr>
                <w:bCs/>
                <w:iCs/>
              </w:rPr>
              <w:t>11</w:t>
            </w:r>
            <w:r w:rsidRPr="007769CE">
              <w:rPr>
                <w:rFonts w:hint="eastAsia"/>
                <w:bCs/>
                <w:iCs/>
              </w:rPr>
              <w:t>月</w:t>
            </w:r>
            <w:r w:rsidR="008F710D">
              <w:rPr>
                <w:bCs/>
                <w:iCs/>
              </w:rPr>
              <w:t>17</w:t>
            </w:r>
            <w:r>
              <w:rPr>
                <w:rFonts w:hint="eastAsia"/>
                <w:bCs/>
                <w:iCs/>
              </w:rPr>
              <w:t>日</w:t>
            </w:r>
          </w:p>
        </w:tc>
      </w:tr>
    </w:tbl>
    <w:p w14:paraId="6995B037" w14:textId="265DB5CA" w:rsidR="00867DA2" w:rsidRPr="00346802" w:rsidRDefault="00867DA2" w:rsidP="00E94323">
      <w:pPr>
        <w:wordWrap w:val="0"/>
        <w:ind w:firstLineChars="0" w:firstLine="0"/>
      </w:pPr>
    </w:p>
    <w:sectPr w:rsidR="00867DA2" w:rsidRPr="00346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4ACE6" w14:textId="77777777" w:rsidR="00685D52" w:rsidRDefault="00685D52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59907CE2" w14:textId="77777777" w:rsidR="00685D52" w:rsidRDefault="00685D52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97146" w14:textId="77777777" w:rsidR="00685D52" w:rsidRDefault="00685D52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7BB592AB" w14:textId="77777777" w:rsidR="00685D52" w:rsidRDefault="00685D52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90B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6118"/>
    <w:rsid w:val="00026D9B"/>
    <w:rsid w:val="000270F9"/>
    <w:rsid w:val="00027C5D"/>
    <w:rsid w:val="00032935"/>
    <w:rsid w:val="000330DF"/>
    <w:rsid w:val="000334F3"/>
    <w:rsid w:val="00035B53"/>
    <w:rsid w:val="000365AB"/>
    <w:rsid w:val="00037174"/>
    <w:rsid w:val="00037410"/>
    <w:rsid w:val="000376F8"/>
    <w:rsid w:val="000403E8"/>
    <w:rsid w:val="00041985"/>
    <w:rsid w:val="0004262C"/>
    <w:rsid w:val="00042DC3"/>
    <w:rsid w:val="000443F7"/>
    <w:rsid w:val="00045459"/>
    <w:rsid w:val="00045FAA"/>
    <w:rsid w:val="00050692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0873"/>
    <w:rsid w:val="00081BF8"/>
    <w:rsid w:val="00082313"/>
    <w:rsid w:val="00082873"/>
    <w:rsid w:val="000852B4"/>
    <w:rsid w:val="00085876"/>
    <w:rsid w:val="00085DBC"/>
    <w:rsid w:val="000929AE"/>
    <w:rsid w:val="00093E83"/>
    <w:rsid w:val="00094BDA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2C8C"/>
    <w:rsid w:val="000B450D"/>
    <w:rsid w:val="000B5D69"/>
    <w:rsid w:val="000B78C3"/>
    <w:rsid w:val="000C0AF2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0986"/>
    <w:rsid w:val="000E32A1"/>
    <w:rsid w:val="000F362C"/>
    <w:rsid w:val="00100056"/>
    <w:rsid w:val="0010022D"/>
    <w:rsid w:val="0010062F"/>
    <w:rsid w:val="001006E5"/>
    <w:rsid w:val="00101911"/>
    <w:rsid w:val="00104C67"/>
    <w:rsid w:val="00106783"/>
    <w:rsid w:val="00106A95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0735"/>
    <w:rsid w:val="00131E87"/>
    <w:rsid w:val="00132509"/>
    <w:rsid w:val="0013505B"/>
    <w:rsid w:val="00140FA8"/>
    <w:rsid w:val="0014264F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663FA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834"/>
    <w:rsid w:val="0018597D"/>
    <w:rsid w:val="00186AF5"/>
    <w:rsid w:val="001907DC"/>
    <w:rsid w:val="00190C0E"/>
    <w:rsid w:val="00191636"/>
    <w:rsid w:val="00191DA8"/>
    <w:rsid w:val="001946EE"/>
    <w:rsid w:val="00195153"/>
    <w:rsid w:val="0019696F"/>
    <w:rsid w:val="001969E1"/>
    <w:rsid w:val="00196FBB"/>
    <w:rsid w:val="001976BC"/>
    <w:rsid w:val="001A0DC1"/>
    <w:rsid w:val="001A233B"/>
    <w:rsid w:val="001A2891"/>
    <w:rsid w:val="001A387C"/>
    <w:rsid w:val="001A41B0"/>
    <w:rsid w:val="001A6DA7"/>
    <w:rsid w:val="001B1171"/>
    <w:rsid w:val="001B2687"/>
    <w:rsid w:val="001B2D3E"/>
    <w:rsid w:val="001B4776"/>
    <w:rsid w:val="001B4F37"/>
    <w:rsid w:val="001B6EDC"/>
    <w:rsid w:val="001B7C40"/>
    <w:rsid w:val="001B7DBD"/>
    <w:rsid w:val="001C4CC2"/>
    <w:rsid w:val="001C5171"/>
    <w:rsid w:val="001C59A8"/>
    <w:rsid w:val="001C7A78"/>
    <w:rsid w:val="001C7DD1"/>
    <w:rsid w:val="001D1200"/>
    <w:rsid w:val="001D3226"/>
    <w:rsid w:val="001D33C8"/>
    <w:rsid w:val="001D33F5"/>
    <w:rsid w:val="001D41A0"/>
    <w:rsid w:val="001D5EAE"/>
    <w:rsid w:val="001D6980"/>
    <w:rsid w:val="001D72DF"/>
    <w:rsid w:val="001D7358"/>
    <w:rsid w:val="001E06E4"/>
    <w:rsid w:val="001E084F"/>
    <w:rsid w:val="001F043B"/>
    <w:rsid w:val="001F22A8"/>
    <w:rsid w:val="001F2BE6"/>
    <w:rsid w:val="001F32CF"/>
    <w:rsid w:val="001F45C6"/>
    <w:rsid w:val="001F58DC"/>
    <w:rsid w:val="001F64A3"/>
    <w:rsid w:val="0020111D"/>
    <w:rsid w:val="00202DFB"/>
    <w:rsid w:val="00205677"/>
    <w:rsid w:val="002077F3"/>
    <w:rsid w:val="00210265"/>
    <w:rsid w:val="00211989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1B75"/>
    <w:rsid w:val="00233863"/>
    <w:rsid w:val="00240A92"/>
    <w:rsid w:val="00240BA6"/>
    <w:rsid w:val="00240C49"/>
    <w:rsid w:val="0024418E"/>
    <w:rsid w:val="00244428"/>
    <w:rsid w:val="00246068"/>
    <w:rsid w:val="00246678"/>
    <w:rsid w:val="00246F08"/>
    <w:rsid w:val="00247553"/>
    <w:rsid w:val="00250F8B"/>
    <w:rsid w:val="00251B65"/>
    <w:rsid w:val="0025428B"/>
    <w:rsid w:val="00255B44"/>
    <w:rsid w:val="00260536"/>
    <w:rsid w:val="00260835"/>
    <w:rsid w:val="002612EA"/>
    <w:rsid w:val="002616A3"/>
    <w:rsid w:val="00261A81"/>
    <w:rsid w:val="00261E7B"/>
    <w:rsid w:val="00263D0F"/>
    <w:rsid w:val="00264CC3"/>
    <w:rsid w:val="00264DD8"/>
    <w:rsid w:val="00266276"/>
    <w:rsid w:val="002663E4"/>
    <w:rsid w:val="002665AB"/>
    <w:rsid w:val="00271112"/>
    <w:rsid w:val="002742CD"/>
    <w:rsid w:val="00277B70"/>
    <w:rsid w:val="002832E6"/>
    <w:rsid w:val="00284C66"/>
    <w:rsid w:val="002861CD"/>
    <w:rsid w:val="00287C44"/>
    <w:rsid w:val="00290087"/>
    <w:rsid w:val="002913FD"/>
    <w:rsid w:val="002923B1"/>
    <w:rsid w:val="002945EC"/>
    <w:rsid w:val="00295361"/>
    <w:rsid w:val="0029539D"/>
    <w:rsid w:val="002956FA"/>
    <w:rsid w:val="002A01D8"/>
    <w:rsid w:val="002A109C"/>
    <w:rsid w:val="002A2833"/>
    <w:rsid w:val="002A6E93"/>
    <w:rsid w:val="002A705D"/>
    <w:rsid w:val="002B1956"/>
    <w:rsid w:val="002B44D9"/>
    <w:rsid w:val="002B604A"/>
    <w:rsid w:val="002B62BC"/>
    <w:rsid w:val="002C17D9"/>
    <w:rsid w:val="002C1978"/>
    <w:rsid w:val="002C3562"/>
    <w:rsid w:val="002C3694"/>
    <w:rsid w:val="002D3A53"/>
    <w:rsid w:val="002D4A57"/>
    <w:rsid w:val="002D7E97"/>
    <w:rsid w:val="002E1FFF"/>
    <w:rsid w:val="002E209B"/>
    <w:rsid w:val="002E2248"/>
    <w:rsid w:val="002E341E"/>
    <w:rsid w:val="002F2593"/>
    <w:rsid w:val="002F2C2F"/>
    <w:rsid w:val="002F2C5C"/>
    <w:rsid w:val="00301C4C"/>
    <w:rsid w:val="00301F7C"/>
    <w:rsid w:val="00302807"/>
    <w:rsid w:val="0030384A"/>
    <w:rsid w:val="00303BA7"/>
    <w:rsid w:val="00306BE9"/>
    <w:rsid w:val="0030740A"/>
    <w:rsid w:val="00307789"/>
    <w:rsid w:val="00310FA9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46802"/>
    <w:rsid w:val="00347664"/>
    <w:rsid w:val="003501B6"/>
    <w:rsid w:val="00351084"/>
    <w:rsid w:val="00354BC1"/>
    <w:rsid w:val="003569E0"/>
    <w:rsid w:val="00356B65"/>
    <w:rsid w:val="00363FF9"/>
    <w:rsid w:val="0036472E"/>
    <w:rsid w:val="00364F38"/>
    <w:rsid w:val="003655FE"/>
    <w:rsid w:val="00370BA0"/>
    <w:rsid w:val="003716CE"/>
    <w:rsid w:val="0037295D"/>
    <w:rsid w:val="00374C0E"/>
    <w:rsid w:val="003757E1"/>
    <w:rsid w:val="003759A3"/>
    <w:rsid w:val="00383222"/>
    <w:rsid w:val="00384B05"/>
    <w:rsid w:val="00387634"/>
    <w:rsid w:val="003905F9"/>
    <w:rsid w:val="00391624"/>
    <w:rsid w:val="003927B9"/>
    <w:rsid w:val="0039745D"/>
    <w:rsid w:val="003A2E95"/>
    <w:rsid w:val="003A46E1"/>
    <w:rsid w:val="003A6359"/>
    <w:rsid w:val="003A64D0"/>
    <w:rsid w:val="003A7140"/>
    <w:rsid w:val="003B147E"/>
    <w:rsid w:val="003B3FDF"/>
    <w:rsid w:val="003B4FD7"/>
    <w:rsid w:val="003B5FC2"/>
    <w:rsid w:val="003B7955"/>
    <w:rsid w:val="003B7B8D"/>
    <w:rsid w:val="003C1B38"/>
    <w:rsid w:val="003C2817"/>
    <w:rsid w:val="003C2D20"/>
    <w:rsid w:val="003C42E2"/>
    <w:rsid w:val="003C4AED"/>
    <w:rsid w:val="003D449F"/>
    <w:rsid w:val="003D5971"/>
    <w:rsid w:val="003D667C"/>
    <w:rsid w:val="003E20F0"/>
    <w:rsid w:val="003E2E53"/>
    <w:rsid w:val="003E4120"/>
    <w:rsid w:val="003E4656"/>
    <w:rsid w:val="003E6F4C"/>
    <w:rsid w:val="003F15A2"/>
    <w:rsid w:val="003F29EC"/>
    <w:rsid w:val="003F3898"/>
    <w:rsid w:val="003F423D"/>
    <w:rsid w:val="003F5406"/>
    <w:rsid w:val="003F56AF"/>
    <w:rsid w:val="0040160E"/>
    <w:rsid w:val="004024AC"/>
    <w:rsid w:val="00403B05"/>
    <w:rsid w:val="00406D5E"/>
    <w:rsid w:val="00410118"/>
    <w:rsid w:val="00410E40"/>
    <w:rsid w:val="00411722"/>
    <w:rsid w:val="00411DC6"/>
    <w:rsid w:val="00415372"/>
    <w:rsid w:val="00415DB0"/>
    <w:rsid w:val="00416A41"/>
    <w:rsid w:val="00420267"/>
    <w:rsid w:val="00420BC6"/>
    <w:rsid w:val="0042413C"/>
    <w:rsid w:val="0042475E"/>
    <w:rsid w:val="0042519B"/>
    <w:rsid w:val="004254A5"/>
    <w:rsid w:val="0042677E"/>
    <w:rsid w:val="00427E75"/>
    <w:rsid w:val="004308B0"/>
    <w:rsid w:val="00430A94"/>
    <w:rsid w:val="00432093"/>
    <w:rsid w:val="00432830"/>
    <w:rsid w:val="00434385"/>
    <w:rsid w:val="00434F20"/>
    <w:rsid w:val="00436C39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329"/>
    <w:rsid w:val="00463CC1"/>
    <w:rsid w:val="00466DB8"/>
    <w:rsid w:val="00473411"/>
    <w:rsid w:val="00473451"/>
    <w:rsid w:val="00475D70"/>
    <w:rsid w:val="00477EB6"/>
    <w:rsid w:val="004813A2"/>
    <w:rsid w:val="00483FF8"/>
    <w:rsid w:val="00486386"/>
    <w:rsid w:val="0048722B"/>
    <w:rsid w:val="004875B8"/>
    <w:rsid w:val="00491354"/>
    <w:rsid w:val="00492081"/>
    <w:rsid w:val="00492D05"/>
    <w:rsid w:val="00494A75"/>
    <w:rsid w:val="004975A6"/>
    <w:rsid w:val="004A0F01"/>
    <w:rsid w:val="004A19B8"/>
    <w:rsid w:val="004A37FF"/>
    <w:rsid w:val="004A653A"/>
    <w:rsid w:val="004A7D72"/>
    <w:rsid w:val="004B0033"/>
    <w:rsid w:val="004B6F5B"/>
    <w:rsid w:val="004B7B30"/>
    <w:rsid w:val="004B7E97"/>
    <w:rsid w:val="004C1368"/>
    <w:rsid w:val="004C26F3"/>
    <w:rsid w:val="004C2B56"/>
    <w:rsid w:val="004C2F75"/>
    <w:rsid w:val="004C48E5"/>
    <w:rsid w:val="004C6EE6"/>
    <w:rsid w:val="004D0BE4"/>
    <w:rsid w:val="004D0F2E"/>
    <w:rsid w:val="004D14F9"/>
    <w:rsid w:val="004D265C"/>
    <w:rsid w:val="004E01DC"/>
    <w:rsid w:val="004E04D1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1C44"/>
    <w:rsid w:val="004F58BB"/>
    <w:rsid w:val="00504C95"/>
    <w:rsid w:val="00506285"/>
    <w:rsid w:val="00506ECA"/>
    <w:rsid w:val="00510C6A"/>
    <w:rsid w:val="0051100D"/>
    <w:rsid w:val="00511F7E"/>
    <w:rsid w:val="00512C90"/>
    <w:rsid w:val="005141B0"/>
    <w:rsid w:val="00514D87"/>
    <w:rsid w:val="00516A63"/>
    <w:rsid w:val="005175A2"/>
    <w:rsid w:val="005177DD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4148B"/>
    <w:rsid w:val="00541A69"/>
    <w:rsid w:val="00544C3A"/>
    <w:rsid w:val="0054526C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5F3B"/>
    <w:rsid w:val="005A619D"/>
    <w:rsid w:val="005A6356"/>
    <w:rsid w:val="005A7A83"/>
    <w:rsid w:val="005B0801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D14D5"/>
    <w:rsid w:val="005D2E6B"/>
    <w:rsid w:val="005D4F09"/>
    <w:rsid w:val="005D5772"/>
    <w:rsid w:val="005D7636"/>
    <w:rsid w:val="005E1038"/>
    <w:rsid w:val="005E1126"/>
    <w:rsid w:val="005E27C0"/>
    <w:rsid w:val="005F1BA6"/>
    <w:rsid w:val="005F1D0A"/>
    <w:rsid w:val="005F1F64"/>
    <w:rsid w:val="005F3592"/>
    <w:rsid w:val="005F5DFD"/>
    <w:rsid w:val="005F6B14"/>
    <w:rsid w:val="00603049"/>
    <w:rsid w:val="00603545"/>
    <w:rsid w:val="006055BD"/>
    <w:rsid w:val="006062F2"/>
    <w:rsid w:val="00606EE4"/>
    <w:rsid w:val="006075CF"/>
    <w:rsid w:val="00612027"/>
    <w:rsid w:val="0061427B"/>
    <w:rsid w:val="00614DF7"/>
    <w:rsid w:val="00615647"/>
    <w:rsid w:val="00616CE2"/>
    <w:rsid w:val="00621CC0"/>
    <w:rsid w:val="00624ACC"/>
    <w:rsid w:val="00624AE7"/>
    <w:rsid w:val="00624CC0"/>
    <w:rsid w:val="00625936"/>
    <w:rsid w:val="006360A0"/>
    <w:rsid w:val="00640B15"/>
    <w:rsid w:val="0064136D"/>
    <w:rsid w:val="00642F5A"/>
    <w:rsid w:val="006432C6"/>
    <w:rsid w:val="006435AA"/>
    <w:rsid w:val="006437CB"/>
    <w:rsid w:val="006441FC"/>
    <w:rsid w:val="00647106"/>
    <w:rsid w:val="00647565"/>
    <w:rsid w:val="00647C0B"/>
    <w:rsid w:val="00650F6B"/>
    <w:rsid w:val="00652EF3"/>
    <w:rsid w:val="006544A3"/>
    <w:rsid w:val="00654BFB"/>
    <w:rsid w:val="00654DB4"/>
    <w:rsid w:val="00655AFC"/>
    <w:rsid w:val="006569E8"/>
    <w:rsid w:val="00656F2D"/>
    <w:rsid w:val="0066100F"/>
    <w:rsid w:val="006616BB"/>
    <w:rsid w:val="006621CC"/>
    <w:rsid w:val="00663418"/>
    <w:rsid w:val="00663687"/>
    <w:rsid w:val="0066431B"/>
    <w:rsid w:val="00666B64"/>
    <w:rsid w:val="00666D59"/>
    <w:rsid w:val="0066745A"/>
    <w:rsid w:val="00667E6F"/>
    <w:rsid w:val="00670474"/>
    <w:rsid w:val="006727D0"/>
    <w:rsid w:val="0067496E"/>
    <w:rsid w:val="00675ED7"/>
    <w:rsid w:val="00676A5F"/>
    <w:rsid w:val="0068443B"/>
    <w:rsid w:val="00685D52"/>
    <w:rsid w:val="00690FED"/>
    <w:rsid w:val="00692372"/>
    <w:rsid w:val="006929E7"/>
    <w:rsid w:val="0069353B"/>
    <w:rsid w:val="00694B1F"/>
    <w:rsid w:val="00695A22"/>
    <w:rsid w:val="0069681C"/>
    <w:rsid w:val="0069760E"/>
    <w:rsid w:val="006A098D"/>
    <w:rsid w:val="006A470E"/>
    <w:rsid w:val="006A6338"/>
    <w:rsid w:val="006A72DF"/>
    <w:rsid w:val="006A7E74"/>
    <w:rsid w:val="006B3E13"/>
    <w:rsid w:val="006B3FFA"/>
    <w:rsid w:val="006B6FB5"/>
    <w:rsid w:val="006B794A"/>
    <w:rsid w:val="006C0031"/>
    <w:rsid w:val="006C1297"/>
    <w:rsid w:val="006C2BCF"/>
    <w:rsid w:val="006C3A9F"/>
    <w:rsid w:val="006C3F86"/>
    <w:rsid w:val="006C4112"/>
    <w:rsid w:val="006C6AD2"/>
    <w:rsid w:val="006C6F39"/>
    <w:rsid w:val="006D09F2"/>
    <w:rsid w:val="006D167A"/>
    <w:rsid w:val="006D74B2"/>
    <w:rsid w:val="006E0C56"/>
    <w:rsid w:val="006E20CD"/>
    <w:rsid w:val="006E2257"/>
    <w:rsid w:val="006E427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3AB"/>
    <w:rsid w:val="00710684"/>
    <w:rsid w:val="00710CE7"/>
    <w:rsid w:val="00712218"/>
    <w:rsid w:val="00713F59"/>
    <w:rsid w:val="007157C8"/>
    <w:rsid w:val="0071631A"/>
    <w:rsid w:val="00720A2A"/>
    <w:rsid w:val="00722040"/>
    <w:rsid w:val="0072455E"/>
    <w:rsid w:val="00725489"/>
    <w:rsid w:val="007256FD"/>
    <w:rsid w:val="00725A37"/>
    <w:rsid w:val="0072769F"/>
    <w:rsid w:val="007339DC"/>
    <w:rsid w:val="00734118"/>
    <w:rsid w:val="0073439C"/>
    <w:rsid w:val="00736412"/>
    <w:rsid w:val="00736A30"/>
    <w:rsid w:val="007370EC"/>
    <w:rsid w:val="00741ECB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2B3"/>
    <w:rsid w:val="00755927"/>
    <w:rsid w:val="00756B4C"/>
    <w:rsid w:val="007571F3"/>
    <w:rsid w:val="0076240F"/>
    <w:rsid w:val="0076450B"/>
    <w:rsid w:val="007714BC"/>
    <w:rsid w:val="00771C7D"/>
    <w:rsid w:val="007735FB"/>
    <w:rsid w:val="007738D1"/>
    <w:rsid w:val="00775E1D"/>
    <w:rsid w:val="007769CE"/>
    <w:rsid w:val="00780043"/>
    <w:rsid w:val="007807C8"/>
    <w:rsid w:val="00782303"/>
    <w:rsid w:val="0078312A"/>
    <w:rsid w:val="00783C1C"/>
    <w:rsid w:val="00784205"/>
    <w:rsid w:val="00784AA6"/>
    <w:rsid w:val="00786271"/>
    <w:rsid w:val="00793F9C"/>
    <w:rsid w:val="00795EC6"/>
    <w:rsid w:val="00796094"/>
    <w:rsid w:val="007A4F8F"/>
    <w:rsid w:val="007A5029"/>
    <w:rsid w:val="007A692D"/>
    <w:rsid w:val="007A7D2F"/>
    <w:rsid w:val="007A7D3C"/>
    <w:rsid w:val="007B4A8D"/>
    <w:rsid w:val="007B4E05"/>
    <w:rsid w:val="007B6340"/>
    <w:rsid w:val="007C02FF"/>
    <w:rsid w:val="007C21B6"/>
    <w:rsid w:val="007C25B5"/>
    <w:rsid w:val="007C2C6E"/>
    <w:rsid w:val="007C4F48"/>
    <w:rsid w:val="007C504F"/>
    <w:rsid w:val="007C509D"/>
    <w:rsid w:val="007C64CA"/>
    <w:rsid w:val="007D17D2"/>
    <w:rsid w:val="007D1E3F"/>
    <w:rsid w:val="007D21AE"/>
    <w:rsid w:val="007D2410"/>
    <w:rsid w:val="007D2EA6"/>
    <w:rsid w:val="007D3983"/>
    <w:rsid w:val="007D4A44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5BB6"/>
    <w:rsid w:val="00806CC0"/>
    <w:rsid w:val="0080732D"/>
    <w:rsid w:val="00810714"/>
    <w:rsid w:val="00811AB6"/>
    <w:rsid w:val="00811CFD"/>
    <w:rsid w:val="00812D94"/>
    <w:rsid w:val="00822516"/>
    <w:rsid w:val="00830A85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DA2"/>
    <w:rsid w:val="00867E98"/>
    <w:rsid w:val="00872E69"/>
    <w:rsid w:val="008752E9"/>
    <w:rsid w:val="00875D8C"/>
    <w:rsid w:val="00883425"/>
    <w:rsid w:val="00883AF3"/>
    <w:rsid w:val="00884303"/>
    <w:rsid w:val="008849BB"/>
    <w:rsid w:val="00884D6F"/>
    <w:rsid w:val="00886799"/>
    <w:rsid w:val="00892B6E"/>
    <w:rsid w:val="00894DF3"/>
    <w:rsid w:val="0089561F"/>
    <w:rsid w:val="00896EEC"/>
    <w:rsid w:val="008A00FE"/>
    <w:rsid w:val="008A1255"/>
    <w:rsid w:val="008A2790"/>
    <w:rsid w:val="008A46D6"/>
    <w:rsid w:val="008A4E64"/>
    <w:rsid w:val="008A5C90"/>
    <w:rsid w:val="008A6903"/>
    <w:rsid w:val="008A6EC7"/>
    <w:rsid w:val="008B020D"/>
    <w:rsid w:val="008B18D4"/>
    <w:rsid w:val="008B225C"/>
    <w:rsid w:val="008B3E11"/>
    <w:rsid w:val="008B5B8F"/>
    <w:rsid w:val="008C056A"/>
    <w:rsid w:val="008C2552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9E6"/>
    <w:rsid w:val="008E2F00"/>
    <w:rsid w:val="008E3D1D"/>
    <w:rsid w:val="008E5180"/>
    <w:rsid w:val="008F058D"/>
    <w:rsid w:val="008F1C8B"/>
    <w:rsid w:val="008F2168"/>
    <w:rsid w:val="008F22E9"/>
    <w:rsid w:val="008F28FA"/>
    <w:rsid w:val="008F5AC6"/>
    <w:rsid w:val="008F6127"/>
    <w:rsid w:val="008F6810"/>
    <w:rsid w:val="008F710D"/>
    <w:rsid w:val="008F756D"/>
    <w:rsid w:val="0090237D"/>
    <w:rsid w:val="00903F1D"/>
    <w:rsid w:val="00904F55"/>
    <w:rsid w:val="00911027"/>
    <w:rsid w:val="0091120B"/>
    <w:rsid w:val="00912B16"/>
    <w:rsid w:val="009140B6"/>
    <w:rsid w:val="00915948"/>
    <w:rsid w:val="00916DA5"/>
    <w:rsid w:val="00917C1D"/>
    <w:rsid w:val="00920CD8"/>
    <w:rsid w:val="00920FAC"/>
    <w:rsid w:val="009226F9"/>
    <w:rsid w:val="00922A71"/>
    <w:rsid w:val="00930889"/>
    <w:rsid w:val="0093230D"/>
    <w:rsid w:val="00932E41"/>
    <w:rsid w:val="00933883"/>
    <w:rsid w:val="0093468E"/>
    <w:rsid w:val="00937CCA"/>
    <w:rsid w:val="0094055A"/>
    <w:rsid w:val="00942C42"/>
    <w:rsid w:val="009459A1"/>
    <w:rsid w:val="009461C7"/>
    <w:rsid w:val="00946A6C"/>
    <w:rsid w:val="009471ED"/>
    <w:rsid w:val="00947502"/>
    <w:rsid w:val="0095148E"/>
    <w:rsid w:val="009530F7"/>
    <w:rsid w:val="0095533D"/>
    <w:rsid w:val="009575A8"/>
    <w:rsid w:val="009624FA"/>
    <w:rsid w:val="009637C4"/>
    <w:rsid w:val="009647F6"/>
    <w:rsid w:val="00964C36"/>
    <w:rsid w:val="009650B6"/>
    <w:rsid w:val="00965CF4"/>
    <w:rsid w:val="0097123C"/>
    <w:rsid w:val="00973775"/>
    <w:rsid w:val="009755A2"/>
    <w:rsid w:val="00975DAE"/>
    <w:rsid w:val="0098281D"/>
    <w:rsid w:val="00982EA4"/>
    <w:rsid w:val="00983E4B"/>
    <w:rsid w:val="00984A17"/>
    <w:rsid w:val="009904A3"/>
    <w:rsid w:val="00991007"/>
    <w:rsid w:val="00991111"/>
    <w:rsid w:val="00996E42"/>
    <w:rsid w:val="009A1A51"/>
    <w:rsid w:val="009A2D41"/>
    <w:rsid w:val="009A2E26"/>
    <w:rsid w:val="009A43D9"/>
    <w:rsid w:val="009A4B65"/>
    <w:rsid w:val="009A72B5"/>
    <w:rsid w:val="009B0BEC"/>
    <w:rsid w:val="009B0FEE"/>
    <w:rsid w:val="009B5E5A"/>
    <w:rsid w:val="009C0D29"/>
    <w:rsid w:val="009C1AE3"/>
    <w:rsid w:val="009C2DDF"/>
    <w:rsid w:val="009C38A1"/>
    <w:rsid w:val="009C3AF6"/>
    <w:rsid w:val="009C4BE8"/>
    <w:rsid w:val="009C5697"/>
    <w:rsid w:val="009C6BCB"/>
    <w:rsid w:val="009D0287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1E97"/>
    <w:rsid w:val="009E24C9"/>
    <w:rsid w:val="009E3558"/>
    <w:rsid w:val="009F104E"/>
    <w:rsid w:val="009F154A"/>
    <w:rsid w:val="009F4E17"/>
    <w:rsid w:val="009F5F17"/>
    <w:rsid w:val="009F6B08"/>
    <w:rsid w:val="00A02EA8"/>
    <w:rsid w:val="00A03565"/>
    <w:rsid w:val="00A050E9"/>
    <w:rsid w:val="00A05586"/>
    <w:rsid w:val="00A11F53"/>
    <w:rsid w:val="00A122AC"/>
    <w:rsid w:val="00A162CF"/>
    <w:rsid w:val="00A1666A"/>
    <w:rsid w:val="00A21A34"/>
    <w:rsid w:val="00A226A6"/>
    <w:rsid w:val="00A2390F"/>
    <w:rsid w:val="00A25628"/>
    <w:rsid w:val="00A272ED"/>
    <w:rsid w:val="00A31257"/>
    <w:rsid w:val="00A31F21"/>
    <w:rsid w:val="00A33100"/>
    <w:rsid w:val="00A33687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2083"/>
    <w:rsid w:val="00A85318"/>
    <w:rsid w:val="00A8536D"/>
    <w:rsid w:val="00A86020"/>
    <w:rsid w:val="00A8616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A6E6D"/>
    <w:rsid w:val="00AB0991"/>
    <w:rsid w:val="00AB1507"/>
    <w:rsid w:val="00AB286B"/>
    <w:rsid w:val="00AB3953"/>
    <w:rsid w:val="00AB60DA"/>
    <w:rsid w:val="00AB63BC"/>
    <w:rsid w:val="00AB674E"/>
    <w:rsid w:val="00AC4086"/>
    <w:rsid w:val="00AC49BA"/>
    <w:rsid w:val="00AC6D77"/>
    <w:rsid w:val="00AD13B8"/>
    <w:rsid w:val="00AD2680"/>
    <w:rsid w:val="00AD292D"/>
    <w:rsid w:val="00AD4152"/>
    <w:rsid w:val="00AD5E35"/>
    <w:rsid w:val="00AD7E5B"/>
    <w:rsid w:val="00AE0549"/>
    <w:rsid w:val="00AE0B83"/>
    <w:rsid w:val="00AE0C66"/>
    <w:rsid w:val="00AE1953"/>
    <w:rsid w:val="00AE1A78"/>
    <w:rsid w:val="00AE1AF7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B00E13"/>
    <w:rsid w:val="00B03560"/>
    <w:rsid w:val="00B04A91"/>
    <w:rsid w:val="00B06676"/>
    <w:rsid w:val="00B06979"/>
    <w:rsid w:val="00B07DE1"/>
    <w:rsid w:val="00B10A69"/>
    <w:rsid w:val="00B1302D"/>
    <w:rsid w:val="00B132B3"/>
    <w:rsid w:val="00B15EF1"/>
    <w:rsid w:val="00B20855"/>
    <w:rsid w:val="00B22764"/>
    <w:rsid w:val="00B25203"/>
    <w:rsid w:val="00B35389"/>
    <w:rsid w:val="00B35AB6"/>
    <w:rsid w:val="00B36DFA"/>
    <w:rsid w:val="00B36F75"/>
    <w:rsid w:val="00B413B5"/>
    <w:rsid w:val="00B417C4"/>
    <w:rsid w:val="00B41AB0"/>
    <w:rsid w:val="00B424F4"/>
    <w:rsid w:val="00B44321"/>
    <w:rsid w:val="00B45B6D"/>
    <w:rsid w:val="00B463B6"/>
    <w:rsid w:val="00B46B3C"/>
    <w:rsid w:val="00B46D37"/>
    <w:rsid w:val="00B478F5"/>
    <w:rsid w:val="00B51679"/>
    <w:rsid w:val="00B51A8E"/>
    <w:rsid w:val="00B51C23"/>
    <w:rsid w:val="00B51FE3"/>
    <w:rsid w:val="00B53B0F"/>
    <w:rsid w:val="00B55880"/>
    <w:rsid w:val="00B55FFA"/>
    <w:rsid w:val="00B56B67"/>
    <w:rsid w:val="00B63E20"/>
    <w:rsid w:val="00B64A85"/>
    <w:rsid w:val="00B650FB"/>
    <w:rsid w:val="00B667BF"/>
    <w:rsid w:val="00B73D10"/>
    <w:rsid w:val="00B747E8"/>
    <w:rsid w:val="00B775F7"/>
    <w:rsid w:val="00B7762B"/>
    <w:rsid w:val="00B85650"/>
    <w:rsid w:val="00B86E49"/>
    <w:rsid w:val="00B96E43"/>
    <w:rsid w:val="00BA60FF"/>
    <w:rsid w:val="00BA724A"/>
    <w:rsid w:val="00BB086C"/>
    <w:rsid w:val="00BB1B20"/>
    <w:rsid w:val="00BB71E2"/>
    <w:rsid w:val="00BB7DE9"/>
    <w:rsid w:val="00BC25F7"/>
    <w:rsid w:val="00BC3EC9"/>
    <w:rsid w:val="00BC42FF"/>
    <w:rsid w:val="00BC546C"/>
    <w:rsid w:val="00BC786D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2C76"/>
    <w:rsid w:val="00BF5DE2"/>
    <w:rsid w:val="00BF7543"/>
    <w:rsid w:val="00C01014"/>
    <w:rsid w:val="00C01828"/>
    <w:rsid w:val="00C01BCC"/>
    <w:rsid w:val="00C029E2"/>
    <w:rsid w:val="00C03AFC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4BCE"/>
    <w:rsid w:val="00C27885"/>
    <w:rsid w:val="00C2795D"/>
    <w:rsid w:val="00C3027D"/>
    <w:rsid w:val="00C30515"/>
    <w:rsid w:val="00C3479B"/>
    <w:rsid w:val="00C35247"/>
    <w:rsid w:val="00C40BE5"/>
    <w:rsid w:val="00C41B7E"/>
    <w:rsid w:val="00C42C0D"/>
    <w:rsid w:val="00C43C1B"/>
    <w:rsid w:val="00C45930"/>
    <w:rsid w:val="00C46470"/>
    <w:rsid w:val="00C46F16"/>
    <w:rsid w:val="00C51034"/>
    <w:rsid w:val="00C52E2E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0056"/>
    <w:rsid w:val="00C75E4C"/>
    <w:rsid w:val="00C762EE"/>
    <w:rsid w:val="00C76D1B"/>
    <w:rsid w:val="00C826A0"/>
    <w:rsid w:val="00C846E9"/>
    <w:rsid w:val="00C84FDC"/>
    <w:rsid w:val="00C85C64"/>
    <w:rsid w:val="00C868EB"/>
    <w:rsid w:val="00C86E83"/>
    <w:rsid w:val="00C873A3"/>
    <w:rsid w:val="00C87CBF"/>
    <w:rsid w:val="00C91F3C"/>
    <w:rsid w:val="00CB0C5C"/>
    <w:rsid w:val="00CB1381"/>
    <w:rsid w:val="00CB171E"/>
    <w:rsid w:val="00CB1DC7"/>
    <w:rsid w:val="00CB212F"/>
    <w:rsid w:val="00CC0251"/>
    <w:rsid w:val="00CC1C81"/>
    <w:rsid w:val="00CC2081"/>
    <w:rsid w:val="00CC4ADB"/>
    <w:rsid w:val="00CC551D"/>
    <w:rsid w:val="00CD5467"/>
    <w:rsid w:val="00CD6165"/>
    <w:rsid w:val="00CD7D50"/>
    <w:rsid w:val="00CE0832"/>
    <w:rsid w:val="00CE1CB5"/>
    <w:rsid w:val="00CE36C5"/>
    <w:rsid w:val="00CE40E7"/>
    <w:rsid w:val="00CE4326"/>
    <w:rsid w:val="00CE4F58"/>
    <w:rsid w:val="00CE60D4"/>
    <w:rsid w:val="00CE66A6"/>
    <w:rsid w:val="00CE7639"/>
    <w:rsid w:val="00CF5D9A"/>
    <w:rsid w:val="00D01416"/>
    <w:rsid w:val="00D03A1F"/>
    <w:rsid w:val="00D04D08"/>
    <w:rsid w:val="00D07391"/>
    <w:rsid w:val="00D11DE1"/>
    <w:rsid w:val="00D123A9"/>
    <w:rsid w:val="00D12F7B"/>
    <w:rsid w:val="00D134C7"/>
    <w:rsid w:val="00D1434B"/>
    <w:rsid w:val="00D15CCD"/>
    <w:rsid w:val="00D15D1D"/>
    <w:rsid w:val="00D20EA9"/>
    <w:rsid w:val="00D2352F"/>
    <w:rsid w:val="00D2399C"/>
    <w:rsid w:val="00D25CD8"/>
    <w:rsid w:val="00D25FD9"/>
    <w:rsid w:val="00D321F1"/>
    <w:rsid w:val="00D3371D"/>
    <w:rsid w:val="00D374FB"/>
    <w:rsid w:val="00D37D95"/>
    <w:rsid w:val="00D46EE4"/>
    <w:rsid w:val="00D50028"/>
    <w:rsid w:val="00D501E9"/>
    <w:rsid w:val="00D5073D"/>
    <w:rsid w:val="00D50955"/>
    <w:rsid w:val="00D53F7A"/>
    <w:rsid w:val="00D5544A"/>
    <w:rsid w:val="00D55E84"/>
    <w:rsid w:val="00D561D3"/>
    <w:rsid w:val="00D56751"/>
    <w:rsid w:val="00D60A03"/>
    <w:rsid w:val="00D61595"/>
    <w:rsid w:val="00D64FE0"/>
    <w:rsid w:val="00D66325"/>
    <w:rsid w:val="00D70101"/>
    <w:rsid w:val="00D7126D"/>
    <w:rsid w:val="00D748B1"/>
    <w:rsid w:val="00D76539"/>
    <w:rsid w:val="00D77EE1"/>
    <w:rsid w:val="00D77FAE"/>
    <w:rsid w:val="00D80E13"/>
    <w:rsid w:val="00D83ACD"/>
    <w:rsid w:val="00D864A3"/>
    <w:rsid w:val="00D91E4B"/>
    <w:rsid w:val="00D92594"/>
    <w:rsid w:val="00D94DC1"/>
    <w:rsid w:val="00D974EE"/>
    <w:rsid w:val="00D978B8"/>
    <w:rsid w:val="00DA0C4A"/>
    <w:rsid w:val="00DA45D5"/>
    <w:rsid w:val="00DA4DE4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5E12"/>
    <w:rsid w:val="00DE718B"/>
    <w:rsid w:val="00DF01CF"/>
    <w:rsid w:val="00DF3D59"/>
    <w:rsid w:val="00DF57E2"/>
    <w:rsid w:val="00DF6A0E"/>
    <w:rsid w:val="00DF792A"/>
    <w:rsid w:val="00E01A29"/>
    <w:rsid w:val="00E0265B"/>
    <w:rsid w:val="00E035EC"/>
    <w:rsid w:val="00E03991"/>
    <w:rsid w:val="00E04071"/>
    <w:rsid w:val="00E05D9E"/>
    <w:rsid w:val="00E07DBA"/>
    <w:rsid w:val="00E13ED9"/>
    <w:rsid w:val="00E174DA"/>
    <w:rsid w:val="00E17513"/>
    <w:rsid w:val="00E20FB2"/>
    <w:rsid w:val="00E21322"/>
    <w:rsid w:val="00E2438A"/>
    <w:rsid w:val="00E25DFF"/>
    <w:rsid w:val="00E26CD2"/>
    <w:rsid w:val="00E3375D"/>
    <w:rsid w:val="00E33C13"/>
    <w:rsid w:val="00E347E9"/>
    <w:rsid w:val="00E35919"/>
    <w:rsid w:val="00E35A3B"/>
    <w:rsid w:val="00E368DD"/>
    <w:rsid w:val="00E37338"/>
    <w:rsid w:val="00E4059A"/>
    <w:rsid w:val="00E415CF"/>
    <w:rsid w:val="00E43138"/>
    <w:rsid w:val="00E44CB0"/>
    <w:rsid w:val="00E45D26"/>
    <w:rsid w:val="00E47071"/>
    <w:rsid w:val="00E478C3"/>
    <w:rsid w:val="00E47D96"/>
    <w:rsid w:val="00E50E5C"/>
    <w:rsid w:val="00E516FA"/>
    <w:rsid w:val="00E52BB4"/>
    <w:rsid w:val="00E5381F"/>
    <w:rsid w:val="00E56BB1"/>
    <w:rsid w:val="00E56E6E"/>
    <w:rsid w:val="00E615EA"/>
    <w:rsid w:val="00E63F3B"/>
    <w:rsid w:val="00E64F09"/>
    <w:rsid w:val="00E655C6"/>
    <w:rsid w:val="00E661CA"/>
    <w:rsid w:val="00E664B7"/>
    <w:rsid w:val="00E6658E"/>
    <w:rsid w:val="00E726D4"/>
    <w:rsid w:val="00E75162"/>
    <w:rsid w:val="00E75E34"/>
    <w:rsid w:val="00E76830"/>
    <w:rsid w:val="00E81C1B"/>
    <w:rsid w:val="00E82CC8"/>
    <w:rsid w:val="00E835E1"/>
    <w:rsid w:val="00E840DF"/>
    <w:rsid w:val="00E85EAD"/>
    <w:rsid w:val="00E910BE"/>
    <w:rsid w:val="00E91180"/>
    <w:rsid w:val="00E91911"/>
    <w:rsid w:val="00E94323"/>
    <w:rsid w:val="00E94415"/>
    <w:rsid w:val="00E96079"/>
    <w:rsid w:val="00E96227"/>
    <w:rsid w:val="00EA02F5"/>
    <w:rsid w:val="00EA52C7"/>
    <w:rsid w:val="00EA583B"/>
    <w:rsid w:val="00EA61D1"/>
    <w:rsid w:val="00EB0001"/>
    <w:rsid w:val="00EB0430"/>
    <w:rsid w:val="00EB11A5"/>
    <w:rsid w:val="00EB2BFD"/>
    <w:rsid w:val="00EB4C86"/>
    <w:rsid w:val="00EC04DA"/>
    <w:rsid w:val="00EC297E"/>
    <w:rsid w:val="00EC6413"/>
    <w:rsid w:val="00EC643A"/>
    <w:rsid w:val="00EC7758"/>
    <w:rsid w:val="00ED171E"/>
    <w:rsid w:val="00ED1D85"/>
    <w:rsid w:val="00ED3412"/>
    <w:rsid w:val="00EE0336"/>
    <w:rsid w:val="00EE105B"/>
    <w:rsid w:val="00EE19A2"/>
    <w:rsid w:val="00EE2EE5"/>
    <w:rsid w:val="00EE3C42"/>
    <w:rsid w:val="00EE3F91"/>
    <w:rsid w:val="00EE40F0"/>
    <w:rsid w:val="00EE45A8"/>
    <w:rsid w:val="00EE4E58"/>
    <w:rsid w:val="00EF11BE"/>
    <w:rsid w:val="00EF1526"/>
    <w:rsid w:val="00EF1748"/>
    <w:rsid w:val="00EF1908"/>
    <w:rsid w:val="00EF227F"/>
    <w:rsid w:val="00EF6B1C"/>
    <w:rsid w:val="00F001B2"/>
    <w:rsid w:val="00F05575"/>
    <w:rsid w:val="00F072E9"/>
    <w:rsid w:val="00F1675C"/>
    <w:rsid w:val="00F16807"/>
    <w:rsid w:val="00F17CE1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260"/>
    <w:rsid w:val="00F43591"/>
    <w:rsid w:val="00F43F38"/>
    <w:rsid w:val="00F47861"/>
    <w:rsid w:val="00F47B44"/>
    <w:rsid w:val="00F50B4B"/>
    <w:rsid w:val="00F51442"/>
    <w:rsid w:val="00F54A4C"/>
    <w:rsid w:val="00F553D4"/>
    <w:rsid w:val="00F60EF6"/>
    <w:rsid w:val="00F616CC"/>
    <w:rsid w:val="00F6236C"/>
    <w:rsid w:val="00F62FA1"/>
    <w:rsid w:val="00F63936"/>
    <w:rsid w:val="00F63D18"/>
    <w:rsid w:val="00F648EB"/>
    <w:rsid w:val="00F66BC3"/>
    <w:rsid w:val="00F701B1"/>
    <w:rsid w:val="00F720EE"/>
    <w:rsid w:val="00F7306D"/>
    <w:rsid w:val="00F73318"/>
    <w:rsid w:val="00F74E6C"/>
    <w:rsid w:val="00F74EB3"/>
    <w:rsid w:val="00F7749B"/>
    <w:rsid w:val="00F82B39"/>
    <w:rsid w:val="00F84D07"/>
    <w:rsid w:val="00F85AA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A411F"/>
    <w:rsid w:val="00FA73B4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0699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46FE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769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DDA5-0450-4512-8B02-E53463AC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38</cp:revision>
  <cp:lastPrinted>2024-11-01T09:45:00Z</cp:lastPrinted>
  <dcterms:created xsi:type="dcterms:W3CDTF">2025-04-28T16:13:00Z</dcterms:created>
  <dcterms:modified xsi:type="dcterms:W3CDTF">2025-11-17T09:31:00Z</dcterms:modified>
</cp:coreProperties>
</file>