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C210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证券代码：</w:t>
      </w:r>
      <w:r>
        <w:rPr>
          <w:rFonts w:ascii="宋体" w:hAnsi="宋体"/>
          <w:sz w:val="24"/>
        </w:rPr>
        <w:t>688456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>证券简称：有研粉材</w:t>
      </w:r>
    </w:p>
    <w:p w14:paraId="2FC8B190">
      <w:pPr>
        <w:adjustRightInd w:val="0"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p w14:paraId="41509B4F"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2"/>
          <w:szCs w:val="32"/>
        </w:rPr>
        <w:t>有研粉末新材料股份有限公司</w:t>
      </w:r>
    </w:p>
    <w:p w14:paraId="4C62EFCE">
      <w:pPr>
        <w:adjustRightInd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bCs/>
          <w:color w:val="FF0000"/>
          <w:sz w:val="32"/>
          <w:szCs w:val="32"/>
        </w:rPr>
        <w:t>投资者关系活动记录表（2025年11月13日）</w:t>
      </w:r>
    </w:p>
    <w:p w14:paraId="0A967DF7">
      <w:pPr>
        <w:spacing w:line="360" w:lineRule="auto"/>
        <w:rPr>
          <w:rFonts w:hint="eastAsia" w:ascii="宋体" w:hAnsi="宋体"/>
          <w:color w:val="000000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10AF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A6B3530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 w14:paraId="0DE43EB8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Segoe UI Symbol" w:hAnsi="Segoe UI Symbol" w:cs="Segoe UI Symbo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 w14:paraId="0846C8E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 w14:paraId="1E94FD6A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 w14:paraId="54CA7C49">
            <w:pPr>
              <w:spacing w:line="360" w:lineRule="auto"/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□现场参观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□电话会议</w:t>
            </w:r>
          </w:p>
          <w:p w14:paraId="770EDFD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☑其他</w:t>
            </w:r>
          </w:p>
        </w:tc>
      </w:tr>
      <w:tr w14:paraId="1D41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44F4F4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 w14:paraId="66B8AF48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民生证券 李挺</w:t>
            </w:r>
          </w:p>
          <w:p w14:paraId="038A90C8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九泰基金 赵万隆</w:t>
            </w:r>
          </w:p>
          <w:p w14:paraId="46317796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长盛基金 侯智中</w:t>
            </w:r>
          </w:p>
        </w:tc>
      </w:tr>
      <w:tr w14:paraId="0E66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13797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 w14:paraId="217B332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2025年11月13日10:00-11:00 </w:t>
            </w:r>
          </w:p>
        </w:tc>
      </w:tr>
      <w:tr w14:paraId="5182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9F826C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 w14:paraId="5FF4E85A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有研大厦1703会议室</w:t>
            </w:r>
          </w:p>
        </w:tc>
      </w:tr>
      <w:tr w14:paraId="6518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AEC00BD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上市公司接待人员</w:t>
            </w:r>
          </w:p>
        </w:tc>
        <w:tc>
          <w:tcPr>
            <w:tcW w:w="6316" w:type="dxa"/>
          </w:tcPr>
          <w:p w14:paraId="680B689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董事会秘书、财务总监、总法律顾问：姜珊</w:t>
            </w:r>
          </w:p>
          <w:p w14:paraId="6F853A3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证券事务专员：瓮佳星</w:t>
            </w:r>
          </w:p>
        </w:tc>
      </w:tr>
      <w:tr w14:paraId="6D49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DA7896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16" w:type="dxa"/>
          </w:tcPr>
          <w:p w14:paraId="05B74F24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Q1：公司今年整体情况如何。</w:t>
            </w:r>
          </w:p>
          <w:p w14:paraId="232FD78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1：今年公司整体经营情况良好，三季度报表数据与去年同期相比有所增长，其中公司的传统业务与新兴业务均有所贡献。有研合肥公司传统铜粉销量保持增加，客户粘性强，除此之外，新型散热铜粉和部分附加值高的铜粉如超细铜粉在稳步增长；北京康普锡威公司今年也有不错的表现，随着消费电子市场的复苏，锡粉销量有所增加，同时高端锡粉也在逐步打开市场；有研泰国今年开始逐步起量，其利润贡献还不太明显，但可以期待长期表现；有研纳微公司产品销量同比增长约50%，光伏客户的增量仍有一定潜力；有研增材公司增材产品前三季度的销量已经超过去年全年销量，四季度乃至全年应有不错表现。</w:t>
            </w:r>
          </w:p>
          <w:p w14:paraId="7683C7E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15C883A7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Q2：公司电子浆料和光伏这部分预计明年会有增长吗？</w:t>
            </w:r>
          </w:p>
          <w:p w14:paraId="2F24BBF3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A2：有研纳微近几个月的产品销量已创单月销量最高记录，预计年底还会有所增长。</w:t>
            </w:r>
          </w:p>
          <w:p w14:paraId="02D0473F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E548CF1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Q3：公司规划的增材扩产项目大部分是铝合金粉吗？</w:t>
            </w:r>
          </w:p>
          <w:p w14:paraId="19DE29C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A3：公司规划的产能大部分是铝合金粉。预计明年十月份土建结束，设备进场，按计划逐步释放产能。</w:t>
            </w:r>
          </w:p>
          <w:p w14:paraId="7AF53006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CD5F478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Q4：了解到铜粉细分为很多领域，同民营企业相比，公司做铜粉的竞争优势体现在哪些方面？</w:t>
            </w:r>
          </w:p>
          <w:p w14:paraId="5AAF886B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A4：公司成立于2004年，铜基金属粉体材料目前产销量全球第一。公司的产品品类齐全，可以满足客户的采购需求，同时可以提供全套的解决方案，而小的民营企业可能无法满足客户要求。</w:t>
            </w:r>
          </w:p>
          <w:p w14:paraId="1B115A39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868D10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Q5：公司的新型散热铜粉用在哪些产品上？</w:t>
            </w:r>
          </w:p>
          <w:p w14:paraId="514A3324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A5：新型散热铜粉是公司针对高散热需求场景开发的铜粉新产品，可以应用于GPU和NPU上，主要解决的是风冷散热场景，该产品属于行业首创，目前已应用于华为昇腾910B芯片。</w:t>
            </w:r>
          </w:p>
          <w:p w14:paraId="2698BB21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C4FACA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Q6：锡粉的下游应用都有哪些领域？ </w:t>
            </w:r>
          </w:p>
          <w:p w14:paraId="280027AB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A6：锡粉的下游应用包括消费电子、微电子封装、半导体组装等领域。</w:t>
            </w:r>
          </w:p>
          <w:p w14:paraId="5A42042D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7F3BDD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Q7：公司有出口退税业务吗？</w:t>
            </w:r>
          </w:p>
          <w:p w14:paraId="6F919B2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A7：公司的锡基板块北京康普锡威公司有出口退税，每年约有一亿元左右的出口额。</w:t>
            </w:r>
          </w:p>
          <w:p w14:paraId="46C639C2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2808B4F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Q8：公司作为科技型央企，明年有什么规划？</w:t>
            </w:r>
          </w:p>
          <w:p w14:paraId="295AD70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8：铜基板块的细分产品及高附加值产品起量，同时调整产品结构，电子级氧化铜粉产线有希望释放新的产能；锡基板块抓住国产替代的机遇，推广高端锡粉；3D打印板块的在建基地未来能够逐步释放大量产能，也会给公司带来新的增量；电子浆料板块主要聚焦于微纳粉体，同时聚焦国家任务，意在布局，短时间内对利润的贡献较小。整体而言，明年公司的表现值得期待。</w:t>
            </w:r>
          </w:p>
          <w:p w14:paraId="3EA04780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098A7A1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Q9：公司会考虑延伸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3D打印板块的</w:t>
            </w:r>
            <w:r>
              <w:rPr>
                <w:rFonts w:hint="eastAsia" w:ascii="宋体" w:hAnsi="宋体"/>
                <w:color w:val="000000"/>
                <w:sz w:val="24"/>
              </w:rPr>
              <w:t>产业链吗？</w:t>
            </w:r>
          </w:p>
          <w:p w14:paraId="3E3BE674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A9：从产业链外延角度看，3D打印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板块产业链</w:t>
            </w:r>
            <w:r>
              <w:rPr>
                <w:rFonts w:hint="eastAsia" w:ascii="宋体" w:hAnsi="宋体"/>
                <w:color w:val="000000"/>
                <w:sz w:val="24"/>
              </w:rPr>
              <w:t>可能会考虑3D打印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验证</w:t>
            </w:r>
            <w:r>
              <w:rPr>
                <w:rFonts w:hint="eastAsia" w:ascii="宋体" w:hAnsi="宋体"/>
                <w:color w:val="000000"/>
                <w:sz w:val="24"/>
              </w:rPr>
              <w:t>服务，但具体情况仍需公司长远规划，请以公司后续公告为准。</w:t>
            </w:r>
          </w:p>
          <w:p w14:paraId="1306F8FE">
            <w:pPr>
              <w:rPr>
                <w:rFonts w:hint="eastAsia"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 w14:paraId="2E8E0381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Q10：公司四季度和明年的整体情况如何？</w:t>
            </w:r>
          </w:p>
          <w:p w14:paraId="3DB981FD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A10：根据目前的订单，四季度预计平稳增长，和前三季度趋势一致，预估明年整体情况稳中有增。</w:t>
            </w:r>
          </w:p>
          <w:p w14:paraId="7E17ACB5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2C5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0" w:type="dxa"/>
          </w:tcPr>
          <w:p w14:paraId="392AD79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316" w:type="dxa"/>
          </w:tcPr>
          <w:p w14:paraId="3B9EB652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不涉及</w:t>
            </w:r>
          </w:p>
        </w:tc>
      </w:tr>
      <w:tr w14:paraId="2E9E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162D277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附件清单（如有）</w:t>
            </w:r>
          </w:p>
        </w:tc>
        <w:tc>
          <w:tcPr>
            <w:tcW w:w="6316" w:type="dxa"/>
          </w:tcPr>
          <w:p w14:paraId="77310521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33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BE0FE7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 w14:paraId="218F7978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hint="eastAsia" w:ascii="宋体" w:hAnsi="宋体"/>
                <w:color w:val="000000"/>
                <w:sz w:val="24"/>
              </w:rPr>
              <w:t>5年11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>19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147426D0">
      <w:pPr>
        <w:spacing w:line="360" w:lineRule="auto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11E25"/>
    <w:rsid w:val="00012B1A"/>
    <w:rsid w:val="00026527"/>
    <w:rsid w:val="00027AFE"/>
    <w:rsid w:val="00035DEC"/>
    <w:rsid w:val="00050A74"/>
    <w:rsid w:val="000732EA"/>
    <w:rsid w:val="00073E51"/>
    <w:rsid w:val="00093E16"/>
    <w:rsid w:val="000A73BB"/>
    <w:rsid w:val="000A775A"/>
    <w:rsid w:val="000B3ABC"/>
    <w:rsid w:val="000C5765"/>
    <w:rsid w:val="000D7E61"/>
    <w:rsid w:val="000F0698"/>
    <w:rsid w:val="000F3ABB"/>
    <w:rsid w:val="001006F2"/>
    <w:rsid w:val="00104366"/>
    <w:rsid w:val="00112415"/>
    <w:rsid w:val="001158A8"/>
    <w:rsid w:val="001163DE"/>
    <w:rsid w:val="001231FB"/>
    <w:rsid w:val="0012624B"/>
    <w:rsid w:val="00145E74"/>
    <w:rsid w:val="0014724C"/>
    <w:rsid w:val="00155AB1"/>
    <w:rsid w:val="0017412E"/>
    <w:rsid w:val="0017657C"/>
    <w:rsid w:val="001847C2"/>
    <w:rsid w:val="00190AB6"/>
    <w:rsid w:val="001A19CE"/>
    <w:rsid w:val="001A227D"/>
    <w:rsid w:val="001A22E5"/>
    <w:rsid w:val="001A4B8A"/>
    <w:rsid w:val="001A6013"/>
    <w:rsid w:val="001D3822"/>
    <w:rsid w:val="001E1653"/>
    <w:rsid w:val="001E32E2"/>
    <w:rsid w:val="001E5BAA"/>
    <w:rsid w:val="001F42B8"/>
    <w:rsid w:val="001F615E"/>
    <w:rsid w:val="001F6AE2"/>
    <w:rsid w:val="00206045"/>
    <w:rsid w:val="002112F4"/>
    <w:rsid w:val="00216448"/>
    <w:rsid w:val="002217A4"/>
    <w:rsid w:val="0022210B"/>
    <w:rsid w:val="0022401A"/>
    <w:rsid w:val="00230BE4"/>
    <w:rsid w:val="002437BC"/>
    <w:rsid w:val="0024391C"/>
    <w:rsid w:val="0024445D"/>
    <w:rsid w:val="00245195"/>
    <w:rsid w:val="00251449"/>
    <w:rsid w:val="00254ABB"/>
    <w:rsid w:val="00254B28"/>
    <w:rsid w:val="00263F6C"/>
    <w:rsid w:val="002866D4"/>
    <w:rsid w:val="00290D81"/>
    <w:rsid w:val="00292189"/>
    <w:rsid w:val="002A5C75"/>
    <w:rsid w:val="002A6BD2"/>
    <w:rsid w:val="002A73DB"/>
    <w:rsid w:val="002B11C8"/>
    <w:rsid w:val="002B2022"/>
    <w:rsid w:val="002C2241"/>
    <w:rsid w:val="002C55FE"/>
    <w:rsid w:val="002D5D7D"/>
    <w:rsid w:val="002E11E9"/>
    <w:rsid w:val="002E2C78"/>
    <w:rsid w:val="002E67CD"/>
    <w:rsid w:val="002F13FB"/>
    <w:rsid w:val="002F1FA3"/>
    <w:rsid w:val="002F2236"/>
    <w:rsid w:val="00306403"/>
    <w:rsid w:val="00307FB1"/>
    <w:rsid w:val="003142DC"/>
    <w:rsid w:val="003171F4"/>
    <w:rsid w:val="003207BB"/>
    <w:rsid w:val="003246B4"/>
    <w:rsid w:val="003348E9"/>
    <w:rsid w:val="00340F50"/>
    <w:rsid w:val="00344FDD"/>
    <w:rsid w:val="0035030A"/>
    <w:rsid w:val="00362ACC"/>
    <w:rsid w:val="003737DA"/>
    <w:rsid w:val="003776D1"/>
    <w:rsid w:val="00395D21"/>
    <w:rsid w:val="003A2C07"/>
    <w:rsid w:val="003B1CC8"/>
    <w:rsid w:val="003C041A"/>
    <w:rsid w:val="003C0753"/>
    <w:rsid w:val="003D40A1"/>
    <w:rsid w:val="003E455A"/>
    <w:rsid w:val="003E50D4"/>
    <w:rsid w:val="0040426C"/>
    <w:rsid w:val="0040448C"/>
    <w:rsid w:val="00407439"/>
    <w:rsid w:val="00420521"/>
    <w:rsid w:val="00422EC1"/>
    <w:rsid w:val="00427E6C"/>
    <w:rsid w:val="00435B42"/>
    <w:rsid w:val="0044575E"/>
    <w:rsid w:val="00447ED7"/>
    <w:rsid w:val="00455449"/>
    <w:rsid w:val="004673E7"/>
    <w:rsid w:val="004766EF"/>
    <w:rsid w:val="004864D6"/>
    <w:rsid w:val="004877F7"/>
    <w:rsid w:val="004B7578"/>
    <w:rsid w:val="004C07DB"/>
    <w:rsid w:val="004C0F4F"/>
    <w:rsid w:val="004C35DF"/>
    <w:rsid w:val="004F6C73"/>
    <w:rsid w:val="004F7BF5"/>
    <w:rsid w:val="0050006D"/>
    <w:rsid w:val="00500753"/>
    <w:rsid w:val="00501D79"/>
    <w:rsid w:val="005070BB"/>
    <w:rsid w:val="005216A0"/>
    <w:rsid w:val="00536138"/>
    <w:rsid w:val="005449E0"/>
    <w:rsid w:val="005515D0"/>
    <w:rsid w:val="00562819"/>
    <w:rsid w:val="005670CF"/>
    <w:rsid w:val="00575673"/>
    <w:rsid w:val="00590C7C"/>
    <w:rsid w:val="005A107A"/>
    <w:rsid w:val="005B7CA5"/>
    <w:rsid w:val="005C5E1A"/>
    <w:rsid w:val="005D0B31"/>
    <w:rsid w:val="005D6AA9"/>
    <w:rsid w:val="00601CFF"/>
    <w:rsid w:val="0061449B"/>
    <w:rsid w:val="006166F6"/>
    <w:rsid w:val="00616AB1"/>
    <w:rsid w:val="00620977"/>
    <w:rsid w:val="006223DE"/>
    <w:rsid w:val="00624416"/>
    <w:rsid w:val="0064265B"/>
    <w:rsid w:val="0065003E"/>
    <w:rsid w:val="006505E4"/>
    <w:rsid w:val="00651F18"/>
    <w:rsid w:val="00654FBA"/>
    <w:rsid w:val="00657CA5"/>
    <w:rsid w:val="00660088"/>
    <w:rsid w:val="00666D72"/>
    <w:rsid w:val="006868A2"/>
    <w:rsid w:val="00690643"/>
    <w:rsid w:val="006A0A2B"/>
    <w:rsid w:val="006A6084"/>
    <w:rsid w:val="006B54B7"/>
    <w:rsid w:val="006B60E9"/>
    <w:rsid w:val="006C277A"/>
    <w:rsid w:val="006E308D"/>
    <w:rsid w:val="006E5747"/>
    <w:rsid w:val="006E5EAF"/>
    <w:rsid w:val="007002FA"/>
    <w:rsid w:val="007156F6"/>
    <w:rsid w:val="007267B8"/>
    <w:rsid w:val="00726F5C"/>
    <w:rsid w:val="00732483"/>
    <w:rsid w:val="007342B6"/>
    <w:rsid w:val="0074188E"/>
    <w:rsid w:val="0075130E"/>
    <w:rsid w:val="00764D32"/>
    <w:rsid w:val="0076764E"/>
    <w:rsid w:val="0077144B"/>
    <w:rsid w:val="00771B1B"/>
    <w:rsid w:val="007850F7"/>
    <w:rsid w:val="007A16DD"/>
    <w:rsid w:val="007B14B2"/>
    <w:rsid w:val="007B3297"/>
    <w:rsid w:val="007B5657"/>
    <w:rsid w:val="007C1304"/>
    <w:rsid w:val="007C4BD6"/>
    <w:rsid w:val="007D0EB5"/>
    <w:rsid w:val="007D1E01"/>
    <w:rsid w:val="007D7469"/>
    <w:rsid w:val="007D79EF"/>
    <w:rsid w:val="007E0550"/>
    <w:rsid w:val="007E65A9"/>
    <w:rsid w:val="007F1A7D"/>
    <w:rsid w:val="007F38CC"/>
    <w:rsid w:val="007F4B6C"/>
    <w:rsid w:val="00821EBB"/>
    <w:rsid w:val="0085123E"/>
    <w:rsid w:val="00854C3D"/>
    <w:rsid w:val="00872687"/>
    <w:rsid w:val="00876BA6"/>
    <w:rsid w:val="00880148"/>
    <w:rsid w:val="00880FE1"/>
    <w:rsid w:val="008822F8"/>
    <w:rsid w:val="00891B2E"/>
    <w:rsid w:val="0089328C"/>
    <w:rsid w:val="008A29E8"/>
    <w:rsid w:val="008B7359"/>
    <w:rsid w:val="008C1928"/>
    <w:rsid w:val="008C342A"/>
    <w:rsid w:val="008C3926"/>
    <w:rsid w:val="008D2646"/>
    <w:rsid w:val="008D43AB"/>
    <w:rsid w:val="008D6B0E"/>
    <w:rsid w:val="008E1C51"/>
    <w:rsid w:val="008F1A57"/>
    <w:rsid w:val="00904A16"/>
    <w:rsid w:val="00910D9B"/>
    <w:rsid w:val="00921B6A"/>
    <w:rsid w:val="0092310E"/>
    <w:rsid w:val="009267C5"/>
    <w:rsid w:val="009300DA"/>
    <w:rsid w:val="0093413B"/>
    <w:rsid w:val="00936851"/>
    <w:rsid w:val="009409DF"/>
    <w:rsid w:val="009529E1"/>
    <w:rsid w:val="009618F6"/>
    <w:rsid w:val="00966A1A"/>
    <w:rsid w:val="00972DE1"/>
    <w:rsid w:val="00977BAC"/>
    <w:rsid w:val="00996C34"/>
    <w:rsid w:val="009A3880"/>
    <w:rsid w:val="009B3291"/>
    <w:rsid w:val="009C63DC"/>
    <w:rsid w:val="009C768C"/>
    <w:rsid w:val="009D2573"/>
    <w:rsid w:val="009D2E13"/>
    <w:rsid w:val="009D581C"/>
    <w:rsid w:val="009F37EC"/>
    <w:rsid w:val="009F5B8D"/>
    <w:rsid w:val="00A15000"/>
    <w:rsid w:val="00A24206"/>
    <w:rsid w:val="00A32443"/>
    <w:rsid w:val="00A36EAF"/>
    <w:rsid w:val="00A769C1"/>
    <w:rsid w:val="00AB313F"/>
    <w:rsid w:val="00AF0359"/>
    <w:rsid w:val="00B15476"/>
    <w:rsid w:val="00B15C6B"/>
    <w:rsid w:val="00B2305C"/>
    <w:rsid w:val="00B26D99"/>
    <w:rsid w:val="00B4148E"/>
    <w:rsid w:val="00B57D53"/>
    <w:rsid w:val="00B65623"/>
    <w:rsid w:val="00B805CE"/>
    <w:rsid w:val="00B819E4"/>
    <w:rsid w:val="00B91B2E"/>
    <w:rsid w:val="00B94699"/>
    <w:rsid w:val="00BA0513"/>
    <w:rsid w:val="00BA199E"/>
    <w:rsid w:val="00BA446D"/>
    <w:rsid w:val="00BA5BE9"/>
    <w:rsid w:val="00BD3F22"/>
    <w:rsid w:val="00BD5DDD"/>
    <w:rsid w:val="00BD647D"/>
    <w:rsid w:val="00BD7C75"/>
    <w:rsid w:val="00BE0E2F"/>
    <w:rsid w:val="00BF204E"/>
    <w:rsid w:val="00BF2687"/>
    <w:rsid w:val="00C022A4"/>
    <w:rsid w:val="00C043B0"/>
    <w:rsid w:val="00C0478F"/>
    <w:rsid w:val="00C115F2"/>
    <w:rsid w:val="00C20FD1"/>
    <w:rsid w:val="00C319B2"/>
    <w:rsid w:val="00C32400"/>
    <w:rsid w:val="00C37CA4"/>
    <w:rsid w:val="00C50A10"/>
    <w:rsid w:val="00C519D0"/>
    <w:rsid w:val="00C51E4C"/>
    <w:rsid w:val="00C751A6"/>
    <w:rsid w:val="00C9047A"/>
    <w:rsid w:val="00C908E7"/>
    <w:rsid w:val="00C93076"/>
    <w:rsid w:val="00C94AC9"/>
    <w:rsid w:val="00CA02A3"/>
    <w:rsid w:val="00CA4588"/>
    <w:rsid w:val="00CC6283"/>
    <w:rsid w:val="00CD3357"/>
    <w:rsid w:val="00CD5375"/>
    <w:rsid w:val="00CE5189"/>
    <w:rsid w:val="00CE5F63"/>
    <w:rsid w:val="00D12CF1"/>
    <w:rsid w:val="00D14C41"/>
    <w:rsid w:val="00D1623E"/>
    <w:rsid w:val="00D20F97"/>
    <w:rsid w:val="00D21DE9"/>
    <w:rsid w:val="00D24CA9"/>
    <w:rsid w:val="00D51602"/>
    <w:rsid w:val="00D62D90"/>
    <w:rsid w:val="00D63F05"/>
    <w:rsid w:val="00D65CD2"/>
    <w:rsid w:val="00D664BE"/>
    <w:rsid w:val="00D6678C"/>
    <w:rsid w:val="00D67ABA"/>
    <w:rsid w:val="00D74693"/>
    <w:rsid w:val="00D8155B"/>
    <w:rsid w:val="00DA0ADF"/>
    <w:rsid w:val="00DA776B"/>
    <w:rsid w:val="00DB1007"/>
    <w:rsid w:val="00DB25CD"/>
    <w:rsid w:val="00DC747B"/>
    <w:rsid w:val="00DD4209"/>
    <w:rsid w:val="00DE6558"/>
    <w:rsid w:val="00E00E1C"/>
    <w:rsid w:val="00E026DF"/>
    <w:rsid w:val="00E105FE"/>
    <w:rsid w:val="00E40E38"/>
    <w:rsid w:val="00E51C20"/>
    <w:rsid w:val="00E6072F"/>
    <w:rsid w:val="00E63814"/>
    <w:rsid w:val="00E63B0F"/>
    <w:rsid w:val="00E65053"/>
    <w:rsid w:val="00E71DE8"/>
    <w:rsid w:val="00E73E13"/>
    <w:rsid w:val="00E95541"/>
    <w:rsid w:val="00EB1E77"/>
    <w:rsid w:val="00EC1E97"/>
    <w:rsid w:val="00EC6218"/>
    <w:rsid w:val="00EC6F90"/>
    <w:rsid w:val="00ED1296"/>
    <w:rsid w:val="00ED5A40"/>
    <w:rsid w:val="00ED7D1C"/>
    <w:rsid w:val="00EF640A"/>
    <w:rsid w:val="00F00D70"/>
    <w:rsid w:val="00F131BC"/>
    <w:rsid w:val="00F1426B"/>
    <w:rsid w:val="00F21FC1"/>
    <w:rsid w:val="00F35DD3"/>
    <w:rsid w:val="00F42F9F"/>
    <w:rsid w:val="00F433CE"/>
    <w:rsid w:val="00F4510A"/>
    <w:rsid w:val="00F47A8C"/>
    <w:rsid w:val="00F504A2"/>
    <w:rsid w:val="00F571D6"/>
    <w:rsid w:val="00F64203"/>
    <w:rsid w:val="00F70830"/>
    <w:rsid w:val="00F74209"/>
    <w:rsid w:val="00F773D9"/>
    <w:rsid w:val="00F80F73"/>
    <w:rsid w:val="00F84AB2"/>
    <w:rsid w:val="00F95163"/>
    <w:rsid w:val="00FA3D9F"/>
    <w:rsid w:val="00FC2DD8"/>
    <w:rsid w:val="00FD0995"/>
    <w:rsid w:val="00FD34E5"/>
    <w:rsid w:val="00FE6DB9"/>
    <w:rsid w:val="01934780"/>
    <w:rsid w:val="0381685A"/>
    <w:rsid w:val="03B02B75"/>
    <w:rsid w:val="053E339B"/>
    <w:rsid w:val="061E24D9"/>
    <w:rsid w:val="06742A00"/>
    <w:rsid w:val="0992329A"/>
    <w:rsid w:val="0AD33E3F"/>
    <w:rsid w:val="0C9870EE"/>
    <w:rsid w:val="0F4955D4"/>
    <w:rsid w:val="0F615EBD"/>
    <w:rsid w:val="162D1764"/>
    <w:rsid w:val="18422604"/>
    <w:rsid w:val="1EF71986"/>
    <w:rsid w:val="21C213C1"/>
    <w:rsid w:val="223E3E3C"/>
    <w:rsid w:val="240C7710"/>
    <w:rsid w:val="242F7A3A"/>
    <w:rsid w:val="2605754A"/>
    <w:rsid w:val="274719E5"/>
    <w:rsid w:val="29726241"/>
    <w:rsid w:val="2A7B31CC"/>
    <w:rsid w:val="2C195D1A"/>
    <w:rsid w:val="2DE27D71"/>
    <w:rsid w:val="2DEA30CA"/>
    <w:rsid w:val="2E8F44EC"/>
    <w:rsid w:val="329B0DBC"/>
    <w:rsid w:val="33062754"/>
    <w:rsid w:val="3324700C"/>
    <w:rsid w:val="36B349A1"/>
    <w:rsid w:val="393D43C2"/>
    <w:rsid w:val="3B746B91"/>
    <w:rsid w:val="3BA06243"/>
    <w:rsid w:val="3F7647BE"/>
    <w:rsid w:val="40994E10"/>
    <w:rsid w:val="42C22B17"/>
    <w:rsid w:val="435A2C3D"/>
    <w:rsid w:val="478775C0"/>
    <w:rsid w:val="4E574BEA"/>
    <w:rsid w:val="4E8E6AAF"/>
    <w:rsid w:val="4EB728FC"/>
    <w:rsid w:val="5051105B"/>
    <w:rsid w:val="50D36C2F"/>
    <w:rsid w:val="51EF21A4"/>
    <w:rsid w:val="5BA035E1"/>
    <w:rsid w:val="605519C0"/>
    <w:rsid w:val="60791F08"/>
    <w:rsid w:val="6232704A"/>
    <w:rsid w:val="624E654F"/>
    <w:rsid w:val="63AA7892"/>
    <w:rsid w:val="66154481"/>
    <w:rsid w:val="667A42E4"/>
    <w:rsid w:val="691509F6"/>
    <w:rsid w:val="693966D8"/>
    <w:rsid w:val="6A303637"/>
    <w:rsid w:val="6C3A254B"/>
    <w:rsid w:val="6CF21709"/>
    <w:rsid w:val="6F0357BE"/>
    <w:rsid w:val="701D465E"/>
    <w:rsid w:val="71B132B0"/>
    <w:rsid w:val="74C640A4"/>
    <w:rsid w:val="79525DB9"/>
    <w:rsid w:val="795B7F6F"/>
    <w:rsid w:val="7AB61937"/>
    <w:rsid w:val="7D272678"/>
    <w:rsid w:val="7DEA16FF"/>
    <w:rsid w:val="7DF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字符"/>
    <w:basedOn w:val="10"/>
    <w:link w:val="6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15"/>
    <w:basedOn w:val="10"/>
    <w:autoRedefine/>
    <w:qFormat/>
    <w:uiPriority w:val="0"/>
    <w:rPr>
      <w:rFonts w:hint="default" w:ascii="Times New Roman" w:hAnsi="Times New Roman" w:cs="Times New Roman"/>
      <w:kern w:val="2"/>
      <w:sz w:val="21"/>
      <w:szCs w:val="21"/>
    </w:rPr>
  </w:style>
  <w:style w:type="character" w:customStyle="1" w:styleId="14">
    <w:name w:val="16"/>
    <w:basedOn w:val="10"/>
    <w:autoRedefine/>
    <w:qFormat/>
    <w:uiPriority w:val="0"/>
    <w:rPr>
      <w:rFonts w:hint="default" w:ascii="Calibri" w:hAnsi="Calibri"/>
      <w:color w:val="0000FF"/>
      <w:u w:val="single"/>
    </w:rPr>
  </w:style>
  <w:style w:type="character" w:customStyle="1" w:styleId="15">
    <w:name w:val="页眉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文字 字符"/>
    <w:basedOn w:val="10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9">
    <w:name w:val="批注主题 字符"/>
    <w:basedOn w:val="18"/>
    <w:link w:val="7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0">
    <w:name w:val="批注框文本 字符"/>
    <w:basedOn w:val="10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3</Pages>
  <Words>1287</Words>
  <Characters>1357</Characters>
  <Lines>56</Lines>
  <Paragraphs>50</Paragraphs>
  <TotalTime>9</TotalTime>
  <ScaleCrop>false</ScaleCrop>
  <LinksUpToDate>false</LinksUpToDate>
  <CharactersWithSpaces>1435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2024-11-20T08:52:00Z</dcterms:created>
  <dc:creator>yyfm</dc:creator>
  <cp:lastModifiedBy>木木凉</cp:lastModifiedBy>
  <cp:lastPrinted>2022-08-02T09:13:00Z</cp:lastPrinted>
  <dcterms:modified xsi:type="dcterms:W3CDTF">2025-11-19T03:06:07Z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560E4AB3AE724072999921C0BC0A8056_13</vt:lpwstr>
  </property>
  <property fmtid="{D5CDD505-2E9C-101B-9397-08002B2CF9AE}" pid="4" name="KSOTemplateDocerSaveRecord">
    <vt:lpwstr>eyJoZGlkIjoiM2Q1OTY3NzQ2ZWM5NjY5NTg3ZDI5MTY4Y2ZlODFiZjciLCJ1c2VySWQiOiI1Nzc3OTAyNzQifQ==</vt:lpwstr>
  </property>
</Properties>
</file>