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E86" w:rsidRDefault="0000000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601700                             </w:t>
      </w:r>
      <w:r>
        <w:rPr>
          <w:rFonts w:hAnsi="宋体"/>
          <w:bCs/>
          <w:iCs/>
          <w:color w:val="000000"/>
          <w:sz w:val="24"/>
        </w:rPr>
        <w:t>证券简称：</w:t>
      </w:r>
      <w:r>
        <w:rPr>
          <w:color w:val="000000"/>
          <w:sz w:val="24"/>
        </w:rPr>
        <w:t>风范股份</w:t>
      </w:r>
    </w:p>
    <w:p w:rsidR="00377E86"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常熟风范电力设备股份有限公司</w:t>
      </w:r>
      <w:r>
        <w:rPr>
          <w:rFonts w:ascii="宋体" w:hAnsi="宋体" w:hint="eastAsia"/>
          <w:b/>
          <w:bCs/>
          <w:iCs/>
          <w:color w:val="000000"/>
          <w:sz w:val="32"/>
          <w:szCs w:val="32"/>
        </w:rPr>
        <w:t>投资者关系活动记录表</w:t>
      </w:r>
    </w:p>
    <w:p w:rsidR="00377E86" w:rsidRDefault="00000000">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377E86">
        <w:tc>
          <w:tcPr>
            <w:tcW w:w="1908" w:type="dxa"/>
            <w:tcBorders>
              <w:top w:val="single" w:sz="4" w:space="0" w:color="auto"/>
              <w:left w:val="single" w:sz="4" w:space="0" w:color="auto"/>
              <w:bottom w:val="single" w:sz="4" w:space="0" w:color="auto"/>
              <w:right w:val="single" w:sz="4" w:space="0" w:color="auto"/>
            </w:tcBorders>
          </w:tcPr>
          <w:p w:rsidR="00377E86" w:rsidRDefault="00000000">
            <w:pPr>
              <w:spacing w:line="420" w:lineRule="exact"/>
              <w:rPr>
                <w:bCs/>
                <w:iCs/>
                <w:color w:val="000000"/>
                <w:kern w:val="0"/>
                <w:sz w:val="24"/>
              </w:rPr>
            </w:pPr>
            <w:r>
              <w:rPr>
                <w:rFonts w:hAnsi="宋体"/>
                <w:bCs/>
                <w:iCs/>
                <w:color w:val="000000"/>
                <w:kern w:val="0"/>
                <w:sz w:val="24"/>
              </w:rPr>
              <w:t>投资者关系活动类别</w:t>
            </w:r>
          </w:p>
          <w:p w:rsidR="00377E86" w:rsidRDefault="00377E8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377E86" w:rsidRDefault="0000000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rsidR="00377E86"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rsidR="00377E86"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rsidR="00377E86"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rsidR="00377E86"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377E86">
        <w:tc>
          <w:tcPr>
            <w:tcW w:w="1908" w:type="dxa"/>
            <w:tcBorders>
              <w:top w:val="single" w:sz="4" w:space="0" w:color="auto"/>
              <w:left w:val="single" w:sz="4" w:space="0" w:color="auto"/>
              <w:bottom w:val="single" w:sz="4" w:space="0" w:color="auto"/>
              <w:right w:val="single" w:sz="4" w:space="0" w:color="auto"/>
            </w:tcBorders>
          </w:tcPr>
          <w:p w:rsidR="00377E86" w:rsidRDefault="0000000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rsidR="00377E86" w:rsidRDefault="00000000">
            <w:pPr>
              <w:spacing w:line="420" w:lineRule="exact"/>
              <w:rPr>
                <w:bCs/>
                <w:iCs/>
                <w:color w:val="000000"/>
                <w:sz w:val="24"/>
                <w:lang w:val="en-GB"/>
              </w:rPr>
            </w:pPr>
            <w:r>
              <w:rPr>
                <w:rFonts w:hint="eastAsia"/>
                <w:bCs/>
                <w:iCs/>
                <w:color w:val="000000"/>
                <w:sz w:val="24"/>
                <w:lang w:val="en-GB"/>
              </w:rPr>
              <w:t>投资者网上提问</w:t>
            </w:r>
          </w:p>
        </w:tc>
      </w:tr>
      <w:tr w:rsidR="00377E86">
        <w:tc>
          <w:tcPr>
            <w:tcW w:w="1908" w:type="dxa"/>
            <w:tcBorders>
              <w:top w:val="single" w:sz="4" w:space="0" w:color="auto"/>
              <w:left w:val="single" w:sz="4" w:space="0" w:color="auto"/>
              <w:bottom w:val="single" w:sz="4" w:space="0" w:color="auto"/>
              <w:right w:val="single" w:sz="4" w:space="0" w:color="auto"/>
            </w:tcBorders>
          </w:tcPr>
          <w:p w:rsidR="00377E86"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rsidR="00377E86" w:rsidRDefault="00000000">
            <w:pPr>
              <w:spacing w:line="420" w:lineRule="exact"/>
              <w:rPr>
                <w:bCs/>
                <w:iCs/>
                <w:color w:val="000000"/>
                <w:sz w:val="24"/>
              </w:rPr>
            </w:pPr>
            <w:r>
              <w:rPr>
                <w:bCs/>
                <w:iCs/>
                <w:color w:val="000000"/>
                <w:sz w:val="24"/>
              </w:rPr>
              <w:t>2025</w:t>
            </w:r>
            <w:r>
              <w:rPr>
                <w:bCs/>
                <w:iCs/>
                <w:color w:val="000000"/>
                <w:sz w:val="24"/>
              </w:rPr>
              <w:t>年</w:t>
            </w:r>
            <w:r>
              <w:rPr>
                <w:bCs/>
                <w:iCs/>
                <w:color w:val="000000"/>
                <w:sz w:val="24"/>
              </w:rPr>
              <w:t>12</w:t>
            </w:r>
            <w:r>
              <w:rPr>
                <w:bCs/>
                <w:iCs/>
                <w:color w:val="000000"/>
                <w:sz w:val="24"/>
              </w:rPr>
              <w:t>月</w:t>
            </w:r>
            <w:r>
              <w:rPr>
                <w:bCs/>
                <w:iCs/>
                <w:color w:val="000000"/>
                <w:sz w:val="24"/>
              </w:rPr>
              <w:t>2</w:t>
            </w:r>
            <w:r>
              <w:rPr>
                <w:bCs/>
                <w:iCs/>
                <w:color w:val="000000"/>
                <w:sz w:val="24"/>
              </w:rPr>
              <w:t>日</w:t>
            </w:r>
            <w:r>
              <w:rPr>
                <w:bCs/>
                <w:iCs/>
                <w:color w:val="000000"/>
                <w:sz w:val="24"/>
              </w:rPr>
              <w:t xml:space="preserve"> (</w:t>
            </w:r>
            <w:r>
              <w:rPr>
                <w:bCs/>
                <w:iCs/>
                <w:color w:val="000000"/>
                <w:sz w:val="24"/>
              </w:rPr>
              <w:t>周二</w:t>
            </w:r>
            <w:r>
              <w:rPr>
                <w:bCs/>
                <w:iCs/>
                <w:color w:val="000000"/>
                <w:sz w:val="24"/>
              </w:rPr>
              <w:t xml:space="preserve">) </w:t>
            </w:r>
            <w:r>
              <w:rPr>
                <w:bCs/>
                <w:iCs/>
                <w:color w:val="000000"/>
                <w:sz w:val="24"/>
              </w:rPr>
              <w:t>下午</w:t>
            </w:r>
            <w:r>
              <w:rPr>
                <w:bCs/>
                <w:iCs/>
                <w:color w:val="000000"/>
                <w:sz w:val="24"/>
              </w:rPr>
              <w:t xml:space="preserve"> 13:30~17:05</w:t>
            </w:r>
          </w:p>
        </w:tc>
      </w:tr>
      <w:tr w:rsidR="00377E86">
        <w:tc>
          <w:tcPr>
            <w:tcW w:w="1908" w:type="dxa"/>
            <w:tcBorders>
              <w:top w:val="single" w:sz="4" w:space="0" w:color="auto"/>
              <w:left w:val="single" w:sz="4" w:space="0" w:color="auto"/>
              <w:bottom w:val="single" w:sz="4" w:space="0" w:color="auto"/>
              <w:right w:val="single" w:sz="4" w:space="0" w:color="auto"/>
            </w:tcBorders>
          </w:tcPr>
          <w:p w:rsidR="00377E86"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rsidR="00377E86" w:rsidRDefault="00000000">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377E86">
        <w:tc>
          <w:tcPr>
            <w:tcW w:w="1908" w:type="dxa"/>
            <w:tcBorders>
              <w:top w:val="single" w:sz="4" w:space="0" w:color="auto"/>
              <w:left w:val="single" w:sz="4" w:space="0" w:color="auto"/>
              <w:bottom w:val="single" w:sz="4" w:space="0" w:color="auto"/>
              <w:right w:val="single" w:sz="4" w:space="0" w:color="auto"/>
            </w:tcBorders>
          </w:tcPr>
          <w:p w:rsidR="00377E86" w:rsidRDefault="0000000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377E86" w:rsidRDefault="00000000">
            <w:pPr>
              <w:spacing w:line="420" w:lineRule="exact"/>
              <w:rPr>
                <w:rFonts w:ascii="宋体" w:hAnsi="宋体" w:hint="eastAsia"/>
                <w:bCs/>
                <w:sz w:val="24"/>
              </w:rPr>
            </w:pPr>
            <w:r>
              <w:rPr>
                <w:rFonts w:ascii="宋体" w:hAnsi="宋体"/>
                <w:bCs/>
                <w:sz w:val="24"/>
              </w:rPr>
              <w:t>1、董事会秘书孙连键</w:t>
            </w:r>
          </w:p>
        </w:tc>
      </w:tr>
      <w:tr w:rsidR="00377E86">
        <w:tc>
          <w:tcPr>
            <w:tcW w:w="1908" w:type="dxa"/>
            <w:tcBorders>
              <w:top w:val="single" w:sz="4" w:space="0" w:color="auto"/>
              <w:left w:val="single" w:sz="4" w:space="0" w:color="auto"/>
              <w:bottom w:val="single" w:sz="4" w:space="0" w:color="auto"/>
              <w:right w:val="single" w:sz="4" w:space="0" w:color="auto"/>
            </w:tcBorders>
            <w:vAlign w:val="center"/>
          </w:tcPr>
          <w:p w:rsidR="00377E86" w:rsidRDefault="00000000">
            <w:pPr>
              <w:spacing w:line="420" w:lineRule="exact"/>
              <w:rPr>
                <w:bCs/>
                <w:iCs/>
                <w:color w:val="000000"/>
                <w:kern w:val="0"/>
                <w:sz w:val="24"/>
              </w:rPr>
            </w:pPr>
            <w:r>
              <w:rPr>
                <w:rFonts w:hAnsi="宋体"/>
                <w:bCs/>
                <w:iCs/>
                <w:color w:val="000000"/>
                <w:kern w:val="0"/>
                <w:sz w:val="24"/>
              </w:rPr>
              <w:t>投资者关系活动主要内容介绍</w:t>
            </w:r>
          </w:p>
          <w:p w:rsidR="00377E86" w:rsidRDefault="00377E8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377E86" w:rsidRDefault="00000000">
            <w:pPr>
              <w:spacing w:beforeLines="50" w:before="156" w:line="460" w:lineRule="exact"/>
              <w:ind w:firstLineChars="249" w:firstLine="600"/>
              <w:rPr>
                <w:rFonts w:ascii="宋体" w:hAnsi="宋体" w:hint="eastAsia"/>
                <w:b/>
                <w:sz w:val="24"/>
              </w:rPr>
            </w:pPr>
            <w:r>
              <w:rPr>
                <w:rFonts w:ascii="宋体" w:hAnsi="宋体"/>
                <w:b/>
                <w:sz w:val="24"/>
              </w:rPr>
              <w:t>投资者提出的问题及公司回复情况</w:t>
            </w:r>
          </w:p>
          <w:p w:rsidR="00377E86" w:rsidRDefault="00000000">
            <w:pPr>
              <w:spacing w:line="460" w:lineRule="exact"/>
              <w:ind w:firstLineChars="200" w:firstLine="480"/>
              <w:rPr>
                <w:rFonts w:ascii="宋体" w:hAnsi="宋体" w:hint="eastAsia"/>
                <w:sz w:val="24"/>
              </w:rPr>
            </w:pPr>
            <w:r>
              <w:rPr>
                <w:rFonts w:ascii="宋体" w:hAnsi="宋体"/>
                <w:sz w:val="24"/>
              </w:rPr>
              <w:t xml:space="preserve"> </w:t>
            </w:r>
            <w:r>
              <w:rPr>
                <w:rFonts w:ascii="宋体" w:hAnsi="宋体" w:cs="宋体"/>
                <w:sz w:val="24"/>
              </w:rPr>
              <w:t>公司就投资者在本次说明会中提出的问题进行了回复：</w:t>
            </w:r>
          </w:p>
          <w:p w:rsidR="00377E86" w:rsidRDefault="00000000" w:rsidP="00DB3528">
            <w:pPr>
              <w:pStyle w:val="Style6"/>
              <w:spacing w:line="460" w:lineRule="exact"/>
              <w:ind w:firstLineChars="0"/>
              <w:rPr>
                <w:rFonts w:ascii="宋体" w:hAnsi="宋体" w:hint="eastAsia"/>
                <w:b/>
                <w:sz w:val="24"/>
                <w:szCs w:val="24"/>
              </w:rPr>
            </w:pPr>
            <w:r>
              <w:rPr>
                <w:rFonts w:ascii="宋体" w:hAnsi="宋体"/>
                <w:b/>
                <w:sz w:val="24"/>
                <w:szCs w:val="24"/>
              </w:rPr>
              <w:t>1、光</w:t>
            </w:r>
            <w:proofErr w:type="gramStart"/>
            <w:r>
              <w:rPr>
                <w:rFonts w:ascii="宋体" w:hAnsi="宋体"/>
                <w:b/>
                <w:sz w:val="24"/>
                <w:szCs w:val="24"/>
              </w:rPr>
              <w:t>伏板块</w:t>
            </w:r>
            <w:proofErr w:type="gramEnd"/>
            <w:r>
              <w:rPr>
                <w:rFonts w:ascii="宋体" w:hAnsi="宋体"/>
                <w:b/>
                <w:sz w:val="24"/>
                <w:szCs w:val="24"/>
              </w:rPr>
              <w:t>的亏损对公司整体业绩拖累明显，三季报中明确提到“光伏板块购买商品、接受劳务支付的现金同比增加”是导致经营活动现金流承压的主要原因之一！公司是否计划对光</w:t>
            </w:r>
            <w:proofErr w:type="gramStart"/>
            <w:r>
              <w:rPr>
                <w:rFonts w:ascii="宋体" w:hAnsi="宋体"/>
                <w:b/>
                <w:sz w:val="24"/>
                <w:szCs w:val="24"/>
              </w:rPr>
              <w:t>伏</w:t>
            </w:r>
            <w:proofErr w:type="gramEnd"/>
            <w:r>
              <w:rPr>
                <w:rFonts w:ascii="宋体" w:hAnsi="宋体"/>
                <w:b/>
                <w:sz w:val="24"/>
                <w:szCs w:val="24"/>
              </w:rPr>
              <w:t>业务进行战略收缩或重组?例如剥离低效资产、聚焦高毛利环节，或加强与行业头部企业的合作以提升竞争力?</w:t>
            </w:r>
          </w:p>
          <w:p w:rsidR="00BD3A4B" w:rsidRDefault="00000000">
            <w:pPr>
              <w:pStyle w:val="Style6"/>
              <w:spacing w:line="460" w:lineRule="exact"/>
              <w:ind w:leftChars="-1" w:left="-2" w:firstLine="480"/>
              <w:rPr>
                <w:rFonts w:ascii="宋体" w:hAnsi="宋体"/>
                <w:sz w:val="24"/>
                <w:szCs w:val="24"/>
              </w:rPr>
            </w:pPr>
            <w:r>
              <w:rPr>
                <w:rFonts w:ascii="宋体" w:hAnsi="宋体"/>
                <w:sz w:val="24"/>
                <w:szCs w:val="24"/>
              </w:rPr>
              <w:t>尊敬的投资者，您好！</w:t>
            </w:r>
          </w:p>
          <w:p w:rsidR="00377E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我们会向董事会转达广大投资者的关切，考虑通过适当的整合减少光</w:t>
            </w:r>
            <w:proofErr w:type="gramStart"/>
            <w:r>
              <w:rPr>
                <w:rFonts w:ascii="宋体" w:hAnsi="宋体"/>
                <w:sz w:val="24"/>
                <w:szCs w:val="24"/>
              </w:rPr>
              <w:t>伏行业</w:t>
            </w:r>
            <w:proofErr w:type="gramEnd"/>
            <w:r>
              <w:rPr>
                <w:rFonts w:ascii="宋体" w:hAnsi="宋体"/>
                <w:sz w:val="24"/>
                <w:szCs w:val="24"/>
              </w:rPr>
              <w:t>下行给公司带来的业绩拖累。</w:t>
            </w:r>
          </w:p>
          <w:p w:rsidR="00377E86" w:rsidRDefault="00DB3528" w:rsidP="00DB3528">
            <w:pPr>
              <w:pStyle w:val="Style6"/>
              <w:spacing w:line="460" w:lineRule="exact"/>
              <w:ind w:firstLineChars="0"/>
              <w:rPr>
                <w:rFonts w:ascii="宋体" w:hAnsi="宋体" w:hint="eastAsia"/>
                <w:b/>
                <w:sz w:val="24"/>
                <w:szCs w:val="24"/>
              </w:rPr>
            </w:pPr>
            <w:r>
              <w:rPr>
                <w:rFonts w:ascii="宋体" w:hAnsi="宋体" w:hint="eastAsia"/>
                <w:b/>
                <w:sz w:val="24"/>
                <w:szCs w:val="24"/>
              </w:rPr>
              <w:t>2</w:t>
            </w:r>
            <w:r w:rsidR="00000000">
              <w:rPr>
                <w:rFonts w:ascii="宋体" w:hAnsi="宋体"/>
                <w:b/>
                <w:sz w:val="24"/>
                <w:szCs w:val="24"/>
              </w:rPr>
              <w:t>、公司2025年前三季度少数股东损益亏损严重，这对公司整体业绩产生了较大拖累。公司是否会与少数股东进行沟通协商，共同寻找解决问题的办法呢?</w:t>
            </w:r>
          </w:p>
          <w:p w:rsidR="00091B0C" w:rsidRDefault="00000000">
            <w:pPr>
              <w:pStyle w:val="Style6"/>
              <w:spacing w:line="460" w:lineRule="exact"/>
              <w:ind w:leftChars="-1" w:left="-2" w:firstLine="480"/>
              <w:rPr>
                <w:rFonts w:ascii="宋体" w:hAnsi="宋体"/>
                <w:sz w:val="24"/>
                <w:szCs w:val="24"/>
              </w:rPr>
            </w:pPr>
            <w:r>
              <w:rPr>
                <w:rFonts w:ascii="宋体" w:hAnsi="宋体"/>
                <w:sz w:val="24"/>
                <w:szCs w:val="24"/>
              </w:rPr>
              <w:t>尊敬的投资者，您好！</w:t>
            </w:r>
          </w:p>
          <w:p w:rsidR="00377E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我们会向董事会转达广大投资者的关切，通过努力从根本上</w:t>
            </w:r>
            <w:r>
              <w:rPr>
                <w:rFonts w:ascii="宋体" w:hAnsi="宋体"/>
                <w:sz w:val="24"/>
                <w:szCs w:val="24"/>
              </w:rPr>
              <w:lastRenderedPageBreak/>
              <w:t>提升公司的经营业绩。</w:t>
            </w:r>
          </w:p>
          <w:p w:rsidR="00377E86" w:rsidRDefault="00DB3528" w:rsidP="00DB3528">
            <w:pPr>
              <w:pStyle w:val="Style6"/>
              <w:spacing w:line="460" w:lineRule="exact"/>
              <w:ind w:firstLineChars="0"/>
              <w:rPr>
                <w:rFonts w:ascii="宋体" w:hAnsi="宋体" w:hint="eastAsia"/>
                <w:b/>
                <w:sz w:val="24"/>
                <w:szCs w:val="24"/>
              </w:rPr>
            </w:pPr>
            <w:r>
              <w:rPr>
                <w:rFonts w:ascii="宋体" w:hAnsi="宋体" w:hint="eastAsia"/>
                <w:b/>
                <w:sz w:val="24"/>
                <w:szCs w:val="24"/>
              </w:rPr>
              <w:t>3</w:t>
            </w:r>
            <w:r w:rsidR="00000000">
              <w:rPr>
                <w:rFonts w:ascii="宋体" w:hAnsi="宋体"/>
                <w:b/>
                <w:sz w:val="24"/>
                <w:szCs w:val="24"/>
              </w:rPr>
              <w:t>、请问</w:t>
            </w:r>
            <w:proofErr w:type="gramStart"/>
            <w:r w:rsidR="00000000">
              <w:rPr>
                <w:rFonts w:ascii="宋体" w:hAnsi="宋体"/>
                <w:b/>
                <w:sz w:val="24"/>
                <w:szCs w:val="24"/>
              </w:rPr>
              <w:t>唐控成为</w:t>
            </w:r>
            <w:proofErr w:type="gramEnd"/>
            <w:r w:rsidR="00000000">
              <w:rPr>
                <w:rFonts w:ascii="宋体" w:hAnsi="宋体"/>
                <w:b/>
                <w:sz w:val="24"/>
                <w:szCs w:val="24"/>
              </w:rPr>
              <w:t>实际控制人后，对公司后续的经营决策和经营方向有什么实质的影响？董事会后续会如何切实解决业绩未达预期的问题？</w:t>
            </w:r>
          </w:p>
          <w:p w:rsidR="00DB3528" w:rsidRDefault="00000000" w:rsidP="00091B0C">
            <w:pPr>
              <w:pStyle w:val="Style6"/>
              <w:spacing w:line="460" w:lineRule="exact"/>
              <w:ind w:leftChars="199" w:left="418" w:firstLineChars="0" w:firstLine="0"/>
              <w:rPr>
                <w:rFonts w:ascii="宋体" w:hAnsi="宋体"/>
                <w:sz w:val="24"/>
                <w:szCs w:val="24"/>
              </w:rPr>
            </w:pPr>
            <w:r>
              <w:rPr>
                <w:rFonts w:ascii="宋体" w:hAnsi="宋体"/>
                <w:sz w:val="24"/>
                <w:szCs w:val="24"/>
              </w:rPr>
              <w:t>尊敬的投资者，您好！</w:t>
            </w:r>
          </w:p>
          <w:p w:rsidR="00377E86" w:rsidRDefault="00000000" w:rsidP="00DB3528">
            <w:pPr>
              <w:pStyle w:val="Style6"/>
              <w:spacing w:line="460" w:lineRule="exact"/>
              <w:ind w:firstLine="480"/>
              <w:rPr>
                <w:rFonts w:ascii="宋体" w:hAnsi="宋体" w:hint="eastAsia"/>
                <w:sz w:val="24"/>
                <w:szCs w:val="24"/>
              </w:rPr>
            </w:pPr>
            <w:proofErr w:type="gramStart"/>
            <w:r>
              <w:rPr>
                <w:rFonts w:ascii="宋体" w:hAnsi="宋体"/>
                <w:sz w:val="24"/>
                <w:szCs w:val="24"/>
              </w:rPr>
              <w:t>唐控成为</w:t>
            </w:r>
            <w:proofErr w:type="gramEnd"/>
            <w:r>
              <w:rPr>
                <w:rFonts w:ascii="宋体" w:hAnsi="宋体"/>
                <w:sz w:val="24"/>
                <w:szCs w:val="24"/>
              </w:rPr>
              <w:t>控股股东后，结合公司的产业特点和业务情况，</w:t>
            </w:r>
            <w:proofErr w:type="gramStart"/>
            <w:r>
              <w:rPr>
                <w:rFonts w:ascii="宋体" w:hAnsi="宋体"/>
                <w:sz w:val="24"/>
                <w:szCs w:val="24"/>
              </w:rPr>
              <w:t>依托国</w:t>
            </w:r>
            <w:proofErr w:type="gramEnd"/>
            <w:r>
              <w:rPr>
                <w:rFonts w:ascii="宋体" w:hAnsi="宋体"/>
                <w:sz w:val="24"/>
                <w:szCs w:val="24"/>
              </w:rPr>
              <w:t>资平台的资源优势，给予公司更多的资源整合空间。针对目前业绩未达预期的情况，公司董事会将在业务基本盘稳固的基础上，研究产业升级和技术迭代，提高产品的附加值，提升公司的盈利能力。</w:t>
            </w:r>
          </w:p>
          <w:p w:rsidR="00377E86" w:rsidRDefault="00DB3528" w:rsidP="00DB3528">
            <w:pPr>
              <w:pStyle w:val="Style6"/>
              <w:spacing w:line="460" w:lineRule="exact"/>
              <w:ind w:firstLineChars="0"/>
              <w:rPr>
                <w:rFonts w:ascii="宋体" w:hAnsi="宋体" w:hint="eastAsia"/>
                <w:b/>
                <w:sz w:val="24"/>
                <w:szCs w:val="24"/>
              </w:rPr>
            </w:pPr>
            <w:r>
              <w:rPr>
                <w:rFonts w:ascii="宋体" w:hAnsi="宋体" w:hint="eastAsia"/>
                <w:b/>
                <w:sz w:val="24"/>
                <w:szCs w:val="24"/>
              </w:rPr>
              <w:t>4</w:t>
            </w:r>
            <w:r w:rsidR="00000000">
              <w:rPr>
                <w:rFonts w:ascii="宋体" w:hAnsi="宋体"/>
                <w:b/>
                <w:sz w:val="24"/>
                <w:szCs w:val="24"/>
              </w:rPr>
              <w:t>、公司股价十年未涨长期低位，请问公司</w:t>
            </w:r>
            <w:proofErr w:type="gramStart"/>
            <w:r w:rsidR="00000000">
              <w:rPr>
                <w:rFonts w:ascii="宋体" w:hAnsi="宋体"/>
                <w:b/>
                <w:sz w:val="24"/>
                <w:szCs w:val="24"/>
              </w:rPr>
              <w:t>实控人划转</w:t>
            </w:r>
            <w:proofErr w:type="gramEnd"/>
            <w:r w:rsidR="00000000">
              <w:rPr>
                <w:rFonts w:ascii="宋体" w:hAnsi="宋体"/>
                <w:b/>
                <w:sz w:val="24"/>
                <w:szCs w:val="24"/>
              </w:rPr>
              <w:t>完毕后是否有提</w:t>
            </w:r>
            <w:proofErr w:type="gramStart"/>
            <w:r w:rsidR="00000000">
              <w:rPr>
                <w:rFonts w:ascii="宋体" w:hAnsi="宋体"/>
                <w:b/>
                <w:sz w:val="24"/>
                <w:szCs w:val="24"/>
              </w:rPr>
              <w:t>振公司</w:t>
            </w:r>
            <w:proofErr w:type="gramEnd"/>
            <w:r w:rsidR="00000000">
              <w:rPr>
                <w:rFonts w:ascii="宋体" w:hAnsi="宋体"/>
                <w:b/>
                <w:sz w:val="24"/>
                <w:szCs w:val="24"/>
              </w:rPr>
              <w:t>股价的计划，来回报长期投资者</w:t>
            </w:r>
          </w:p>
          <w:p w:rsidR="00DB3528" w:rsidRDefault="00000000" w:rsidP="00091B0C">
            <w:pPr>
              <w:pStyle w:val="Style6"/>
              <w:spacing w:line="460" w:lineRule="exact"/>
              <w:ind w:leftChars="199" w:left="418" w:firstLineChars="0" w:firstLine="0"/>
              <w:rPr>
                <w:rFonts w:ascii="宋体" w:hAnsi="宋体"/>
                <w:sz w:val="24"/>
                <w:szCs w:val="24"/>
              </w:rPr>
            </w:pPr>
            <w:r>
              <w:rPr>
                <w:rFonts w:ascii="宋体" w:hAnsi="宋体"/>
                <w:sz w:val="24"/>
                <w:szCs w:val="24"/>
              </w:rPr>
              <w:t>尊敬的投资者，您好！</w:t>
            </w:r>
          </w:p>
          <w:p w:rsidR="00377E86" w:rsidRDefault="00000000" w:rsidP="00DB3528">
            <w:pPr>
              <w:pStyle w:val="Style6"/>
              <w:spacing w:line="460" w:lineRule="exact"/>
              <w:ind w:firstLine="480"/>
              <w:rPr>
                <w:rFonts w:ascii="宋体" w:hAnsi="宋体" w:hint="eastAsia"/>
                <w:sz w:val="24"/>
                <w:szCs w:val="24"/>
              </w:rPr>
            </w:pPr>
            <w:r>
              <w:rPr>
                <w:rFonts w:ascii="宋体" w:hAnsi="宋体"/>
                <w:sz w:val="24"/>
                <w:szCs w:val="24"/>
              </w:rPr>
              <w:t>公司计划实施两期股份回购，</w:t>
            </w:r>
            <w:r w:rsidR="003662BE">
              <w:rPr>
                <w:rFonts w:ascii="宋体" w:hAnsi="宋体" w:hint="eastAsia"/>
                <w:sz w:val="24"/>
                <w:szCs w:val="24"/>
              </w:rPr>
              <w:t xml:space="preserve"> </w:t>
            </w:r>
            <w:r>
              <w:rPr>
                <w:rFonts w:ascii="宋体" w:hAnsi="宋体"/>
                <w:sz w:val="24"/>
                <w:szCs w:val="24"/>
              </w:rPr>
              <w:t>其中：第一期回购计划，已回购股份数量为33,675,900股，占公司目前总股本的2.95%，成交金额为1.5亿元（不含交易费用）</w:t>
            </w:r>
            <w:r w:rsidR="00DB3528">
              <w:rPr>
                <w:rFonts w:ascii="宋体" w:hAnsi="宋体" w:hint="eastAsia"/>
                <w:sz w:val="24"/>
                <w:szCs w:val="24"/>
              </w:rPr>
              <w:t>；</w:t>
            </w:r>
            <w:r>
              <w:rPr>
                <w:rFonts w:ascii="宋体" w:hAnsi="宋体"/>
                <w:sz w:val="24"/>
                <w:szCs w:val="24"/>
              </w:rPr>
              <w:t>第二期回购计划，将于2026年4月底前完成。</w:t>
            </w:r>
          </w:p>
          <w:p w:rsidR="00377E86" w:rsidRDefault="00DB3528" w:rsidP="00DB3528">
            <w:pPr>
              <w:pStyle w:val="Style6"/>
              <w:spacing w:line="460" w:lineRule="exact"/>
              <w:ind w:firstLineChars="0"/>
              <w:rPr>
                <w:rFonts w:ascii="宋体" w:hAnsi="宋体" w:hint="eastAsia"/>
                <w:b/>
                <w:sz w:val="24"/>
                <w:szCs w:val="24"/>
              </w:rPr>
            </w:pPr>
            <w:r>
              <w:rPr>
                <w:rFonts w:ascii="宋体" w:hAnsi="宋体" w:hint="eastAsia"/>
                <w:b/>
                <w:sz w:val="24"/>
                <w:szCs w:val="24"/>
              </w:rPr>
              <w:t>5</w:t>
            </w:r>
            <w:r w:rsidR="00000000">
              <w:rPr>
                <w:rFonts w:ascii="宋体" w:hAnsi="宋体"/>
                <w:b/>
                <w:sz w:val="24"/>
                <w:szCs w:val="24"/>
              </w:rPr>
              <w:t>、从财报数据看，公司2025年前三季度销售费用有所增加，而营业收入却大幅下降，这是否意味着公司的销售策略没有达到预期效果呢?公司后续会调整销售策略吗?</w:t>
            </w:r>
          </w:p>
          <w:p w:rsidR="00091B0C" w:rsidRDefault="00000000">
            <w:pPr>
              <w:pStyle w:val="Style6"/>
              <w:spacing w:line="460" w:lineRule="exact"/>
              <w:ind w:leftChars="-1" w:left="-2" w:firstLine="480"/>
              <w:rPr>
                <w:rFonts w:ascii="宋体" w:hAnsi="宋体"/>
                <w:sz w:val="24"/>
                <w:szCs w:val="24"/>
              </w:rPr>
            </w:pPr>
            <w:r>
              <w:rPr>
                <w:rFonts w:ascii="宋体" w:hAnsi="宋体"/>
                <w:sz w:val="24"/>
                <w:szCs w:val="24"/>
              </w:rPr>
              <w:t xml:space="preserve">尊敬的投资者，您好！ </w:t>
            </w:r>
          </w:p>
          <w:p w:rsidR="00377E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公司2025年前三季度销售费用虽略有增加，但处于合理范围内；公司的营业收入主要由两个板块收入构成：1、金属结构制造业板块；2、光伏板块。2025年度公司营业收入下降主要受光</w:t>
            </w:r>
            <w:proofErr w:type="gramStart"/>
            <w:r>
              <w:rPr>
                <w:rFonts w:ascii="宋体" w:hAnsi="宋体"/>
                <w:sz w:val="24"/>
                <w:szCs w:val="24"/>
              </w:rPr>
              <w:t>伏行业</w:t>
            </w:r>
            <w:proofErr w:type="gramEnd"/>
            <w:r>
              <w:rPr>
                <w:rFonts w:ascii="宋体" w:hAnsi="宋体"/>
                <w:sz w:val="24"/>
                <w:szCs w:val="24"/>
              </w:rPr>
              <w:t>大环境不景气影响，公司光</w:t>
            </w:r>
            <w:proofErr w:type="gramStart"/>
            <w:r>
              <w:rPr>
                <w:rFonts w:ascii="宋体" w:hAnsi="宋体"/>
                <w:sz w:val="24"/>
                <w:szCs w:val="24"/>
              </w:rPr>
              <w:t>伏板块</w:t>
            </w:r>
            <w:proofErr w:type="gramEnd"/>
            <w:r>
              <w:rPr>
                <w:rFonts w:ascii="宋体" w:hAnsi="宋体"/>
                <w:sz w:val="24"/>
                <w:szCs w:val="24"/>
              </w:rPr>
              <w:t>营业收入收缩较明显。公司积极响应光</w:t>
            </w:r>
            <w:proofErr w:type="gramStart"/>
            <w:r>
              <w:rPr>
                <w:rFonts w:ascii="宋体" w:hAnsi="宋体"/>
                <w:sz w:val="24"/>
                <w:szCs w:val="24"/>
              </w:rPr>
              <w:t>伏行业</w:t>
            </w:r>
            <w:proofErr w:type="gramEnd"/>
            <w:r>
              <w:rPr>
                <w:rFonts w:ascii="宋体" w:hAnsi="宋体"/>
                <w:sz w:val="24"/>
                <w:szCs w:val="24"/>
              </w:rPr>
              <w:t>反内卷策略，及时调整自身经营策略。</w:t>
            </w:r>
          </w:p>
          <w:p w:rsidR="00377E86" w:rsidRDefault="00DB3528" w:rsidP="00DB3528">
            <w:pPr>
              <w:pStyle w:val="Style6"/>
              <w:spacing w:line="460" w:lineRule="exact"/>
              <w:ind w:firstLineChars="0"/>
              <w:rPr>
                <w:rFonts w:ascii="宋体" w:hAnsi="宋体" w:hint="eastAsia"/>
                <w:b/>
                <w:sz w:val="24"/>
                <w:szCs w:val="24"/>
              </w:rPr>
            </w:pPr>
            <w:r>
              <w:rPr>
                <w:rFonts w:ascii="宋体" w:hAnsi="宋体" w:hint="eastAsia"/>
                <w:b/>
                <w:sz w:val="24"/>
                <w:szCs w:val="24"/>
              </w:rPr>
              <w:t>6</w:t>
            </w:r>
            <w:r w:rsidR="00000000">
              <w:rPr>
                <w:rFonts w:ascii="宋体" w:hAnsi="宋体"/>
                <w:b/>
                <w:sz w:val="24"/>
                <w:szCs w:val="24"/>
              </w:rPr>
              <w:t>、</w:t>
            </w:r>
            <w:proofErr w:type="gramStart"/>
            <w:r w:rsidR="00000000">
              <w:rPr>
                <w:rFonts w:ascii="宋体" w:hAnsi="宋体"/>
                <w:b/>
                <w:sz w:val="24"/>
                <w:szCs w:val="24"/>
              </w:rPr>
              <w:t>董秘您好</w:t>
            </w:r>
            <w:proofErr w:type="gramEnd"/>
            <w:r w:rsidR="00000000">
              <w:rPr>
                <w:rFonts w:ascii="宋体" w:hAnsi="宋体"/>
                <w:b/>
                <w:sz w:val="24"/>
                <w:szCs w:val="24"/>
              </w:rPr>
              <w:t>！从</w:t>
            </w:r>
            <w:proofErr w:type="gramStart"/>
            <w:r w:rsidR="00000000">
              <w:rPr>
                <w:rFonts w:ascii="宋体" w:hAnsi="宋体"/>
                <w:b/>
                <w:sz w:val="24"/>
                <w:szCs w:val="24"/>
              </w:rPr>
              <w:t>2025年前三季度财报看</w:t>
            </w:r>
            <w:proofErr w:type="gramEnd"/>
            <w:r w:rsidR="00000000">
              <w:rPr>
                <w:rFonts w:ascii="宋体" w:hAnsi="宋体"/>
                <w:b/>
                <w:sz w:val="24"/>
                <w:szCs w:val="24"/>
              </w:rPr>
              <w:t>，公司营业总收入较去年同期大幅下降，净利润也由盈转亏，这究竟是行业整体不景气导致的，还是公司自身经营策略出现了重大失误呢?</w:t>
            </w:r>
          </w:p>
          <w:p w:rsidR="00DB3528" w:rsidRDefault="00000000" w:rsidP="00091B0C">
            <w:pPr>
              <w:pStyle w:val="Style6"/>
              <w:spacing w:line="460" w:lineRule="exact"/>
              <w:ind w:leftChars="199" w:left="418" w:firstLineChars="0" w:firstLine="0"/>
              <w:rPr>
                <w:rFonts w:ascii="宋体" w:hAnsi="宋体"/>
                <w:sz w:val="24"/>
                <w:szCs w:val="24"/>
              </w:rPr>
            </w:pPr>
            <w:r>
              <w:rPr>
                <w:rFonts w:ascii="宋体" w:hAnsi="宋体"/>
                <w:sz w:val="24"/>
                <w:szCs w:val="24"/>
              </w:rPr>
              <w:t>尊敬的投资者，您好！</w:t>
            </w:r>
          </w:p>
          <w:p w:rsidR="00377E86" w:rsidRDefault="00000000" w:rsidP="00DB3528">
            <w:pPr>
              <w:pStyle w:val="Style6"/>
              <w:spacing w:line="460" w:lineRule="exact"/>
              <w:ind w:firstLine="480"/>
              <w:rPr>
                <w:rFonts w:ascii="宋体" w:hAnsi="宋体" w:hint="eastAsia"/>
                <w:sz w:val="24"/>
                <w:szCs w:val="24"/>
              </w:rPr>
            </w:pPr>
            <w:r>
              <w:rPr>
                <w:rFonts w:ascii="宋体" w:hAnsi="宋体"/>
                <w:sz w:val="24"/>
                <w:szCs w:val="24"/>
              </w:rPr>
              <w:t>公司的营业收入主要由两个板块收入构成：1、金属结构制造业板块；2、光伏板块。2025年度公司营业收入下降主要受光</w:t>
            </w:r>
            <w:proofErr w:type="gramStart"/>
            <w:r>
              <w:rPr>
                <w:rFonts w:ascii="宋体" w:hAnsi="宋体"/>
                <w:sz w:val="24"/>
                <w:szCs w:val="24"/>
              </w:rPr>
              <w:t>伏行业</w:t>
            </w:r>
            <w:proofErr w:type="gramEnd"/>
            <w:r>
              <w:rPr>
                <w:rFonts w:ascii="宋体" w:hAnsi="宋体"/>
                <w:sz w:val="24"/>
                <w:szCs w:val="24"/>
              </w:rPr>
              <w:t>大环境不景气影响，公司光</w:t>
            </w:r>
            <w:proofErr w:type="gramStart"/>
            <w:r>
              <w:rPr>
                <w:rFonts w:ascii="宋体" w:hAnsi="宋体"/>
                <w:sz w:val="24"/>
                <w:szCs w:val="24"/>
              </w:rPr>
              <w:t>伏板块</w:t>
            </w:r>
            <w:proofErr w:type="gramEnd"/>
            <w:r>
              <w:rPr>
                <w:rFonts w:ascii="宋体" w:hAnsi="宋体"/>
                <w:sz w:val="24"/>
                <w:szCs w:val="24"/>
              </w:rPr>
              <w:t>营业收入收缩较明显。公司积极响应光</w:t>
            </w:r>
            <w:proofErr w:type="gramStart"/>
            <w:r>
              <w:rPr>
                <w:rFonts w:ascii="宋体" w:hAnsi="宋体"/>
                <w:sz w:val="24"/>
                <w:szCs w:val="24"/>
              </w:rPr>
              <w:t>伏行业</w:t>
            </w:r>
            <w:proofErr w:type="gramEnd"/>
            <w:r>
              <w:rPr>
                <w:rFonts w:ascii="宋体" w:hAnsi="宋体"/>
                <w:sz w:val="24"/>
                <w:szCs w:val="24"/>
              </w:rPr>
              <w:t>反内卷策略，及时调整自身经营策略。</w:t>
            </w:r>
          </w:p>
          <w:p w:rsidR="00377E86" w:rsidRDefault="00DB3528" w:rsidP="00DB3528">
            <w:pPr>
              <w:pStyle w:val="Style6"/>
              <w:spacing w:line="460" w:lineRule="exact"/>
              <w:ind w:firstLineChars="0"/>
              <w:rPr>
                <w:rFonts w:ascii="宋体" w:hAnsi="宋体" w:hint="eastAsia"/>
                <w:b/>
                <w:sz w:val="24"/>
                <w:szCs w:val="24"/>
              </w:rPr>
            </w:pPr>
            <w:r>
              <w:rPr>
                <w:rFonts w:ascii="宋体" w:hAnsi="宋体" w:hint="eastAsia"/>
                <w:b/>
                <w:sz w:val="24"/>
                <w:szCs w:val="24"/>
              </w:rPr>
              <w:t>7</w:t>
            </w:r>
            <w:r w:rsidR="00000000">
              <w:rPr>
                <w:rFonts w:ascii="宋体" w:hAnsi="宋体"/>
                <w:b/>
                <w:sz w:val="24"/>
                <w:szCs w:val="24"/>
              </w:rPr>
              <w:t>、请问为什么回购时间延长到了2026年2月，公司近期的股票一直都在压制价格，这是为了用较低的价格完成回购吗？那是否可以理解为在回购未完成的时候，股价不会涨？</w:t>
            </w:r>
          </w:p>
          <w:p w:rsidR="00091B0C" w:rsidRDefault="00000000">
            <w:pPr>
              <w:pStyle w:val="Style6"/>
              <w:spacing w:line="460" w:lineRule="exact"/>
              <w:ind w:leftChars="-1" w:left="-2" w:firstLine="480"/>
              <w:rPr>
                <w:rFonts w:ascii="宋体" w:hAnsi="宋体"/>
                <w:sz w:val="24"/>
                <w:szCs w:val="24"/>
              </w:rPr>
            </w:pPr>
            <w:r>
              <w:rPr>
                <w:rFonts w:ascii="宋体" w:hAnsi="宋体"/>
                <w:sz w:val="24"/>
                <w:szCs w:val="24"/>
              </w:rPr>
              <w:t>尊敬的投资者，您好！</w:t>
            </w:r>
          </w:p>
          <w:p w:rsidR="00377E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根据公司2024年2月21日披露的</w:t>
            </w:r>
            <w:proofErr w:type="gramStart"/>
            <w:r>
              <w:rPr>
                <w:rFonts w:ascii="宋体" w:hAnsi="宋体"/>
                <w:sz w:val="24"/>
                <w:szCs w:val="24"/>
              </w:rPr>
              <w:t>《</w:t>
            </w:r>
            <w:proofErr w:type="gramEnd"/>
            <w:r>
              <w:rPr>
                <w:rFonts w:ascii="宋体" w:hAnsi="宋体"/>
                <w:sz w:val="24"/>
                <w:szCs w:val="24"/>
              </w:rPr>
              <w:t>关于公司控股股东、实际控制人及一致行动人签署</w:t>
            </w:r>
            <w:proofErr w:type="gramStart"/>
            <w:r>
              <w:rPr>
                <w:rFonts w:ascii="宋体" w:hAnsi="宋体"/>
                <w:sz w:val="24"/>
                <w:szCs w:val="24"/>
              </w:rPr>
              <w:t>《</w:t>
            </w:r>
            <w:proofErr w:type="gramEnd"/>
            <w:r>
              <w:rPr>
                <w:rFonts w:ascii="宋体" w:hAnsi="宋体"/>
                <w:sz w:val="24"/>
                <w:szCs w:val="24"/>
              </w:rPr>
              <w:t>股份转让协议</w:t>
            </w:r>
            <w:proofErr w:type="gramStart"/>
            <w:r>
              <w:rPr>
                <w:rFonts w:ascii="宋体" w:hAnsi="宋体"/>
                <w:sz w:val="24"/>
                <w:szCs w:val="24"/>
              </w:rPr>
              <w:t>》</w:t>
            </w:r>
            <w:proofErr w:type="gramEnd"/>
            <w:r>
              <w:rPr>
                <w:rFonts w:ascii="宋体" w:hAnsi="宋体"/>
                <w:sz w:val="24"/>
                <w:szCs w:val="24"/>
              </w:rPr>
              <w:t>及《表决权放弃协议》暨控制权</w:t>
            </w:r>
            <w:proofErr w:type="gramStart"/>
            <w:r>
              <w:rPr>
                <w:rFonts w:ascii="宋体" w:hAnsi="宋体"/>
                <w:sz w:val="24"/>
                <w:szCs w:val="24"/>
              </w:rPr>
              <w:t>拟发生</w:t>
            </w:r>
            <w:proofErr w:type="gramEnd"/>
            <w:r>
              <w:rPr>
                <w:rFonts w:ascii="宋体" w:hAnsi="宋体"/>
                <w:sz w:val="24"/>
                <w:szCs w:val="24"/>
              </w:rPr>
              <w:t>变更的提示性公告</w:t>
            </w:r>
            <w:proofErr w:type="gramStart"/>
            <w:r>
              <w:rPr>
                <w:rFonts w:ascii="宋体" w:hAnsi="宋体"/>
                <w:sz w:val="24"/>
                <w:szCs w:val="24"/>
              </w:rPr>
              <w:t>》</w:t>
            </w:r>
            <w:proofErr w:type="gramEnd"/>
            <w:r>
              <w:rPr>
                <w:rFonts w:ascii="宋体" w:hAnsi="宋体"/>
                <w:sz w:val="24"/>
                <w:szCs w:val="24"/>
              </w:rPr>
              <w:t>，《股份转让协议》中约定：“范建刚所持股份全部解除限售（即2025年3月）后的自然年度内（至2025年12月31日），范建刚及其一致行动人应将其届时合计持有上市公司17.32%股票（无限售条件流通股197,879,110股股份，对应股份转让协议签署时上市公司股份比例为17.32%）以及由此所衍生的所有股东权益转让给唐山工业控股集团有限公司并由双方届时配合签署相关股份转让协议，具体范建刚及其一致行动人各自的转让股份数量、转让价格以及其他协议条款，以届时签署的股份转让协议约定为准，且第二次股份转让价格不低于第二次转让协议签署日上市公司股份大宗交易价格的下限。” 前期双方正在商议第二次协议转让事项,为避免股份回购引起的股价波动对交易价格造成影响，故延长回购股</w:t>
            </w:r>
            <w:proofErr w:type="gramStart"/>
            <w:r>
              <w:rPr>
                <w:rFonts w:ascii="宋体" w:hAnsi="宋体"/>
                <w:sz w:val="24"/>
                <w:szCs w:val="24"/>
              </w:rPr>
              <w:t>份实施</w:t>
            </w:r>
            <w:proofErr w:type="gramEnd"/>
            <w:r>
              <w:rPr>
                <w:rFonts w:ascii="宋体" w:hAnsi="宋体"/>
                <w:sz w:val="24"/>
                <w:szCs w:val="24"/>
              </w:rPr>
              <w:t>期限。</w:t>
            </w:r>
          </w:p>
          <w:p w:rsidR="00377E86" w:rsidRDefault="00DB3528">
            <w:pPr>
              <w:pStyle w:val="Style6"/>
              <w:spacing w:line="460" w:lineRule="exact"/>
              <w:ind w:left="413" w:firstLineChars="0" w:firstLine="0"/>
              <w:rPr>
                <w:rFonts w:ascii="宋体" w:hAnsi="宋体" w:hint="eastAsia"/>
                <w:b/>
                <w:sz w:val="24"/>
                <w:szCs w:val="24"/>
              </w:rPr>
            </w:pPr>
            <w:r>
              <w:rPr>
                <w:rFonts w:ascii="宋体" w:hAnsi="宋体" w:hint="eastAsia"/>
                <w:b/>
                <w:sz w:val="24"/>
                <w:szCs w:val="24"/>
              </w:rPr>
              <w:t>8</w:t>
            </w:r>
            <w:r w:rsidR="00000000">
              <w:rPr>
                <w:rFonts w:ascii="宋体" w:hAnsi="宋体"/>
                <w:b/>
                <w:sz w:val="24"/>
                <w:szCs w:val="24"/>
              </w:rPr>
              <w:t>、今年业绩如何</w:t>
            </w:r>
          </w:p>
          <w:p w:rsidR="00DB3528" w:rsidRDefault="00000000" w:rsidP="00091B0C">
            <w:pPr>
              <w:pStyle w:val="Style6"/>
              <w:spacing w:line="460" w:lineRule="exact"/>
              <w:ind w:leftChars="199" w:left="418" w:firstLineChars="0" w:firstLine="0"/>
              <w:rPr>
                <w:rFonts w:ascii="宋体" w:hAnsi="宋体"/>
                <w:sz w:val="24"/>
                <w:szCs w:val="24"/>
              </w:rPr>
            </w:pPr>
            <w:r>
              <w:rPr>
                <w:rFonts w:ascii="宋体" w:hAnsi="宋体"/>
                <w:sz w:val="24"/>
                <w:szCs w:val="24"/>
              </w:rPr>
              <w:t>尊敬的投资者，您好！</w:t>
            </w:r>
          </w:p>
          <w:p w:rsidR="00377E86" w:rsidRDefault="00000000" w:rsidP="00DB3528">
            <w:pPr>
              <w:pStyle w:val="Style6"/>
              <w:spacing w:line="460" w:lineRule="exact"/>
              <w:ind w:firstLine="480"/>
              <w:rPr>
                <w:rFonts w:ascii="宋体" w:hAnsi="宋体" w:hint="eastAsia"/>
                <w:bCs/>
                <w:iCs/>
                <w:color w:val="000000"/>
                <w:sz w:val="24"/>
              </w:rPr>
            </w:pPr>
            <w:r>
              <w:rPr>
                <w:rFonts w:ascii="宋体" w:hAnsi="宋体"/>
                <w:sz w:val="24"/>
                <w:szCs w:val="24"/>
              </w:rPr>
              <w:t>公司2025年前三季度的营业收入为20.25亿元，归属于上市公司股东的净利润为2140万元，公司2025年度的全年经营情况，请关注公司后续公告。</w:t>
            </w:r>
          </w:p>
        </w:tc>
      </w:tr>
      <w:tr w:rsidR="00377E86">
        <w:tc>
          <w:tcPr>
            <w:tcW w:w="1908" w:type="dxa"/>
            <w:tcBorders>
              <w:top w:val="single" w:sz="4" w:space="0" w:color="auto"/>
              <w:left w:val="single" w:sz="4" w:space="0" w:color="auto"/>
              <w:bottom w:val="single" w:sz="4" w:space="0" w:color="auto"/>
              <w:right w:val="single" w:sz="4" w:space="0" w:color="auto"/>
            </w:tcBorders>
            <w:vAlign w:val="center"/>
          </w:tcPr>
          <w:p w:rsidR="00377E86"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rsidR="00377E86" w:rsidRDefault="00377E86">
            <w:pPr>
              <w:spacing w:line="420" w:lineRule="exact"/>
              <w:rPr>
                <w:bCs/>
                <w:iCs/>
                <w:color w:val="000000"/>
                <w:sz w:val="24"/>
              </w:rPr>
            </w:pPr>
          </w:p>
        </w:tc>
      </w:tr>
      <w:tr w:rsidR="00377E86">
        <w:tc>
          <w:tcPr>
            <w:tcW w:w="1908" w:type="dxa"/>
            <w:tcBorders>
              <w:top w:val="single" w:sz="4" w:space="0" w:color="auto"/>
              <w:left w:val="single" w:sz="4" w:space="0" w:color="auto"/>
              <w:bottom w:val="single" w:sz="4" w:space="0" w:color="auto"/>
              <w:right w:val="single" w:sz="4" w:space="0" w:color="auto"/>
            </w:tcBorders>
            <w:vAlign w:val="center"/>
          </w:tcPr>
          <w:p w:rsidR="00377E86"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rsidR="00377E86" w:rsidRDefault="00000000">
            <w:pPr>
              <w:spacing w:line="420" w:lineRule="exact"/>
              <w:rPr>
                <w:bCs/>
                <w:iCs/>
                <w:color w:val="000000"/>
                <w:sz w:val="24"/>
              </w:rPr>
            </w:pPr>
            <w:r>
              <w:rPr>
                <w:bCs/>
                <w:iCs/>
                <w:color w:val="000000"/>
                <w:sz w:val="24"/>
              </w:rPr>
              <w:t>2025-12-02 17:04:02</w:t>
            </w:r>
          </w:p>
        </w:tc>
      </w:tr>
    </w:tbl>
    <w:p w:rsidR="00377E86" w:rsidRDefault="00377E86" w:rsidP="003662BE">
      <w:pPr>
        <w:rPr>
          <w:rFonts w:hint="eastAsia"/>
        </w:rPr>
      </w:pPr>
    </w:p>
    <w:sectPr w:rsidR="00377E86">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6E0" w:rsidRDefault="004566E0">
      <w:r>
        <w:separator/>
      </w:r>
    </w:p>
  </w:endnote>
  <w:endnote w:type="continuationSeparator" w:id="0">
    <w:p w:rsidR="004566E0" w:rsidRDefault="0045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E86" w:rsidRDefault="00000000">
    <w:pPr>
      <w:pStyle w:val="a3"/>
      <w:jc w:val="right"/>
    </w:pPr>
    <w:r>
      <w:rPr>
        <w:rFonts w:ascii="仿宋" w:eastAsia="仿宋" w:hAnsi="仿宋" w:hint="eastAsia"/>
        <w:sz w:val="24"/>
        <w:szCs w:val="24"/>
        <w:lang w:eastAsia="zh-Hans"/>
      </w:rPr>
      <w:t>深圳市全景网络有限公司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6E0" w:rsidRDefault="004566E0">
      <w:r>
        <w:separator/>
      </w:r>
    </w:p>
  </w:footnote>
  <w:footnote w:type="continuationSeparator" w:id="0">
    <w:p w:rsidR="004566E0" w:rsidRDefault="00456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E86" w:rsidRDefault="00000000">
    <w:pPr>
      <w:pStyle w:val="a5"/>
      <w:pBdr>
        <w:bottom w:val="none" w:sz="0" w:space="0" w:color="auto"/>
      </w:pBdr>
      <w:jc w:val="left"/>
    </w:pPr>
    <w:r>
      <w:rPr>
        <w:noProof/>
      </w:rP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1B0C"/>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62BE"/>
    <w:rsid w:val="00367D18"/>
    <w:rsid w:val="00372A1C"/>
    <w:rsid w:val="0037435A"/>
    <w:rsid w:val="00377D8F"/>
    <w:rsid w:val="00377E86"/>
    <w:rsid w:val="00383679"/>
    <w:rsid w:val="003A1E68"/>
    <w:rsid w:val="003B0122"/>
    <w:rsid w:val="003B0BE5"/>
    <w:rsid w:val="003B4F50"/>
    <w:rsid w:val="003D18F1"/>
    <w:rsid w:val="003E001E"/>
    <w:rsid w:val="003F7C4D"/>
    <w:rsid w:val="0040075F"/>
    <w:rsid w:val="00403300"/>
    <w:rsid w:val="004118C0"/>
    <w:rsid w:val="00417A31"/>
    <w:rsid w:val="0042004B"/>
    <w:rsid w:val="00433384"/>
    <w:rsid w:val="0043777D"/>
    <w:rsid w:val="004566E0"/>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B79C9"/>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3A4B"/>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B3528"/>
    <w:rsid w:val="00DC7778"/>
    <w:rsid w:val="00DE7391"/>
    <w:rsid w:val="00DF2DB5"/>
    <w:rsid w:val="00DF6560"/>
    <w:rsid w:val="00E04CC0"/>
    <w:rsid w:val="00E136FF"/>
    <w:rsid w:val="00E32528"/>
    <w:rsid w:val="00E35F26"/>
    <w:rsid w:val="00E43D21"/>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270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751CB"/>
  <w15:docId w15:val="{52832931-B4CC-4B59-A2E8-38B24E9F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1120</Characters>
  <Application>Microsoft Office Word</Application>
  <DocSecurity>0</DocSecurity>
  <Lines>58</Lines>
  <Paragraphs>35</Paragraphs>
  <ScaleCrop>false</ScaleCrop>
  <Company>微软中国</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Z.J.Cheng</cp:lastModifiedBy>
  <cp:revision>2</cp:revision>
  <cp:lastPrinted>2014-02-21T05:34:00Z</cp:lastPrinted>
  <dcterms:created xsi:type="dcterms:W3CDTF">2025-12-02T09:18:00Z</dcterms:created>
  <dcterms:modified xsi:type="dcterms:W3CDTF">2025-12-02T09:18:00Z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