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A0B73" w14:textId="574A6C71" w:rsidR="00244F16" w:rsidRPr="00E5200E" w:rsidRDefault="00244F16" w:rsidP="00244F16">
      <w:pPr>
        <w:ind w:firstLineChars="50" w:firstLine="120"/>
        <w:jc w:val="right"/>
        <w:rPr>
          <w:b/>
          <w:bCs/>
          <w:iCs/>
          <w:color w:val="000000"/>
        </w:rPr>
      </w:pPr>
      <w:r w:rsidRPr="00E5200E">
        <w:rPr>
          <w:bCs/>
          <w:iCs/>
          <w:color w:val="000000"/>
        </w:rPr>
        <w:t>证券代码：</w:t>
      </w:r>
      <w:r w:rsidRPr="00E5200E">
        <w:rPr>
          <w:bCs/>
          <w:iCs/>
          <w:color w:val="000000"/>
        </w:rPr>
        <w:t xml:space="preserve">688211                                                                    </w:t>
      </w:r>
      <w:r w:rsidRPr="00E5200E">
        <w:rPr>
          <w:bCs/>
          <w:iCs/>
          <w:color w:val="000000"/>
        </w:rPr>
        <w:t>证券简称：</w:t>
      </w:r>
      <w:proofErr w:type="gramStart"/>
      <w:r w:rsidRPr="00E5200E">
        <w:rPr>
          <w:bCs/>
          <w:iCs/>
          <w:color w:val="000000"/>
        </w:rPr>
        <w:t>中科微至</w:t>
      </w:r>
      <w:proofErr w:type="gramEnd"/>
      <w:r w:rsidRPr="00E5200E">
        <w:rPr>
          <w:bCs/>
          <w:iCs/>
          <w:color w:val="000000"/>
        </w:rPr>
        <w:t xml:space="preserve">                              </w:t>
      </w:r>
    </w:p>
    <w:p w14:paraId="4CC61630" w14:textId="40D06F7E" w:rsidR="00244F16" w:rsidRPr="00E5200E" w:rsidRDefault="00244F16" w:rsidP="00EF2151">
      <w:pPr>
        <w:spacing w:beforeLines="100" w:before="312"/>
        <w:ind w:firstLine="482"/>
        <w:jc w:val="center"/>
        <w:rPr>
          <w:rFonts w:ascii="黑体" w:eastAsia="黑体" w:hAnsi="黑体"/>
          <w:b/>
          <w:bCs/>
          <w:iCs/>
          <w:color w:val="000000"/>
        </w:rPr>
      </w:pPr>
      <w:proofErr w:type="gramStart"/>
      <w:r w:rsidRPr="00E5200E">
        <w:rPr>
          <w:rFonts w:ascii="黑体" w:eastAsia="黑体" w:hAnsi="黑体"/>
          <w:b/>
          <w:bCs/>
          <w:iCs/>
          <w:color w:val="000000"/>
        </w:rPr>
        <w:t>中科微至</w:t>
      </w:r>
      <w:proofErr w:type="gramEnd"/>
      <w:r w:rsidRPr="00E5200E">
        <w:rPr>
          <w:rFonts w:ascii="黑体" w:eastAsia="黑体" w:hAnsi="黑体"/>
          <w:b/>
          <w:bCs/>
          <w:iCs/>
          <w:color w:val="000000"/>
        </w:rPr>
        <w:t>科技股份有限公司投资者关系活动记录表</w:t>
      </w:r>
    </w:p>
    <w:p w14:paraId="664E205A" w14:textId="2C2AA3E6" w:rsidR="00244F16" w:rsidRPr="00E5200E" w:rsidRDefault="00244F16" w:rsidP="00244F16">
      <w:pPr>
        <w:spacing w:line="400" w:lineRule="exact"/>
        <w:ind w:firstLine="480"/>
        <w:rPr>
          <w:bCs/>
          <w:iCs/>
          <w:color w:val="000000"/>
        </w:rPr>
      </w:pPr>
      <w:r w:rsidRPr="00E5200E">
        <w:rPr>
          <w:bCs/>
          <w:iCs/>
          <w:color w:val="000000"/>
        </w:rPr>
        <w:t xml:space="preserve">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6033"/>
      </w:tblGrid>
      <w:tr w:rsidR="00244F16" w:rsidRPr="00E5200E" w14:paraId="1BF2CF97" w14:textId="77777777" w:rsidTr="00EF2151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C12A2" w14:textId="77777777" w:rsidR="00244F16" w:rsidRPr="00E5200E" w:rsidRDefault="00244F16" w:rsidP="00746034">
            <w:pPr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bCs/>
                <w:iCs/>
                <w:color w:val="000000"/>
              </w:rPr>
              <w:t>投资者关系活动类别</w:t>
            </w:r>
          </w:p>
          <w:p w14:paraId="41A3A6F2" w14:textId="77777777" w:rsidR="00244F16" w:rsidRPr="00E5200E" w:rsidRDefault="00244F16" w:rsidP="00746034">
            <w:pPr>
              <w:ind w:firstLineChars="0" w:firstLine="0"/>
              <w:rPr>
                <w:bCs/>
                <w:iCs/>
                <w:color w:val="000000"/>
              </w:rPr>
            </w:pP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86070" w14:textId="77777777" w:rsidR="00244F16" w:rsidRPr="00E5200E" w:rsidRDefault="00244F16" w:rsidP="00746034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E5200E">
              <w:rPr>
                <w:rFonts w:ascii="宋体" w:hAnsi="宋体"/>
                <w:bCs/>
                <w:iCs/>
                <w:color w:val="000000"/>
              </w:rPr>
              <w:t>□</w:t>
            </w:r>
            <w:r w:rsidRPr="00E5200E">
              <w:rPr>
                <w:rFonts w:ascii="宋体" w:hAnsi="宋体"/>
              </w:rPr>
              <w:t xml:space="preserve">特定对象调研        </w:t>
            </w:r>
            <w:r w:rsidRPr="00E5200E">
              <w:rPr>
                <w:rFonts w:ascii="宋体" w:hAnsi="宋体"/>
                <w:bCs/>
                <w:iCs/>
                <w:color w:val="000000"/>
              </w:rPr>
              <w:t>□</w:t>
            </w:r>
            <w:r w:rsidRPr="00E5200E">
              <w:rPr>
                <w:rFonts w:ascii="宋体" w:hAnsi="宋体"/>
              </w:rPr>
              <w:t>分析师会议</w:t>
            </w:r>
          </w:p>
          <w:p w14:paraId="79A8904F" w14:textId="573CB187" w:rsidR="00244F16" w:rsidRPr="00E5200E" w:rsidRDefault="00244F16" w:rsidP="00746034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E5200E">
              <w:rPr>
                <w:rFonts w:ascii="宋体" w:hAnsi="宋体"/>
                <w:bCs/>
                <w:iCs/>
                <w:color w:val="000000"/>
              </w:rPr>
              <w:t>□</w:t>
            </w:r>
            <w:r w:rsidRPr="00E5200E">
              <w:rPr>
                <w:rFonts w:ascii="宋体" w:hAnsi="宋体"/>
              </w:rPr>
              <w:t xml:space="preserve">媒体采访         </w:t>
            </w:r>
            <w:r w:rsidR="00E5200E" w:rsidRPr="00E5200E">
              <w:rPr>
                <w:rFonts w:ascii="宋体" w:hAnsi="宋体" w:hint="eastAsia"/>
              </w:rPr>
              <w:t xml:space="preserve">  </w:t>
            </w:r>
            <w:r w:rsidRPr="00E5200E">
              <w:rPr>
                <w:rFonts w:ascii="宋体" w:hAnsi="宋体"/>
              </w:rPr>
              <w:t xml:space="preserve"> </w:t>
            </w:r>
            <w:r w:rsidR="00811587" w:rsidRPr="00E5200E">
              <w:rPr>
                <w:rFonts w:ascii="Wingdings 2" w:hAnsi="Wingdings 2"/>
                <w:bCs/>
                <w:iCs/>
                <w:color w:val="000000"/>
              </w:rPr>
              <w:t>R</w:t>
            </w:r>
            <w:r w:rsidRPr="00E5200E">
              <w:rPr>
                <w:rFonts w:ascii="宋体" w:hAnsi="宋体"/>
              </w:rPr>
              <w:t>业绩说明会</w:t>
            </w:r>
          </w:p>
          <w:p w14:paraId="52B52EEB" w14:textId="77777777" w:rsidR="00244F16" w:rsidRPr="00E5200E" w:rsidRDefault="00244F16" w:rsidP="00746034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E5200E">
              <w:rPr>
                <w:rFonts w:ascii="宋体" w:hAnsi="宋体"/>
                <w:bCs/>
                <w:iCs/>
                <w:color w:val="000000"/>
              </w:rPr>
              <w:t>□</w:t>
            </w:r>
            <w:r w:rsidRPr="00E5200E">
              <w:rPr>
                <w:rFonts w:ascii="宋体" w:hAnsi="宋体"/>
              </w:rPr>
              <w:t xml:space="preserve">新闻发布会          </w:t>
            </w:r>
            <w:r w:rsidRPr="00E5200E">
              <w:rPr>
                <w:rFonts w:ascii="宋体" w:hAnsi="宋体"/>
                <w:bCs/>
                <w:iCs/>
                <w:color w:val="000000"/>
              </w:rPr>
              <w:t>□</w:t>
            </w:r>
            <w:r w:rsidRPr="00E5200E">
              <w:rPr>
                <w:rFonts w:ascii="宋体" w:hAnsi="宋体"/>
              </w:rPr>
              <w:t>路演活动</w:t>
            </w:r>
          </w:p>
          <w:p w14:paraId="0BD5CFE8" w14:textId="77777777" w:rsidR="00244F16" w:rsidRPr="00E5200E" w:rsidRDefault="00244F16" w:rsidP="00746034">
            <w:pPr>
              <w:tabs>
                <w:tab w:val="left" w:pos="3045"/>
                <w:tab w:val="center" w:pos="3199"/>
              </w:tabs>
              <w:spacing w:line="480" w:lineRule="atLeast"/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rFonts w:ascii="宋体" w:hAnsi="宋体"/>
                <w:bCs/>
                <w:iCs/>
                <w:color w:val="000000"/>
              </w:rPr>
              <w:t>□</w:t>
            </w:r>
            <w:r w:rsidRPr="00E5200E">
              <w:rPr>
                <w:rFonts w:ascii="宋体" w:hAnsi="宋体"/>
              </w:rPr>
              <w:t>现场参观</w:t>
            </w:r>
            <w:r w:rsidRPr="00E5200E">
              <w:rPr>
                <w:bCs/>
                <w:iCs/>
                <w:color w:val="000000"/>
              </w:rPr>
              <w:tab/>
            </w:r>
          </w:p>
          <w:p w14:paraId="2495A54A" w14:textId="77777777" w:rsidR="00244F16" w:rsidRPr="00E5200E" w:rsidRDefault="00244F16" w:rsidP="00746034">
            <w:pPr>
              <w:tabs>
                <w:tab w:val="center" w:pos="3199"/>
              </w:tabs>
              <w:spacing w:line="480" w:lineRule="atLeast"/>
              <w:ind w:firstLineChars="0" w:firstLine="0"/>
              <w:rPr>
                <w:bCs/>
                <w:iCs/>
                <w:color w:val="000000"/>
              </w:rPr>
            </w:pPr>
            <w:r w:rsidRPr="00F40B68">
              <w:rPr>
                <w:rFonts w:ascii="宋体" w:hAnsi="宋体"/>
                <w:bCs/>
                <w:iCs/>
                <w:color w:val="000000"/>
              </w:rPr>
              <w:t>□其</w:t>
            </w:r>
            <w:r w:rsidRPr="00E5200E">
              <w:t>他</w:t>
            </w:r>
            <w:r w:rsidRPr="00E5200E">
              <w:t xml:space="preserve"> </w:t>
            </w:r>
            <w:r w:rsidRPr="00E5200E">
              <w:t>（</w:t>
            </w:r>
            <w:proofErr w:type="gramStart"/>
            <w:r w:rsidRPr="00E5200E">
              <w:rPr>
                <w:u w:val="single"/>
              </w:rPr>
              <w:t>请文字</w:t>
            </w:r>
            <w:proofErr w:type="gramEnd"/>
            <w:r w:rsidRPr="00E5200E">
              <w:rPr>
                <w:u w:val="single"/>
              </w:rPr>
              <w:t>说明其他活动内容）</w:t>
            </w:r>
          </w:p>
        </w:tc>
      </w:tr>
      <w:tr w:rsidR="00244F16" w:rsidRPr="00E5200E" w14:paraId="3B9B5B25" w14:textId="77777777" w:rsidTr="00EF2151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2A72D" w14:textId="77777777" w:rsidR="00244F16" w:rsidRPr="00E5200E" w:rsidRDefault="00244F16" w:rsidP="00746034">
            <w:pPr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bCs/>
                <w:iCs/>
                <w:color w:val="000000"/>
              </w:rPr>
              <w:t>参与单位名称及人员姓名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44296" w14:textId="6D8FEFA4" w:rsidR="00244F16" w:rsidRPr="00E5200E" w:rsidRDefault="000934A8" w:rsidP="00E57D5E">
            <w:pPr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bCs/>
                <w:iCs/>
                <w:color w:val="000000"/>
              </w:rPr>
              <w:t>参与了本次业绩说明会的线上投资者</w:t>
            </w:r>
          </w:p>
        </w:tc>
      </w:tr>
      <w:tr w:rsidR="00244F16" w:rsidRPr="00E5200E" w14:paraId="1570BDF0" w14:textId="77777777" w:rsidTr="00EF2151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46E6F" w14:textId="77777777" w:rsidR="00244F16" w:rsidRPr="00E5200E" w:rsidRDefault="00244F16" w:rsidP="00746034">
            <w:pPr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bCs/>
                <w:iCs/>
                <w:color w:val="000000"/>
              </w:rPr>
              <w:t>时间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D89EB" w14:textId="35C6FF8B" w:rsidR="00244F16" w:rsidRPr="00E5200E" w:rsidRDefault="00E57D5E" w:rsidP="00E57D5E">
            <w:pPr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bCs/>
                <w:iCs/>
                <w:color w:val="000000"/>
              </w:rPr>
              <w:t>202</w:t>
            </w:r>
            <w:r w:rsidR="00480CB4">
              <w:rPr>
                <w:bCs/>
                <w:iCs/>
                <w:color w:val="000000"/>
              </w:rPr>
              <w:t>5</w:t>
            </w:r>
            <w:r w:rsidRPr="00E5200E">
              <w:rPr>
                <w:bCs/>
                <w:iCs/>
                <w:color w:val="000000"/>
              </w:rPr>
              <w:t>年</w:t>
            </w:r>
            <w:r w:rsidR="0081549D">
              <w:rPr>
                <w:bCs/>
                <w:iCs/>
                <w:color w:val="000000"/>
              </w:rPr>
              <w:t>12</w:t>
            </w:r>
            <w:r w:rsidRPr="00E5200E">
              <w:rPr>
                <w:bCs/>
                <w:iCs/>
                <w:color w:val="000000"/>
              </w:rPr>
              <w:t>月</w:t>
            </w:r>
            <w:r w:rsidR="0081549D">
              <w:rPr>
                <w:bCs/>
                <w:iCs/>
                <w:color w:val="000000"/>
              </w:rPr>
              <w:t>4</w:t>
            </w:r>
            <w:r w:rsidRPr="00E5200E">
              <w:rPr>
                <w:bCs/>
                <w:iCs/>
                <w:color w:val="000000"/>
              </w:rPr>
              <w:t>日</w:t>
            </w:r>
            <w:r w:rsidRPr="00E5200E">
              <w:rPr>
                <w:bCs/>
                <w:iCs/>
                <w:color w:val="000000"/>
              </w:rPr>
              <w:t>1</w:t>
            </w:r>
            <w:r w:rsidR="005A426A">
              <w:rPr>
                <w:bCs/>
                <w:iCs/>
                <w:color w:val="000000"/>
              </w:rPr>
              <w:t>0</w:t>
            </w:r>
            <w:r w:rsidRPr="00E5200E">
              <w:rPr>
                <w:bCs/>
                <w:iCs/>
                <w:color w:val="000000"/>
              </w:rPr>
              <w:t>:00-1</w:t>
            </w:r>
            <w:r w:rsidR="005A426A">
              <w:rPr>
                <w:bCs/>
                <w:iCs/>
                <w:color w:val="000000"/>
              </w:rPr>
              <w:t>1</w:t>
            </w:r>
            <w:r w:rsidRPr="00E5200E">
              <w:rPr>
                <w:bCs/>
                <w:iCs/>
                <w:color w:val="000000"/>
              </w:rPr>
              <w:t>:00</w:t>
            </w:r>
          </w:p>
        </w:tc>
      </w:tr>
      <w:tr w:rsidR="00244F16" w:rsidRPr="00E5200E" w14:paraId="52A818F5" w14:textId="77777777" w:rsidTr="00EF2151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5131" w14:textId="77777777" w:rsidR="00244F16" w:rsidRPr="00E5200E" w:rsidRDefault="00244F16" w:rsidP="00746034">
            <w:pPr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bCs/>
                <w:iCs/>
                <w:color w:val="000000"/>
              </w:rPr>
              <w:t>地点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E96B2" w14:textId="7E339363" w:rsidR="00244F16" w:rsidRPr="00E5200E" w:rsidRDefault="000934A8" w:rsidP="0023114E">
            <w:pPr>
              <w:wordWrap w:val="0"/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bCs/>
                <w:iCs/>
                <w:color w:val="000000"/>
              </w:rPr>
              <w:t>上海证券交易所</w:t>
            </w:r>
            <w:proofErr w:type="gramStart"/>
            <w:r w:rsidRPr="00E5200E">
              <w:rPr>
                <w:bCs/>
                <w:iCs/>
                <w:color w:val="000000"/>
              </w:rPr>
              <w:t>上证路演</w:t>
            </w:r>
            <w:proofErr w:type="gramEnd"/>
            <w:r w:rsidRPr="00E5200E">
              <w:rPr>
                <w:bCs/>
                <w:iCs/>
                <w:color w:val="000000"/>
              </w:rPr>
              <w:t>中心（</w:t>
            </w:r>
            <w:r w:rsidRPr="00E5200E">
              <w:rPr>
                <w:bCs/>
                <w:iCs/>
                <w:color w:val="000000"/>
              </w:rPr>
              <w:t>http://roadshow.sseinfo.com</w:t>
            </w:r>
            <w:r w:rsidR="002D206D">
              <w:rPr>
                <w:bCs/>
                <w:iCs/>
                <w:color w:val="000000"/>
              </w:rPr>
              <w:t>/</w:t>
            </w:r>
            <w:r w:rsidRPr="00E5200E">
              <w:rPr>
                <w:bCs/>
                <w:iCs/>
                <w:color w:val="000000"/>
              </w:rPr>
              <w:t>）</w:t>
            </w:r>
          </w:p>
        </w:tc>
      </w:tr>
      <w:tr w:rsidR="00244F16" w:rsidRPr="00E5200E" w14:paraId="7DAEA179" w14:textId="77777777" w:rsidTr="00EF2151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573B" w14:textId="77777777" w:rsidR="00244F16" w:rsidRPr="00E5200E" w:rsidRDefault="00244F16" w:rsidP="00746034">
            <w:pPr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44BCA" w14:textId="07BC6364" w:rsidR="00244F16" w:rsidRPr="00E5200E" w:rsidRDefault="00815258" w:rsidP="00E57D5E">
            <w:pPr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bCs/>
                <w:iCs/>
                <w:color w:val="000000"/>
              </w:rPr>
              <w:t>董事、总经理</w:t>
            </w:r>
            <w:r w:rsidR="00E57D5E" w:rsidRPr="00E5200E">
              <w:rPr>
                <w:bCs/>
                <w:iCs/>
                <w:color w:val="000000"/>
              </w:rPr>
              <w:t>、财务总监</w:t>
            </w:r>
            <w:r w:rsidR="00954908" w:rsidRPr="00E5200E">
              <w:rPr>
                <w:bCs/>
                <w:iCs/>
                <w:color w:val="000000"/>
              </w:rPr>
              <w:t>：</w:t>
            </w:r>
            <w:r w:rsidRPr="00E5200E">
              <w:rPr>
                <w:bCs/>
                <w:iCs/>
                <w:color w:val="000000"/>
              </w:rPr>
              <w:t>姚益</w:t>
            </w:r>
          </w:p>
          <w:p w14:paraId="5B3DBB51" w14:textId="77777777" w:rsidR="00954908" w:rsidRDefault="00954908" w:rsidP="00E57D5E">
            <w:pPr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bCs/>
                <w:iCs/>
                <w:color w:val="000000"/>
              </w:rPr>
              <w:t>董事、副总经理、董事会秘书：</w:t>
            </w:r>
            <w:r w:rsidR="00E57D5E" w:rsidRPr="00E5200E">
              <w:rPr>
                <w:bCs/>
                <w:iCs/>
                <w:color w:val="000000"/>
              </w:rPr>
              <w:t>杜萍</w:t>
            </w:r>
          </w:p>
          <w:p w14:paraId="41693F4F" w14:textId="4CC8FE52" w:rsidR="0081549D" w:rsidRPr="00E5200E" w:rsidRDefault="0081549D" w:rsidP="00E57D5E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独立董事：刘佳</w:t>
            </w:r>
          </w:p>
        </w:tc>
      </w:tr>
      <w:tr w:rsidR="00244F16" w:rsidRPr="00E5200E" w14:paraId="5A8B5786" w14:textId="77777777" w:rsidTr="00EF2151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235E3" w14:textId="696313D3" w:rsidR="00244F16" w:rsidRPr="00E5200E" w:rsidRDefault="00244F16" w:rsidP="00746034">
            <w:pPr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bCs/>
                <w:iCs/>
                <w:color w:val="000000"/>
              </w:rPr>
              <w:t>投资者关系活动主要内容介绍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A3303" w14:textId="5C934E4C" w:rsidR="00244F16" w:rsidRPr="005C382B" w:rsidRDefault="00954908" w:rsidP="00E57D5E">
            <w:pPr>
              <w:ind w:firstLine="480"/>
              <w:rPr>
                <w:bCs/>
                <w:iCs/>
                <w:color w:val="000000"/>
              </w:rPr>
            </w:pPr>
            <w:r w:rsidRPr="005C382B">
              <w:rPr>
                <w:bCs/>
                <w:iCs/>
                <w:color w:val="000000"/>
              </w:rPr>
              <w:t>在上海证券交易所、上</w:t>
            </w:r>
            <w:proofErr w:type="gramStart"/>
            <w:r w:rsidRPr="005C382B">
              <w:rPr>
                <w:bCs/>
                <w:iCs/>
                <w:color w:val="000000"/>
              </w:rPr>
              <w:t>证路演中心</w:t>
            </w:r>
            <w:proofErr w:type="gramEnd"/>
            <w:r w:rsidRPr="005C382B">
              <w:rPr>
                <w:bCs/>
                <w:iCs/>
                <w:color w:val="000000"/>
              </w:rPr>
              <w:t>的支持下，公司于</w:t>
            </w:r>
            <w:r w:rsidR="00E57D5E" w:rsidRPr="005C382B">
              <w:rPr>
                <w:bCs/>
                <w:iCs/>
                <w:color w:val="000000"/>
              </w:rPr>
              <w:t>202</w:t>
            </w:r>
            <w:r w:rsidR="00480CB4" w:rsidRPr="005C382B">
              <w:rPr>
                <w:bCs/>
                <w:iCs/>
                <w:color w:val="000000"/>
              </w:rPr>
              <w:t>5</w:t>
            </w:r>
            <w:r w:rsidR="00E57D5E" w:rsidRPr="005C382B">
              <w:rPr>
                <w:bCs/>
                <w:iCs/>
                <w:color w:val="000000"/>
              </w:rPr>
              <w:t>年</w:t>
            </w:r>
            <w:r w:rsidR="0081549D">
              <w:rPr>
                <w:bCs/>
                <w:iCs/>
                <w:color w:val="000000"/>
              </w:rPr>
              <w:t>12</w:t>
            </w:r>
            <w:r w:rsidR="00E57D5E" w:rsidRPr="005C382B">
              <w:rPr>
                <w:bCs/>
                <w:iCs/>
                <w:color w:val="000000"/>
              </w:rPr>
              <w:t>月</w:t>
            </w:r>
            <w:r w:rsidR="0081549D">
              <w:rPr>
                <w:bCs/>
                <w:iCs/>
                <w:color w:val="000000"/>
              </w:rPr>
              <w:t>4</w:t>
            </w:r>
            <w:r w:rsidR="00E57D5E" w:rsidRPr="005C382B">
              <w:rPr>
                <w:bCs/>
                <w:iCs/>
                <w:color w:val="000000"/>
              </w:rPr>
              <w:t>日</w:t>
            </w:r>
            <w:r w:rsidR="00480CB4" w:rsidRPr="005C382B">
              <w:rPr>
                <w:bCs/>
                <w:iCs/>
                <w:color w:val="000000"/>
              </w:rPr>
              <w:t>1</w:t>
            </w:r>
            <w:r w:rsidR="005A426A">
              <w:rPr>
                <w:bCs/>
                <w:iCs/>
                <w:color w:val="000000"/>
              </w:rPr>
              <w:t>0</w:t>
            </w:r>
            <w:r w:rsidR="00E57D5E" w:rsidRPr="005C382B">
              <w:rPr>
                <w:bCs/>
                <w:iCs/>
                <w:color w:val="000000"/>
              </w:rPr>
              <w:t>:00-1</w:t>
            </w:r>
            <w:r w:rsidR="005A426A">
              <w:rPr>
                <w:bCs/>
                <w:iCs/>
                <w:color w:val="000000"/>
              </w:rPr>
              <w:t>1</w:t>
            </w:r>
            <w:r w:rsidR="00E57D5E" w:rsidRPr="005C382B">
              <w:rPr>
                <w:bCs/>
                <w:iCs/>
                <w:color w:val="000000"/>
              </w:rPr>
              <w:t>:00</w:t>
            </w:r>
            <w:r w:rsidRPr="005C382B">
              <w:rPr>
                <w:bCs/>
                <w:iCs/>
                <w:color w:val="000000"/>
              </w:rPr>
              <w:t>通过网络互动方式召开了</w:t>
            </w:r>
            <w:r w:rsidR="00480CB4" w:rsidRPr="005C382B">
              <w:rPr>
                <w:bCs/>
                <w:iCs/>
                <w:color w:val="000000"/>
                <w:lang w:val="en-GB"/>
              </w:rPr>
              <w:t>2025</w:t>
            </w:r>
            <w:r w:rsidR="00480CB4" w:rsidRPr="005C382B">
              <w:rPr>
                <w:bCs/>
                <w:iCs/>
                <w:color w:val="000000"/>
                <w:lang w:val="en-GB"/>
              </w:rPr>
              <w:t>年</w:t>
            </w:r>
            <w:r w:rsidR="0081549D">
              <w:rPr>
                <w:rFonts w:hint="eastAsia"/>
                <w:bCs/>
                <w:iCs/>
                <w:color w:val="000000"/>
                <w:lang w:val="en-GB"/>
              </w:rPr>
              <w:t>第三季度</w:t>
            </w:r>
            <w:r w:rsidR="00480CB4" w:rsidRPr="005C382B">
              <w:rPr>
                <w:bCs/>
                <w:iCs/>
                <w:color w:val="000000"/>
                <w:lang w:val="en-GB"/>
              </w:rPr>
              <w:t>业绩说明会</w:t>
            </w:r>
            <w:r w:rsidR="00331576" w:rsidRPr="005C382B">
              <w:rPr>
                <w:bCs/>
                <w:iCs/>
                <w:color w:val="000000"/>
              </w:rPr>
              <w:t>，就投资者关注的问题在信息披露允许的范围内进行了回答。</w:t>
            </w:r>
            <w:r w:rsidRPr="005C382B">
              <w:rPr>
                <w:bCs/>
                <w:iCs/>
                <w:color w:val="000000"/>
              </w:rPr>
              <w:t>具体交流情况如下：</w:t>
            </w:r>
          </w:p>
          <w:p w14:paraId="001A6979" w14:textId="4C998A1B" w:rsidR="00480CB4" w:rsidRPr="005C382B" w:rsidRDefault="00815258" w:rsidP="00480CB4">
            <w:pPr>
              <w:ind w:firstLine="482"/>
              <w:rPr>
                <w:bCs/>
                <w:iCs/>
                <w:color w:val="000000"/>
              </w:rPr>
            </w:pPr>
            <w:r w:rsidRPr="005C382B">
              <w:rPr>
                <w:b/>
                <w:iCs/>
                <w:color w:val="000000"/>
              </w:rPr>
              <w:t xml:space="preserve">Q1: </w:t>
            </w:r>
            <w:r w:rsidR="0081549D" w:rsidRPr="0081549D">
              <w:rPr>
                <w:rFonts w:hint="eastAsia"/>
                <w:b/>
                <w:iCs/>
                <w:color w:val="000000"/>
              </w:rPr>
              <w:t>公司订单很多，但</w:t>
            </w:r>
            <w:r w:rsidR="0081549D" w:rsidRPr="0081549D">
              <w:rPr>
                <w:rFonts w:hint="eastAsia"/>
                <w:b/>
                <w:iCs/>
                <w:color w:val="000000"/>
              </w:rPr>
              <w:t>2025</w:t>
            </w:r>
            <w:r w:rsidR="0081549D" w:rsidRPr="0081549D">
              <w:rPr>
                <w:rFonts w:hint="eastAsia"/>
                <w:b/>
                <w:iCs/>
                <w:color w:val="000000"/>
              </w:rPr>
              <w:t>年三季度单季收入很少，亏损额增大，请说明公司经营质量如何？何时能实现盈亏？</w:t>
            </w:r>
          </w:p>
          <w:p w14:paraId="5A00EA3C" w14:textId="6C125F28" w:rsidR="00EF2151" w:rsidRPr="005C382B" w:rsidRDefault="0081549D" w:rsidP="00EF2151">
            <w:pPr>
              <w:ind w:firstLine="480"/>
              <w:rPr>
                <w:rFonts w:hint="eastAsia"/>
                <w:bCs/>
                <w:iCs/>
                <w:color w:val="000000"/>
              </w:rPr>
            </w:pPr>
            <w:r w:rsidRPr="0081549D">
              <w:rPr>
                <w:rFonts w:hint="eastAsia"/>
                <w:bCs/>
                <w:iCs/>
                <w:color w:val="000000"/>
              </w:rPr>
              <w:t>尊敬的投资者您好，公司</w:t>
            </w:r>
            <w:r w:rsidRPr="0081549D">
              <w:rPr>
                <w:rFonts w:hint="eastAsia"/>
                <w:bCs/>
                <w:iCs/>
                <w:color w:val="000000"/>
              </w:rPr>
              <w:t>2025</w:t>
            </w:r>
            <w:r w:rsidRPr="0081549D">
              <w:rPr>
                <w:rFonts w:hint="eastAsia"/>
                <w:bCs/>
                <w:iCs/>
                <w:color w:val="000000"/>
              </w:rPr>
              <w:t>年三季度收入减少，亏损额增大，主要是受公司验收节奏影响所致；公司管理层高度重视经营业绩的提升，通过拓展销售网络、优化产品技术、持续推动精细化管理、坚持降本增效等措施，努力改善经营状况。感谢您的关注！</w:t>
            </w:r>
          </w:p>
          <w:p w14:paraId="0FACA84D" w14:textId="59952718" w:rsidR="00480CB4" w:rsidRPr="005C382B" w:rsidRDefault="0052775B" w:rsidP="00E5200E">
            <w:pPr>
              <w:ind w:firstLine="482"/>
              <w:rPr>
                <w:b/>
                <w:iCs/>
                <w:color w:val="000000"/>
              </w:rPr>
            </w:pPr>
            <w:r w:rsidRPr="005C382B">
              <w:rPr>
                <w:b/>
                <w:iCs/>
                <w:color w:val="000000"/>
              </w:rPr>
              <w:lastRenderedPageBreak/>
              <w:t>Q2</w:t>
            </w:r>
            <w:r w:rsidRPr="005C382B">
              <w:rPr>
                <w:b/>
                <w:iCs/>
                <w:color w:val="000000"/>
              </w:rPr>
              <w:t>：</w:t>
            </w:r>
            <w:r w:rsidR="0081549D" w:rsidRPr="0081549D">
              <w:rPr>
                <w:rFonts w:hint="eastAsia"/>
                <w:b/>
                <w:iCs/>
                <w:color w:val="000000"/>
              </w:rPr>
              <w:t>请问公司降本增效的情况如何？</w:t>
            </w:r>
            <w:r w:rsidR="0081549D" w:rsidRPr="0081549D">
              <w:rPr>
                <w:rFonts w:hint="eastAsia"/>
                <w:b/>
                <w:iCs/>
                <w:color w:val="000000"/>
              </w:rPr>
              <w:t xml:space="preserve">  </w:t>
            </w:r>
          </w:p>
          <w:p w14:paraId="738E7302" w14:textId="4762D82F" w:rsidR="0052775B" w:rsidRPr="005C382B" w:rsidRDefault="0081549D" w:rsidP="00E5200E">
            <w:pPr>
              <w:ind w:firstLine="480"/>
              <w:rPr>
                <w:bCs/>
                <w:iCs/>
                <w:color w:val="000000"/>
              </w:rPr>
            </w:pPr>
            <w:r w:rsidRPr="0081549D">
              <w:rPr>
                <w:rFonts w:hint="eastAsia"/>
                <w:bCs/>
                <w:iCs/>
                <w:color w:val="000000"/>
              </w:rPr>
              <w:t>尊敬的投资者您好，公司持续推进降本增效工作，通过产品新技术迭代、研发技术优化、采购布局调整、制造效率提升等多维</w:t>
            </w:r>
            <w:proofErr w:type="gramStart"/>
            <w:r w:rsidRPr="0081549D">
              <w:rPr>
                <w:rFonts w:hint="eastAsia"/>
                <w:bCs/>
                <w:iCs/>
                <w:color w:val="000000"/>
              </w:rPr>
              <w:t>度大力</w:t>
            </w:r>
            <w:proofErr w:type="gramEnd"/>
            <w:r w:rsidRPr="0081549D">
              <w:rPr>
                <w:rFonts w:hint="eastAsia"/>
                <w:bCs/>
                <w:iCs/>
                <w:color w:val="000000"/>
              </w:rPr>
              <w:t>推进降本提效工作。感谢您的关注！</w:t>
            </w:r>
          </w:p>
          <w:p w14:paraId="6E7B5D87" w14:textId="2B9ABEA7" w:rsidR="0052775B" w:rsidRPr="005C382B" w:rsidRDefault="0052775B" w:rsidP="00E5200E">
            <w:pPr>
              <w:ind w:firstLine="482"/>
              <w:rPr>
                <w:b/>
                <w:iCs/>
                <w:color w:val="000000"/>
              </w:rPr>
            </w:pPr>
            <w:r w:rsidRPr="005C382B">
              <w:rPr>
                <w:b/>
                <w:iCs/>
                <w:color w:val="000000"/>
              </w:rPr>
              <w:t>Q3</w:t>
            </w:r>
            <w:r w:rsidRPr="005C382B">
              <w:rPr>
                <w:b/>
                <w:iCs/>
                <w:color w:val="000000"/>
              </w:rPr>
              <w:t>：</w:t>
            </w:r>
            <w:r w:rsidR="0081549D" w:rsidRPr="0081549D">
              <w:rPr>
                <w:rFonts w:hint="eastAsia"/>
                <w:b/>
                <w:iCs/>
                <w:color w:val="000000"/>
              </w:rPr>
              <w:t>三季度收入同比大幅下降，亏损金额较上半年扩大，能否解释一下原因，以及四季度经营状况</w:t>
            </w:r>
            <w:r w:rsidR="0081549D">
              <w:rPr>
                <w:rFonts w:hint="eastAsia"/>
                <w:b/>
                <w:iCs/>
                <w:color w:val="000000"/>
              </w:rPr>
              <w:t>？</w:t>
            </w:r>
          </w:p>
          <w:p w14:paraId="1D5F8D74" w14:textId="77777777" w:rsidR="005C382B" w:rsidRDefault="0081549D" w:rsidP="005A426A">
            <w:pPr>
              <w:ind w:firstLine="480"/>
              <w:rPr>
                <w:bCs/>
                <w:iCs/>
                <w:color w:val="000000"/>
              </w:rPr>
            </w:pPr>
            <w:r w:rsidRPr="0081549D">
              <w:rPr>
                <w:rFonts w:hint="eastAsia"/>
                <w:bCs/>
                <w:iCs/>
                <w:color w:val="000000"/>
              </w:rPr>
              <w:t>尊敬的投资者您好，公司</w:t>
            </w:r>
            <w:r w:rsidRPr="0081549D">
              <w:rPr>
                <w:rFonts w:hint="eastAsia"/>
                <w:bCs/>
                <w:iCs/>
                <w:color w:val="000000"/>
              </w:rPr>
              <w:t>2025</w:t>
            </w:r>
            <w:r w:rsidRPr="0081549D">
              <w:rPr>
                <w:rFonts w:hint="eastAsia"/>
                <w:bCs/>
                <w:iCs/>
                <w:color w:val="000000"/>
              </w:rPr>
              <w:t>年三季度收入减少，亏损额增大，主要是受公司验收节奏影响所致；公司四季度经营情况，届时详见公司后续定期报告及相关公告。感谢您的关注！</w:t>
            </w:r>
          </w:p>
          <w:p w14:paraId="2CB73C88" w14:textId="776336F9" w:rsidR="0081549D" w:rsidRDefault="0081549D" w:rsidP="005A426A">
            <w:pPr>
              <w:ind w:firstLine="482"/>
              <w:rPr>
                <w:bCs/>
                <w:iCs/>
                <w:color w:val="000000"/>
              </w:rPr>
            </w:pPr>
            <w:r w:rsidRPr="0081549D">
              <w:rPr>
                <w:rFonts w:hint="eastAsia"/>
                <w:b/>
                <w:iCs/>
                <w:color w:val="000000"/>
              </w:rPr>
              <w:t>Q</w:t>
            </w:r>
            <w:r w:rsidRPr="0081549D">
              <w:rPr>
                <w:b/>
                <w:iCs/>
                <w:color w:val="000000"/>
              </w:rPr>
              <w:t>4</w:t>
            </w:r>
            <w:r w:rsidRPr="0081549D">
              <w:rPr>
                <w:rFonts w:hint="eastAsia"/>
                <w:b/>
                <w:iCs/>
                <w:color w:val="000000"/>
              </w:rPr>
              <w:t>：请问今年三季度公司核心产品的市场需求和价格走势整体表现如何，哪些业务板块为业绩增长贡献了主要力量呢？</w:t>
            </w:r>
            <w:r w:rsidRPr="0081549D">
              <w:rPr>
                <w:rFonts w:hint="eastAsia"/>
                <w:bCs/>
                <w:iCs/>
                <w:color w:val="000000"/>
              </w:rPr>
              <w:t xml:space="preserve">  </w:t>
            </w:r>
          </w:p>
          <w:p w14:paraId="7A16DF8F" w14:textId="1ADC2382" w:rsidR="0081549D" w:rsidRPr="005C382B" w:rsidRDefault="0081549D" w:rsidP="005A426A">
            <w:pPr>
              <w:ind w:firstLine="480"/>
              <w:rPr>
                <w:bCs/>
                <w:iCs/>
                <w:color w:val="000000"/>
              </w:rPr>
            </w:pPr>
            <w:r w:rsidRPr="0081549D">
              <w:rPr>
                <w:rFonts w:hint="eastAsia"/>
                <w:bCs/>
                <w:iCs/>
                <w:color w:val="000000"/>
              </w:rPr>
              <w:t>尊敬的投资者您好，公司实施多元化客户战略，市场需求稳定，同时，坚持市场化原则，综合</w:t>
            </w:r>
            <w:proofErr w:type="gramStart"/>
            <w:r w:rsidRPr="0081549D">
              <w:rPr>
                <w:rFonts w:hint="eastAsia"/>
                <w:bCs/>
                <w:iCs/>
                <w:color w:val="000000"/>
              </w:rPr>
              <w:t>考量</w:t>
            </w:r>
            <w:proofErr w:type="gramEnd"/>
            <w:r w:rsidRPr="0081549D">
              <w:rPr>
                <w:rFonts w:hint="eastAsia"/>
                <w:bCs/>
                <w:iCs/>
                <w:color w:val="000000"/>
              </w:rPr>
              <w:t>成本结构、技术品质、客户需求及长期合作关系，确保价格体系</w:t>
            </w:r>
            <w:proofErr w:type="gramStart"/>
            <w:r w:rsidRPr="0081549D">
              <w:rPr>
                <w:rFonts w:hint="eastAsia"/>
                <w:bCs/>
                <w:iCs/>
                <w:color w:val="000000"/>
              </w:rPr>
              <w:t>稳健可</w:t>
            </w:r>
            <w:proofErr w:type="gramEnd"/>
            <w:r w:rsidRPr="0081549D">
              <w:rPr>
                <w:rFonts w:hint="eastAsia"/>
                <w:bCs/>
                <w:iCs/>
                <w:color w:val="000000"/>
              </w:rPr>
              <w:t>持续。公司持续丰富产品矩阵来扩大客户基础与市场份额，强化行业洞察、打造行业标杆，形成案例沉淀，赋能各业务</w:t>
            </w:r>
            <w:proofErr w:type="gramStart"/>
            <w:r w:rsidRPr="0081549D">
              <w:rPr>
                <w:rFonts w:hint="eastAsia"/>
                <w:bCs/>
                <w:iCs/>
                <w:color w:val="000000"/>
              </w:rPr>
              <w:t>版块</w:t>
            </w:r>
            <w:proofErr w:type="gramEnd"/>
            <w:r w:rsidRPr="0081549D">
              <w:rPr>
                <w:rFonts w:hint="eastAsia"/>
                <w:bCs/>
                <w:iCs/>
                <w:color w:val="000000"/>
              </w:rPr>
              <w:t>，深化在快递分拣、电商等核心优势领域的市场覆盖与渗透力的同时，加大在民航机场、工业制造、医药等领域布局。感谢您的关注！</w:t>
            </w:r>
          </w:p>
        </w:tc>
      </w:tr>
      <w:tr w:rsidR="00244F16" w:rsidRPr="00E5200E" w14:paraId="28C52DE8" w14:textId="77777777" w:rsidTr="00EF2151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9A325" w14:textId="77777777" w:rsidR="00244F16" w:rsidRPr="00E5200E" w:rsidRDefault="00244F16" w:rsidP="00746034">
            <w:pPr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bCs/>
                <w:iCs/>
                <w:color w:val="000000"/>
              </w:rPr>
              <w:lastRenderedPageBreak/>
              <w:t>附件清单（如有）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498C2" w14:textId="5593F8C7" w:rsidR="00244F16" w:rsidRPr="00E5200E" w:rsidRDefault="006A646A" w:rsidP="006A646A">
            <w:pPr>
              <w:spacing w:line="480" w:lineRule="atLeast"/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bCs/>
                <w:iCs/>
                <w:color w:val="000000"/>
              </w:rPr>
              <w:t>无</w:t>
            </w:r>
          </w:p>
        </w:tc>
      </w:tr>
      <w:tr w:rsidR="00244F16" w:rsidRPr="00E5200E" w14:paraId="07515324" w14:textId="77777777" w:rsidTr="00EF2151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F88C" w14:textId="77777777" w:rsidR="00244F16" w:rsidRPr="00E5200E" w:rsidRDefault="00244F16" w:rsidP="00746034">
            <w:pPr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bCs/>
                <w:iCs/>
                <w:color w:val="000000"/>
              </w:rPr>
              <w:t>日期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1CF7A" w14:textId="0C215A85" w:rsidR="00244F16" w:rsidRPr="00E5200E" w:rsidRDefault="00E57D5E" w:rsidP="005C382B">
            <w:pPr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bCs/>
                <w:iCs/>
                <w:color w:val="000000"/>
              </w:rPr>
              <w:t>202</w:t>
            </w:r>
            <w:r w:rsidR="005C382B">
              <w:rPr>
                <w:bCs/>
                <w:iCs/>
                <w:color w:val="000000"/>
              </w:rPr>
              <w:t>5</w:t>
            </w:r>
            <w:r w:rsidRPr="00E5200E">
              <w:rPr>
                <w:bCs/>
                <w:iCs/>
                <w:color w:val="000000"/>
              </w:rPr>
              <w:t>年</w:t>
            </w:r>
            <w:r w:rsidR="0081549D">
              <w:rPr>
                <w:bCs/>
                <w:iCs/>
                <w:color w:val="000000"/>
              </w:rPr>
              <w:t>12</w:t>
            </w:r>
            <w:r w:rsidRPr="00E5200E">
              <w:rPr>
                <w:bCs/>
                <w:iCs/>
                <w:color w:val="000000"/>
              </w:rPr>
              <w:t>月</w:t>
            </w:r>
            <w:r w:rsidR="0081549D">
              <w:rPr>
                <w:bCs/>
                <w:iCs/>
                <w:color w:val="000000"/>
              </w:rPr>
              <w:t>4</w:t>
            </w:r>
            <w:r w:rsidRPr="00E5200E">
              <w:rPr>
                <w:bCs/>
                <w:iCs/>
                <w:color w:val="000000"/>
              </w:rPr>
              <w:t>日</w:t>
            </w:r>
          </w:p>
        </w:tc>
      </w:tr>
    </w:tbl>
    <w:p w14:paraId="7EFD2D2E" w14:textId="77777777" w:rsidR="004A62FD" w:rsidRPr="00E5200E" w:rsidRDefault="004A62FD" w:rsidP="0093599C">
      <w:pPr>
        <w:spacing w:line="14" w:lineRule="exact"/>
        <w:ind w:firstLineChars="0" w:firstLine="0"/>
      </w:pPr>
    </w:p>
    <w:sectPr w:rsidR="004A62FD" w:rsidRPr="00E520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52306" w14:textId="77777777" w:rsidR="007D120C" w:rsidRDefault="007D120C" w:rsidP="00AF39C0">
      <w:pPr>
        <w:spacing w:line="240" w:lineRule="auto"/>
        <w:ind w:firstLine="480"/>
      </w:pPr>
      <w:r>
        <w:separator/>
      </w:r>
    </w:p>
  </w:endnote>
  <w:endnote w:type="continuationSeparator" w:id="0">
    <w:p w14:paraId="122F9491" w14:textId="77777777" w:rsidR="007D120C" w:rsidRDefault="007D120C" w:rsidP="00AF39C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D4683" w14:textId="77777777" w:rsidR="00AF39C0" w:rsidRDefault="00AF39C0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0E52F" w14:textId="77777777" w:rsidR="00AF39C0" w:rsidRDefault="00AF39C0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E061B" w14:textId="77777777" w:rsidR="00AF39C0" w:rsidRDefault="00AF39C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B4C8E" w14:textId="77777777" w:rsidR="007D120C" w:rsidRDefault="007D120C" w:rsidP="00AF39C0">
      <w:pPr>
        <w:spacing w:line="240" w:lineRule="auto"/>
        <w:ind w:firstLine="480"/>
      </w:pPr>
      <w:r>
        <w:separator/>
      </w:r>
    </w:p>
  </w:footnote>
  <w:footnote w:type="continuationSeparator" w:id="0">
    <w:p w14:paraId="4525E0FE" w14:textId="77777777" w:rsidR="007D120C" w:rsidRDefault="007D120C" w:rsidP="00AF39C0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29E25" w14:textId="77777777" w:rsidR="00AF39C0" w:rsidRDefault="00AF39C0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820AA" w14:textId="77777777" w:rsidR="00AF39C0" w:rsidRDefault="00AF39C0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84FD6" w14:textId="77777777" w:rsidR="00AF39C0" w:rsidRDefault="00AF39C0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16"/>
    <w:rsid w:val="0001577B"/>
    <w:rsid w:val="00027966"/>
    <w:rsid w:val="000417F7"/>
    <w:rsid w:val="00047FE1"/>
    <w:rsid w:val="0005711F"/>
    <w:rsid w:val="00074524"/>
    <w:rsid w:val="000934A8"/>
    <w:rsid w:val="000C5267"/>
    <w:rsid w:val="000C7150"/>
    <w:rsid w:val="000D1D50"/>
    <w:rsid w:val="000E3863"/>
    <w:rsid w:val="000F4BC6"/>
    <w:rsid w:val="0010635C"/>
    <w:rsid w:val="00114DFA"/>
    <w:rsid w:val="00140987"/>
    <w:rsid w:val="001A052F"/>
    <w:rsid w:val="001A47C4"/>
    <w:rsid w:val="001B057B"/>
    <w:rsid w:val="001C6026"/>
    <w:rsid w:val="001D07EC"/>
    <w:rsid w:val="002055EE"/>
    <w:rsid w:val="0023114E"/>
    <w:rsid w:val="00244F16"/>
    <w:rsid w:val="002527F2"/>
    <w:rsid w:val="00253F24"/>
    <w:rsid w:val="00284EAD"/>
    <w:rsid w:val="00295398"/>
    <w:rsid w:val="002A77D6"/>
    <w:rsid w:val="002B06EF"/>
    <w:rsid w:val="002C3596"/>
    <w:rsid w:val="002C5B2A"/>
    <w:rsid w:val="002D206D"/>
    <w:rsid w:val="002F3578"/>
    <w:rsid w:val="00305004"/>
    <w:rsid w:val="003206A3"/>
    <w:rsid w:val="00331576"/>
    <w:rsid w:val="00371AB4"/>
    <w:rsid w:val="00372FFD"/>
    <w:rsid w:val="003813D1"/>
    <w:rsid w:val="00383017"/>
    <w:rsid w:val="00383268"/>
    <w:rsid w:val="0038514C"/>
    <w:rsid w:val="00393FFA"/>
    <w:rsid w:val="003E04B2"/>
    <w:rsid w:val="003F5A57"/>
    <w:rsid w:val="004078DE"/>
    <w:rsid w:val="00422D16"/>
    <w:rsid w:val="004528D2"/>
    <w:rsid w:val="00473D50"/>
    <w:rsid w:val="00480CB4"/>
    <w:rsid w:val="004815D1"/>
    <w:rsid w:val="004840FD"/>
    <w:rsid w:val="004A62FD"/>
    <w:rsid w:val="004A656B"/>
    <w:rsid w:val="004B5000"/>
    <w:rsid w:val="004B66B6"/>
    <w:rsid w:val="004C183C"/>
    <w:rsid w:val="004C39B6"/>
    <w:rsid w:val="004D19A5"/>
    <w:rsid w:val="004D7297"/>
    <w:rsid w:val="004E224F"/>
    <w:rsid w:val="00503023"/>
    <w:rsid w:val="0052775B"/>
    <w:rsid w:val="00537499"/>
    <w:rsid w:val="0054061F"/>
    <w:rsid w:val="00546A76"/>
    <w:rsid w:val="00555B67"/>
    <w:rsid w:val="00596821"/>
    <w:rsid w:val="005A426A"/>
    <w:rsid w:val="005C232D"/>
    <w:rsid w:val="005C382B"/>
    <w:rsid w:val="005D155B"/>
    <w:rsid w:val="005F18B6"/>
    <w:rsid w:val="0060256F"/>
    <w:rsid w:val="00606B12"/>
    <w:rsid w:val="006104D3"/>
    <w:rsid w:val="00613BC0"/>
    <w:rsid w:val="00627EA8"/>
    <w:rsid w:val="006355E2"/>
    <w:rsid w:val="00660BE8"/>
    <w:rsid w:val="006615FD"/>
    <w:rsid w:val="00666DFB"/>
    <w:rsid w:val="0069394F"/>
    <w:rsid w:val="006A58EB"/>
    <w:rsid w:val="006A646A"/>
    <w:rsid w:val="006B1DF0"/>
    <w:rsid w:val="006B71BD"/>
    <w:rsid w:val="006F5983"/>
    <w:rsid w:val="006F6215"/>
    <w:rsid w:val="00703111"/>
    <w:rsid w:val="00720E80"/>
    <w:rsid w:val="00741AB3"/>
    <w:rsid w:val="00757F2E"/>
    <w:rsid w:val="00764339"/>
    <w:rsid w:val="00764D4A"/>
    <w:rsid w:val="00791593"/>
    <w:rsid w:val="007B3810"/>
    <w:rsid w:val="007B4812"/>
    <w:rsid w:val="007B597D"/>
    <w:rsid w:val="007D120C"/>
    <w:rsid w:val="007F30C0"/>
    <w:rsid w:val="007F7867"/>
    <w:rsid w:val="008053F8"/>
    <w:rsid w:val="00811587"/>
    <w:rsid w:val="0081275F"/>
    <w:rsid w:val="00815258"/>
    <w:rsid w:val="0081549D"/>
    <w:rsid w:val="00834A3D"/>
    <w:rsid w:val="00836FFE"/>
    <w:rsid w:val="00853517"/>
    <w:rsid w:val="00857BE9"/>
    <w:rsid w:val="00872CBF"/>
    <w:rsid w:val="008A1F1F"/>
    <w:rsid w:val="008B011D"/>
    <w:rsid w:val="008C20E4"/>
    <w:rsid w:val="008D5872"/>
    <w:rsid w:val="008E2D44"/>
    <w:rsid w:val="008E3C28"/>
    <w:rsid w:val="00911F69"/>
    <w:rsid w:val="009159AD"/>
    <w:rsid w:val="0093599C"/>
    <w:rsid w:val="00942342"/>
    <w:rsid w:val="00947E26"/>
    <w:rsid w:val="00954908"/>
    <w:rsid w:val="00956151"/>
    <w:rsid w:val="009607B2"/>
    <w:rsid w:val="00960E00"/>
    <w:rsid w:val="009767D8"/>
    <w:rsid w:val="00976CDC"/>
    <w:rsid w:val="0098305B"/>
    <w:rsid w:val="00987573"/>
    <w:rsid w:val="0099643D"/>
    <w:rsid w:val="009A303A"/>
    <w:rsid w:val="009B262B"/>
    <w:rsid w:val="009E1390"/>
    <w:rsid w:val="009F1DBD"/>
    <w:rsid w:val="009F6621"/>
    <w:rsid w:val="00A15E25"/>
    <w:rsid w:val="00A173D2"/>
    <w:rsid w:val="00A239A6"/>
    <w:rsid w:val="00A2601B"/>
    <w:rsid w:val="00A33E77"/>
    <w:rsid w:val="00A6506D"/>
    <w:rsid w:val="00AC4B7A"/>
    <w:rsid w:val="00AF37E1"/>
    <w:rsid w:val="00AF39C0"/>
    <w:rsid w:val="00B06883"/>
    <w:rsid w:val="00B209B3"/>
    <w:rsid w:val="00B35A49"/>
    <w:rsid w:val="00B50CB2"/>
    <w:rsid w:val="00B609BE"/>
    <w:rsid w:val="00B62AEA"/>
    <w:rsid w:val="00B647B4"/>
    <w:rsid w:val="00B92C15"/>
    <w:rsid w:val="00BA1749"/>
    <w:rsid w:val="00BB1131"/>
    <w:rsid w:val="00BC0A07"/>
    <w:rsid w:val="00BC5579"/>
    <w:rsid w:val="00BD33CE"/>
    <w:rsid w:val="00BF58A7"/>
    <w:rsid w:val="00C05488"/>
    <w:rsid w:val="00C3692C"/>
    <w:rsid w:val="00C57ED3"/>
    <w:rsid w:val="00C70DD6"/>
    <w:rsid w:val="00CB6834"/>
    <w:rsid w:val="00CC298E"/>
    <w:rsid w:val="00CC5C36"/>
    <w:rsid w:val="00CE66CF"/>
    <w:rsid w:val="00CF5EA3"/>
    <w:rsid w:val="00D10FD0"/>
    <w:rsid w:val="00D1209D"/>
    <w:rsid w:val="00D33B4F"/>
    <w:rsid w:val="00D551C8"/>
    <w:rsid w:val="00D6282C"/>
    <w:rsid w:val="00D71A55"/>
    <w:rsid w:val="00DA7E45"/>
    <w:rsid w:val="00DB1E63"/>
    <w:rsid w:val="00DB27CE"/>
    <w:rsid w:val="00DC029B"/>
    <w:rsid w:val="00DC3275"/>
    <w:rsid w:val="00DD7491"/>
    <w:rsid w:val="00DE16B5"/>
    <w:rsid w:val="00DE3A47"/>
    <w:rsid w:val="00E05CFF"/>
    <w:rsid w:val="00E10E0B"/>
    <w:rsid w:val="00E2605F"/>
    <w:rsid w:val="00E32CEF"/>
    <w:rsid w:val="00E3370D"/>
    <w:rsid w:val="00E5200E"/>
    <w:rsid w:val="00E55852"/>
    <w:rsid w:val="00E57D5E"/>
    <w:rsid w:val="00E712BB"/>
    <w:rsid w:val="00E75A56"/>
    <w:rsid w:val="00EB1370"/>
    <w:rsid w:val="00ED4830"/>
    <w:rsid w:val="00EF2151"/>
    <w:rsid w:val="00F40B68"/>
    <w:rsid w:val="00F60AFF"/>
    <w:rsid w:val="00F678A7"/>
    <w:rsid w:val="00F7377A"/>
    <w:rsid w:val="00F75785"/>
    <w:rsid w:val="00F8349F"/>
    <w:rsid w:val="00F92ACF"/>
    <w:rsid w:val="00F937F0"/>
    <w:rsid w:val="00FA2A1D"/>
    <w:rsid w:val="00FD4721"/>
    <w:rsid w:val="00FE68F8"/>
    <w:rsid w:val="00FF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E40484"/>
  <w15:chartTrackingRefBased/>
  <w15:docId w15:val="{0B7F660F-8AE8-4A18-93B9-5D26941F8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F16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9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39C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39C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39C0"/>
    <w:rPr>
      <w:rFonts w:ascii="Times New Roman" w:eastAsia="宋体" w:hAnsi="Times New Roman"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815258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815258"/>
    <w:rPr>
      <w:rFonts w:ascii="Courier New" w:eastAsia="宋体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zhaoyan</dc:creator>
  <cp:keywords/>
  <dc:description/>
  <cp:lastModifiedBy>zhangdie@wayzim.com</cp:lastModifiedBy>
  <cp:revision>2</cp:revision>
  <dcterms:created xsi:type="dcterms:W3CDTF">2025-12-04T05:41:00Z</dcterms:created>
  <dcterms:modified xsi:type="dcterms:W3CDTF">2025-12-04T05:41:00Z</dcterms:modified>
</cp:coreProperties>
</file>