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B5FA" w14:textId="77777777" w:rsidR="00E33B6D" w:rsidRDefault="00DF03D6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603037                                                     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证券简称：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凯众股份</w:t>
      </w:r>
    </w:p>
    <w:p w14:paraId="44261632" w14:textId="70650157" w:rsidR="00E90854" w:rsidRPr="00E90854" w:rsidRDefault="00E90854" w:rsidP="00E90854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90854">
        <w:rPr>
          <w:rFonts w:ascii="Times New Roman" w:eastAsia="宋体" w:hAnsi="Times New Roman" w:cs="Times New Roman"/>
          <w:kern w:val="0"/>
          <w:sz w:val="24"/>
          <w:szCs w:val="24"/>
        </w:rPr>
        <w:t>转债代码：</w:t>
      </w:r>
      <w:r w:rsidRPr="00E90854">
        <w:rPr>
          <w:rFonts w:ascii="Times New Roman" w:eastAsia="宋体" w:hAnsi="Times New Roman" w:cs="Times New Roman"/>
          <w:kern w:val="0"/>
          <w:sz w:val="24"/>
          <w:szCs w:val="24"/>
        </w:rPr>
        <w:t>113698</w:t>
      </w:r>
      <w:r w:rsidRPr="00E90854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E90854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</w:t>
      </w:r>
      <w:r w:rsidRPr="00E90854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E90854">
        <w:rPr>
          <w:rFonts w:ascii="Times New Roman" w:eastAsia="宋体" w:hAnsi="Times New Roman" w:cs="Times New Roman"/>
          <w:kern w:val="0"/>
          <w:sz w:val="24"/>
          <w:szCs w:val="24"/>
        </w:rPr>
        <w:t>转债</w:t>
      </w:r>
      <w:r w:rsidRPr="00E90854">
        <w:rPr>
          <w:rFonts w:ascii="Times New Roman" w:eastAsia="宋体" w:hAnsi="Times New Roman" w:cs="Times New Roman" w:hint="eastAsia"/>
          <w:kern w:val="0"/>
          <w:sz w:val="24"/>
          <w:szCs w:val="24"/>
        </w:rPr>
        <w:t>简称：凯众转债</w:t>
      </w:r>
    </w:p>
    <w:p w14:paraId="499F237E" w14:textId="77777777" w:rsidR="00E33B6D" w:rsidRPr="00E90854" w:rsidRDefault="00E33B6D">
      <w:pPr>
        <w:rPr>
          <w:rFonts w:ascii="Times New Roman" w:eastAsia="宋体" w:hAnsi="Times New Roman" w:cs="Times New Roman"/>
          <w:sz w:val="24"/>
          <w:szCs w:val="28"/>
        </w:rPr>
      </w:pPr>
    </w:p>
    <w:p w14:paraId="7921735C" w14:textId="77777777" w:rsidR="00E33B6D" w:rsidRDefault="00E33B6D">
      <w:pPr>
        <w:rPr>
          <w:rFonts w:ascii="Times New Roman" w:eastAsia="宋体" w:hAnsi="Times New Roman" w:cs="Times New Roman"/>
          <w:sz w:val="24"/>
          <w:szCs w:val="28"/>
        </w:rPr>
      </w:pPr>
    </w:p>
    <w:p w14:paraId="1353816B" w14:textId="77777777" w:rsidR="00E33B6D" w:rsidRDefault="00DF03D6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上海凯众材料科技股份有限公司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投资者关系活动记录表</w:t>
      </w:r>
    </w:p>
    <w:p w14:paraId="0598960E" w14:textId="77777777" w:rsidR="00E33B6D" w:rsidRDefault="00E33B6D">
      <w:pPr>
        <w:ind w:right="720"/>
        <w:jc w:val="right"/>
        <w:rPr>
          <w:rFonts w:ascii="Times New Roman" w:eastAsia="宋体" w:hAnsi="Times New Roman" w:cs="Times New Roman"/>
          <w:sz w:val="24"/>
          <w:szCs w:val="28"/>
        </w:rPr>
      </w:pPr>
    </w:p>
    <w:tbl>
      <w:tblPr>
        <w:tblStyle w:val="ad"/>
        <w:tblW w:w="10201" w:type="dxa"/>
        <w:jc w:val="center"/>
        <w:tblLook w:val="04A0" w:firstRow="1" w:lastRow="0" w:firstColumn="1" w:lastColumn="0" w:noHBand="0" w:noVBand="1"/>
      </w:tblPr>
      <w:tblGrid>
        <w:gridCol w:w="1976"/>
        <w:gridCol w:w="3650"/>
        <w:gridCol w:w="851"/>
        <w:gridCol w:w="3724"/>
      </w:tblGrid>
      <w:tr w:rsidR="00E33B6D" w14:paraId="23FE4B25" w14:textId="77777777">
        <w:trPr>
          <w:jc w:val="center"/>
        </w:trPr>
        <w:tc>
          <w:tcPr>
            <w:tcW w:w="1976" w:type="dxa"/>
            <w:vAlign w:val="center"/>
          </w:tcPr>
          <w:p w14:paraId="49C142B2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投资者关系</w:t>
            </w:r>
          </w:p>
          <w:p w14:paraId="16287591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活动类别</w:t>
            </w:r>
          </w:p>
        </w:tc>
        <w:tc>
          <w:tcPr>
            <w:tcW w:w="8225" w:type="dxa"/>
            <w:gridSpan w:val="3"/>
            <w:vAlign w:val="center"/>
          </w:tcPr>
          <w:p w14:paraId="2932F96B" w14:textId="0B4EFCFB" w:rsidR="00E33B6D" w:rsidRDefault="00D51F5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kern w:val="0"/>
                <w:sz w:val="24"/>
                <w:szCs w:val="24"/>
              </w:rPr>
              <w:t>√</w:t>
            </w:r>
            <w:r w:rsidR="00DF03D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特定对象调研</w:t>
            </w:r>
            <w:r w:rsidR="00DF03D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="00DF03D6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="00DF03D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分析师会议</w:t>
            </w:r>
            <w:r w:rsidR="00DF03D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="00DF03D6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="00DF03D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新闻发布会</w:t>
            </w:r>
          </w:p>
          <w:p w14:paraId="23974B20" w14:textId="768D6946" w:rsidR="00E33B6D" w:rsidRDefault="00DF03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</w:t>
            </w:r>
            <w:r w:rsidR="00D51F5E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业绩说明会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路演活动</w:t>
            </w:r>
          </w:p>
          <w:p w14:paraId="7E29C883" w14:textId="77777777" w:rsidR="00E33B6D" w:rsidRDefault="00DF03D6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</w:t>
            </w:r>
          </w:p>
        </w:tc>
      </w:tr>
      <w:tr w:rsidR="00E33B6D" w14:paraId="3EC2E5A0" w14:textId="77777777">
        <w:trPr>
          <w:trHeight w:val="768"/>
          <w:jc w:val="center"/>
        </w:trPr>
        <w:tc>
          <w:tcPr>
            <w:tcW w:w="1976" w:type="dxa"/>
            <w:vAlign w:val="center"/>
          </w:tcPr>
          <w:p w14:paraId="6D95802A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参与单位名称</w:t>
            </w:r>
          </w:p>
          <w:p w14:paraId="1B62AE2A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及人员姓名</w:t>
            </w:r>
          </w:p>
        </w:tc>
        <w:tc>
          <w:tcPr>
            <w:tcW w:w="8225" w:type="dxa"/>
            <w:gridSpan w:val="3"/>
            <w:shd w:val="clear" w:color="auto" w:fill="auto"/>
            <w:vAlign w:val="center"/>
          </w:tcPr>
          <w:p w14:paraId="6CF5164F" w14:textId="3700AE16" w:rsidR="00357DC4" w:rsidRPr="00357DC4" w:rsidRDefault="00357DC4" w:rsidP="00357DC4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57DC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国信证券、财通证券、华创证券、华源证券、东北证券、恒泰证券、信达证券、中银国际证券、兴业证券、光大证券、首创证券、西南证券、东吴证券</w:t>
            </w:r>
          </w:p>
          <w:p w14:paraId="0B2F6D76" w14:textId="280DCD20" w:rsidR="00357DC4" w:rsidRPr="00357DC4" w:rsidRDefault="00357DC4" w:rsidP="00357DC4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57DC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工银瑞信基金、西部利得基金、上银基金、天治基金</w:t>
            </w:r>
          </w:p>
          <w:p w14:paraId="741AAF45" w14:textId="4B43F27B" w:rsidR="00292712" w:rsidRPr="00D96BEA" w:rsidRDefault="00357DC4" w:rsidP="00357DC4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57DC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盛钧私募、睿沣私募、递归资产、海能投资、绅徽投资、俊远投资、正淄资产、昀启投资、陆浦投资、汉鸿私募、中大君悦投资、方大投资、国科龙晖、汉央投资、东亚资管</w:t>
            </w:r>
            <w:r w:rsidR="00BB1B1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等机构人员</w:t>
            </w:r>
          </w:p>
        </w:tc>
      </w:tr>
      <w:tr w:rsidR="00E33B6D" w14:paraId="599F05EC" w14:textId="77777777">
        <w:trPr>
          <w:jc w:val="center"/>
        </w:trPr>
        <w:tc>
          <w:tcPr>
            <w:tcW w:w="1976" w:type="dxa"/>
            <w:vAlign w:val="center"/>
          </w:tcPr>
          <w:p w14:paraId="55EFF2D5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3650" w:type="dxa"/>
            <w:vAlign w:val="center"/>
          </w:tcPr>
          <w:p w14:paraId="7143A8B2" w14:textId="50F5A221" w:rsidR="00E33B6D" w:rsidRDefault="00DF03D6">
            <w:pPr>
              <w:spacing w:line="30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202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="00D51F5E">
              <w:rPr>
                <w:rFonts w:ascii="Times New Roman" w:eastAsia="宋体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月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: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开始</w:t>
            </w:r>
          </w:p>
        </w:tc>
        <w:tc>
          <w:tcPr>
            <w:tcW w:w="851" w:type="dxa"/>
            <w:vAlign w:val="center"/>
          </w:tcPr>
          <w:p w14:paraId="4BABB444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3724" w:type="dxa"/>
            <w:vAlign w:val="center"/>
          </w:tcPr>
          <w:p w14:paraId="152F7B6F" w14:textId="2C5052B0" w:rsidR="00E33B6D" w:rsidRDefault="00D51F5E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上海市浦东新区建业路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号公司会议室</w:t>
            </w:r>
          </w:p>
        </w:tc>
      </w:tr>
      <w:tr w:rsidR="00E33B6D" w14:paraId="30F95295" w14:textId="77777777">
        <w:trPr>
          <w:trHeight w:val="956"/>
          <w:jc w:val="center"/>
        </w:trPr>
        <w:tc>
          <w:tcPr>
            <w:tcW w:w="1976" w:type="dxa"/>
            <w:vAlign w:val="center"/>
          </w:tcPr>
          <w:p w14:paraId="44B31C34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上市公司接待</w:t>
            </w:r>
          </w:p>
          <w:p w14:paraId="264DDF31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人员姓名</w:t>
            </w:r>
          </w:p>
        </w:tc>
        <w:tc>
          <w:tcPr>
            <w:tcW w:w="8225" w:type="dxa"/>
            <w:gridSpan w:val="3"/>
            <w:vAlign w:val="center"/>
          </w:tcPr>
          <w:p w14:paraId="14782EA6" w14:textId="77777777" w:rsidR="00E33B6D" w:rsidRDefault="00DF03D6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公司董事长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杨建刚</w:t>
            </w:r>
          </w:p>
          <w:p w14:paraId="2B6DDE63" w14:textId="0D3EE037" w:rsidR="00E33B6D" w:rsidRDefault="00DF03D6" w:rsidP="00D51F5E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财务总监兼董事会秘书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贾洁</w:t>
            </w:r>
          </w:p>
        </w:tc>
      </w:tr>
      <w:tr w:rsidR="00E33B6D" w14:paraId="3963A0A9" w14:textId="77777777">
        <w:trPr>
          <w:jc w:val="center"/>
        </w:trPr>
        <w:tc>
          <w:tcPr>
            <w:tcW w:w="1976" w:type="dxa"/>
            <w:vAlign w:val="center"/>
          </w:tcPr>
          <w:p w14:paraId="67E1F711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投资者关系活动主要内容介绍</w:t>
            </w:r>
          </w:p>
        </w:tc>
        <w:tc>
          <w:tcPr>
            <w:tcW w:w="8225" w:type="dxa"/>
            <w:gridSpan w:val="3"/>
          </w:tcPr>
          <w:p w14:paraId="41251103" w14:textId="20821F09" w:rsidR="00E33B6D" w:rsidRDefault="00DF03D6">
            <w:pPr>
              <w:tabs>
                <w:tab w:val="left" w:pos="2190"/>
              </w:tabs>
              <w:spacing w:beforeLines="75" w:before="234"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第一部分：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公司董事长杨建刚先生介绍公司</w:t>
            </w:r>
          </w:p>
          <w:p w14:paraId="460A6FBD" w14:textId="4021879D" w:rsidR="00E33B6D" w:rsidRDefault="00DF03D6">
            <w:pPr>
              <w:tabs>
                <w:tab w:val="left" w:pos="2190"/>
              </w:tabs>
              <w:spacing w:beforeLines="75" w:before="234"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第</w:t>
            </w:r>
            <w:r w:rsidR="00BD431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部分：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互动问答</w:t>
            </w:r>
          </w:p>
          <w:p w14:paraId="196D82B9" w14:textId="2766B033" w:rsidR="00E33B6D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A70D8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公司并购</w:t>
            </w:r>
            <w:r w:rsidR="00BB1B12" w:rsidRPr="00BB1B1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安徽拓盛汽车零部件股份有限公司</w:t>
            </w:r>
            <w:r w:rsidR="00A70D8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业务协同性在哪里，并购后如何实现整合</w:t>
            </w:r>
            <w:r w:rsidR="00712CA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D3F37E4" w14:textId="0E3495CB" w:rsidR="00951771" w:rsidRDefault="00DF03D6" w:rsidP="00951771">
            <w:pPr>
              <w:tabs>
                <w:tab w:val="left" w:pos="2190"/>
                <w:tab w:val="left" w:pos="4461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BB1B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</w:t>
            </w:r>
            <w:r w:rsidR="00BB1B12" w:rsidRPr="00BB1B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安徽拓盛汽车零部件股份有限公司</w:t>
            </w:r>
            <w:r w:rsidR="00BB1B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（以下简称“安徽拓盛”）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业务协同性主要体现在三方面：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、客户端协同性，凯众与安徽拓盛的主营业务客户存在共同覆盖；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、产品协调性，凯众的聚氨酯材料产品与安徽拓盛的橡胶材料产品，实现对客户产品</w:t>
            </w:r>
            <w:r w:rsidR="00E908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需求</w:t>
            </w:r>
            <w:r w:rsidR="001C0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的互补</w:t>
            </w:r>
            <w:r w:rsidR="00E908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E908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E908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、技术研发协同性，双方在减震业务上的设计理念、实验资源等技术研发上互通。</w:t>
            </w:r>
          </w:p>
          <w:p w14:paraId="06923776" w14:textId="3908F8FA" w:rsidR="008F4BDE" w:rsidRPr="00BD71CF" w:rsidRDefault="00E90854" w:rsidP="00941DAF">
            <w:pPr>
              <w:tabs>
                <w:tab w:val="left" w:pos="2190"/>
                <w:tab w:val="left" w:pos="4461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</w:t>
            </w:r>
            <w:r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司与安徽拓盛存在历史渊源，互相认可，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另一方面，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为防范并购风险及过高的商誉，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公司本次仅收购安徽拓盛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E2B35" w:rsidRPr="00BD71C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的股份，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同时，本次收购采用募集资金及发行股份的方式，加强安徽拓盛的利益绑定，</w:t>
            </w:r>
            <w:r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这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些都</w:t>
            </w:r>
            <w:r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有利于并购整合</w:t>
            </w:r>
            <w:r w:rsidR="006E2B35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实施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。在未来的定位规划上，上海仍然为公司的总部及研发中心，预计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在业绩承诺期后，</w:t>
            </w:r>
            <w:r w:rsidR="00941DAF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安徽拓盛的</w:t>
            </w:r>
            <w:r w:rsidR="008F4BDE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研发、销售管理归口至上海</w:t>
            </w:r>
            <w:r w:rsidR="00EC25EC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总部，广德工厂作为橡胶业务生产基地</w:t>
            </w:r>
            <w:r w:rsidR="00941DAF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941DAF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14:paraId="547CCD59" w14:textId="77777777" w:rsidR="00951771" w:rsidRPr="00BD71CF" w:rsidRDefault="00951771" w:rsidP="00951771">
            <w:pPr>
              <w:tabs>
                <w:tab w:val="left" w:pos="2190"/>
                <w:tab w:val="left" w:pos="4461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53E31D3" w14:textId="72067D33" w:rsidR="00E33B6D" w:rsidRPr="00BD71CF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</w:t>
            </w: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941DAF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请介绍下公司的原材料及产品定价机制</w:t>
            </w:r>
            <w:r w:rsidR="00DB445E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A64AB7B" w14:textId="21248E72" w:rsidR="00BE0912" w:rsidRPr="00BD71CF" w:rsidRDefault="00DF03D6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E3CD9" w:rsidRPr="00BD71CF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料</w:t>
            </w:r>
            <w:r w:rsidR="00677A3A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1E3CD9" w:rsidRPr="00BD71CF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料</w:t>
            </w:r>
            <w:r w:rsidR="00677A3A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是公司的主要两个核心原材料，其中</w:t>
            </w:r>
            <w:r w:rsidR="001E3CD9" w:rsidRPr="00BD71CF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="00677A3A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材料供应广泛，属于大宗化工原材料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，公司随行就市采购</w:t>
            </w:r>
            <w:r w:rsidR="006E43F3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1E3CD9" w:rsidRPr="00BD71CF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料是一种特殊材料</w:t>
            </w:r>
            <w:r w:rsidR="006E43F3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公司与某大型跨国化学品公司签有长期</w:t>
            </w:r>
            <w:r w:rsidR="006E43F3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合作协议，</w:t>
            </w:r>
            <w:r w:rsidR="001E3CD9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保证稳定供货和价格</w:t>
            </w:r>
            <w:r w:rsidR="00097A7F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稳定</w:t>
            </w:r>
            <w:r w:rsidR="006E43F3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BE0912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14:paraId="0918C264" w14:textId="77777777" w:rsidR="00E33B6D" w:rsidRPr="00BD71CF" w:rsidRDefault="00E33B6D">
            <w:pPr>
              <w:tabs>
                <w:tab w:val="left" w:pos="2190"/>
              </w:tabs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5E62E9A" w14:textId="204DF2DF" w:rsidR="00E33B6D" w:rsidRPr="00BD71CF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</w:t>
            </w: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C97C55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公司减震产品实现</w:t>
            </w:r>
            <w:r w:rsidR="00EE0653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市场占有率增长</w:t>
            </w:r>
            <w:r w:rsidR="00C97C55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的路径</w:t>
            </w:r>
            <w:r w:rsidR="00EE0653" w:rsidRPr="00BD7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？公司业务拓展的方向？</w:t>
            </w:r>
          </w:p>
          <w:p w14:paraId="4CEC1522" w14:textId="1279706D" w:rsidR="00FC45D7" w:rsidRPr="00EE0653" w:rsidRDefault="00DF03D6" w:rsidP="00FC45D7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A241F1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公司主要竞争对手为欧洲某公司，其主营在原材料领域，非</w:t>
            </w:r>
            <w:r w:rsidR="00A81B42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终端</w:t>
            </w:r>
            <w:r w:rsidR="00A241F1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汽车</w:t>
            </w:r>
            <w:r w:rsidR="00A81B42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零件</w:t>
            </w:r>
            <w:r w:rsidR="00A241F1" w:rsidRPr="00BD71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在汽车行业竞争加剧的情况下，</w:t>
            </w:r>
            <w:r w:rsidR="00A241F1">
              <w:rPr>
                <w:rFonts w:ascii="Times New Roman" w:eastAsia="宋体" w:hAnsi="Times New Roman" w:cs="Times New Roman"/>
                <w:sz w:val="24"/>
                <w:szCs w:val="24"/>
              </w:rPr>
              <w:t>公司与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主要竞争对手</w:t>
            </w:r>
            <w:r w:rsidR="00A241F1">
              <w:rPr>
                <w:rFonts w:ascii="Times New Roman" w:eastAsia="宋体" w:hAnsi="Times New Roman" w:cs="Times New Roman"/>
                <w:sz w:val="24"/>
                <w:szCs w:val="24"/>
              </w:rPr>
              <w:t>相比，优势在于快速反应及客户服务。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目前凯众</w:t>
            </w:r>
            <w:r w:rsidR="00A241F1">
              <w:rPr>
                <w:rFonts w:ascii="Times New Roman" w:eastAsia="宋体" w:hAnsi="Times New Roman" w:cs="Times New Roman"/>
                <w:sz w:val="24"/>
                <w:szCs w:val="24"/>
              </w:rPr>
              <w:t>国际市场占比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还很小</w:t>
            </w:r>
            <w:r w:rsidR="00A241F1">
              <w:rPr>
                <w:rFonts w:ascii="Times New Roman" w:eastAsia="宋体" w:hAnsi="Times New Roman" w:cs="Times New Roman"/>
                <w:sz w:val="24"/>
                <w:szCs w:val="24"/>
              </w:rPr>
              <w:t>，有广阔的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发展</w:t>
            </w:r>
            <w:r w:rsidR="00A241F1">
              <w:rPr>
                <w:rFonts w:ascii="Times New Roman" w:eastAsia="宋体" w:hAnsi="Times New Roman" w:cs="Times New Roman"/>
                <w:sz w:val="24"/>
                <w:szCs w:val="24"/>
              </w:rPr>
              <w:t>空间，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公司近年已做出建设墨西哥工厂等多项国际化</w:t>
            </w:r>
            <w:r w:rsidR="00425B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布局</w:t>
            </w:r>
            <w:r w:rsidR="00A241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425B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旨在由点到面打开国际市场</w:t>
            </w:r>
            <w:r w:rsidR="00425BC6" w:rsidRPr="00EE06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CB4EE9E" w14:textId="5C413AC5" w:rsidR="00E33B6D" w:rsidRDefault="00EE0653" w:rsidP="00EE0653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E06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在业务拓展方面，</w:t>
            </w:r>
            <w:r w:rsidR="000207F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通过现有业务的扩张、新业务的开拓及投资</w:t>
            </w:r>
            <w:r w:rsidRPr="00EE06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并购的方式实现。</w:t>
            </w:r>
            <w:r w:rsidR="000207F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关于公司的新产品、新业务，敬请关注公司披露的相关公告。</w:t>
            </w:r>
          </w:p>
          <w:p w14:paraId="7639E97A" w14:textId="77777777" w:rsidR="00EE0653" w:rsidRPr="00653459" w:rsidRDefault="00EE0653" w:rsidP="00EE0653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433099B" w14:textId="5903F9F2" w:rsidR="00E33B6D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3149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缓冲块业务的是否有业务壁垒</w:t>
            </w:r>
            <w:r w:rsidR="00A07FD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BB8AAB9" w14:textId="5EE3C640" w:rsidR="00E33B6D" w:rsidRDefault="00DF03D6" w:rsidP="00951771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答：</w:t>
            </w:r>
            <w:r w:rsidR="00425BC6" w:rsidRPr="00425BC6">
              <w:rPr>
                <w:rFonts w:ascii="Times New Roman" w:eastAsia="宋体" w:hAnsi="Times New Roman" w:cs="Times New Roman"/>
                <w:sz w:val="24"/>
                <w:szCs w:val="24"/>
              </w:rPr>
              <w:t>聚氨酯缓冲块业务存在较高的技术壁垒，包括原材料</w:t>
            </w:r>
            <w:r w:rsidR="00314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采购渠道及</w:t>
            </w:r>
            <w:r w:rsidR="00425BC6" w:rsidRPr="00425BC6">
              <w:rPr>
                <w:rFonts w:ascii="Times New Roman" w:eastAsia="宋体" w:hAnsi="Times New Roman" w:cs="Times New Roman"/>
                <w:sz w:val="24"/>
                <w:szCs w:val="24"/>
              </w:rPr>
              <w:t>配方技术、工程设计技术和生产工艺技术</w:t>
            </w:r>
            <w:r w:rsidR="00314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</w:p>
          <w:p w14:paraId="43A5DDEA" w14:textId="77777777" w:rsidR="00951771" w:rsidRDefault="00951771" w:rsidP="00951771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67A873F" w14:textId="2F0E8F87" w:rsidR="00E33B6D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3149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公司收购安徽拓盛的定价</w:t>
            </w:r>
            <w:r w:rsidR="00551E8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55A36875" w14:textId="6F154096" w:rsidR="00E33B6D" w:rsidRPr="00FC58D3" w:rsidRDefault="00DF03D6" w:rsidP="00A132F2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31499F" w:rsidRPr="00314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交易标的资产的审计、评估工作尚未完成，本次交易标的资产的预估值及交易价格尚未确定。标的资产的最终交易价格将以符合《证券法》规定的资产评估机构出具的评估报告的评估结果为基础，经交易各方充分协商确定。标的资产相关审计、评估工作完成后，上市公司将与交易对方签署发行股份及支付现金购买资产协议，对最终交易价格进行确认。</w:t>
            </w:r>
          </w:p>
          <w:p w14:paraId="240E547B" w14:textId="1E32A01E" w:rsidR="00E33B6D" w:rsidRPr="00702ACC" w:rsidRDefault="00DF03D6" w:rsidP="00702ACC">
            <w:pPr>
              <w:tabs>
                <w:tab w:val="left" w:pos="3332"/>
              </w:tabs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14:paraId="54CBC63A" w14:textId="4DD0242A" w:rsidR="00E33B6D" w:rsidRDefault="00DF03D6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 w:rsidR="00826F1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31499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被收购方是否有业绩承诺</w:t>
            </w:r>
            <w:r w:rsidR="00EE06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等安排</w:t>
            </w:r>
            <w:r w:rsidR="00A81CF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5FDFA9B" w14:textId="57DAC43D" w:rsidR="00E33B6D" w:rsidRDefault="00DF03D6" w:rsidP="00A70D8E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EE06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安徽拓盛</w:t>
            </w:r>
            <w:r w:rsidR="00EE0653" w:rsidRPr="00EE06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有业绩承诺</w:t>
            </w:r>
            <w:r w:rsidR="008C2C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，若本次收购完成，也</w:t>
            </w:r>
            <w:r w:rsidR="00EE06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不会导致上市公司控制权变更。</w:t>
            </w:r>
          </w:p>
          <w:p w14:paraId="576F6BD0" w14:textId="77777777" w:rsidR="00EE0653" w:rsidRPr="00EE0653" w:rsidRDefault="00EE0653" w:rsidP="00A70D8E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83F523" w14:textId="551F5555" w:rsidR="00EE0653" w:rsidRDefault="00EE0653" w:rsidP="00EE0653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0207F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公司大股东</w:t>
            </w:r>
            <w:r w:rsidR="00BB1B12" w:rsidRPr="00BB1B1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黎明化工研究设计院有限责任公司</w:t>
            </w:r>
            <w:r w:rsidR="000207F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在公司的基本情况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4054F4F6" w14:textId="195C9C62" w:rsidR="00EE0653" w:rsidRDefault="00EE0653" w:rsidP="00EE0653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0207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公司董事会中有一</w:t>
            </w:r>
            <w:r w:rsidR="00162F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  <w:r w:rsidR="000207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董事来自</w:t>
            </w:r>
            <w:r w:rsidR="00BB1B12" w:rsidRPr="00BB1B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黎明化工研究设计院有限责任公司</w:t>
            </w:r>
            <w:r w:rsidR="00BB1B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（以下简称“黎明院”）</w:t>
            </w:r>
            <w:r w:rsidR="000207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62F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参与公司董事会重大事项决策</w:t>
            </w:r>
            <w:r w:rsidR="000207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。黎明院不参与公司具体生产经营，主要获取分红回报。</w:t>
            </w:r>
          </w:p>
          <w:p w14:paraId="1C4E4F45" w14:textId="77777777" w:rsidR="00EE0653" w:rsidRDefault="00EE0653" w:rsidP="000207F0">
            <w:pPr>
              <w:tabs>
                <w:tab w:val="left" w:pos="2190"/>
              </w:tabs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CADE8B6" w14:textId="17C245D7" w:rsidR="00EE0653" w:rsidRDefault="00EE0653" w:rsidP="00EE0653">
            <w:pPr>
              <w:tabs>
                <w:tab w:val="left" w:pos="2190"/>
              </w:tabs>
              <w:spacing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162FF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请介绍下公司股权激励的情况？</w:t>
            </w:r>
          </w:p>
          <w:p w14:paraId="3A777336" w14:textId="77777777" w:rsidR="00162FF2" w:rsidRDefault="00EE0653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62F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为增强员工对公司的认同感，公司已经发布了多期股权激励，未来</w:t>
            </w:r>
          </w:p>
          <w:p w14:paraId="74770F54" w14:textId="7C0D413E" w:rsidR="00EE0653" w:rsidRDefault="00162FF2" w:rsidP="00162FF2">
            <w:pPr>
              <w:tabs>
                <w:tab w:val="left" w:pos="2190"/>
              </w:tabs>
              <w:spacing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也会根据实际情况继续推出。</w:t>
            </w:r>
          </w:p>
          <w:p w14:paraId="4623908C" w14:textId="5A1797EA" w:rsidR="00162FF2" w:rsidRDefault="00162FF2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1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562BC5FF" w14:textId="38A14EC4" w:rsidR="00162FF2" w:rsidRDefault="00162FF2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1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：公司在机器人方面的业务开展情况？</w:t>
            </w:r>
          </w:p>
          <w:p w14:paraId="1F579424" w14:textId="034798BE" w:rsidR="00162FF2" w:rsidRDefault="00162FF2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2F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</w:t>
            </w:r>
            <w:r w:rsid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已组建研发团队，</w:t>
            </w:r>
            <w:r w:rsid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探索聚氨酯材料技术在机器人领域的应用机会，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具体业务情况请以公司</w:t>
            </w:r>
            <w:r w:rsid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为准。</w:t>
            </w:r>
          </w:p>
          <w:p w14:paraId="6CBB5057" w14:textId="690616F6" w:rsidR="00073E55" w:rsidRDefault="00073E55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9ABC7CA" w14:textId="1C3A42D9" w:rsidR="00073E55" w:rsidRDefault="00073E55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1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73E5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Pr="00073E5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073E5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073E5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墨西哥工厂如何实现盈利？</w:t>
            </w:r>
          </w:p>
          <w:p w14:paraId="02234472" w14:textId="7EA72C4D" w:rsidR="00073E55" w:rsidRPr="00073E55" w:rsidRDefault="00073E55" w:rsidP="00EE0653">
            <w:pPr>
              <w:tabs>
                <w:tab w:val="left" w:pos="2190"/>
              </w:tabs>
              <w:spacing w:line="300" w:lineRule="auto"/>
              <w:ind w:leftChars="100" w:left="210" w:firstLineChars="100" w:firstLine="2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</w:t>
            </w:r>
            <w:r w:rsidR="00815B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获得国际客户订单以及</w:t>
            </w:r>
            <w:r w:rsidRP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轻资产投资</w:t>
            </w:r>
            <w:r w:rsidR="00815B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073E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本地化运营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，有效实现成本控制。</w:t>
            </w:r>
            <w:r w:rsidR="00D329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具体业务情况请以公司公告为准。</w:t>
            </w:r>
          </w:p>
          <w:p w14:paraId="2132EABA" w14:textId="1693FB7C" w:rsidR="00162FF2" w:rsidRDefault="00162FF2" w:rsidP="00D32978">
            <w:pPr>
              <w:tabs>
                <w:tab w:val="left" w:pos="2190"/>
              </w:tabs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33B6D" w14:paraId="29A91444" w14:textId="77777777">
        <w:trPr>
          <w:jc w:val="center"/>
        </w:trPr>
        <w:tc>
          <w:tcPr>
            <w:tcW w:w="1976" w:type="dxa"/>
            <w:vAlign w:val="center"/>
          </w:tcPr>
          <w:p w14:paraId="3E174AFC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lastRenderedPageBreak/>
              <w:t>附件清单</w:t>
            </w:r>
          </w:p>
        </w:tc>
        <w:tc>
          <w:tcPr>
            <w:tcW w:w="8225" w:type="dxa"/>
            <w:gridSpan w:val="3"/>
          </w:tcPr>
          <w:p w14:paraId="1EA48C5A" w14:textId="77777777" w:rsidR="00E33B6D" w:rsidRDefault="00DF03D6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无</w:t>
            </w:r>
          </w:p>
        </w:tc>
      </w:tr>
      <w:tr w:rsidR="00E33B6D" w14:paraId="3472AE5C" w14:textId="77777777">
        <w:trPr>
          <w:jc w:val="center"/>
        </w:trPr>
        <w:tc>
          <w:tcPr>
            <w:tcW w:w="1976" w:type="dxa"/>
            <w:vAlign w:val="center"/>
          </w:tcPr>
          <w:p w14:paraId="567B37B0" w14:textId="77777777" w:rsidR="00E33B6D" w:rsidRDefault="00DF03D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8225" w:type="dxa"/>
            <w:gridSpan w:val="3"/>
            <w:vAlign w:val="center"/>
          </w:tcPr>
          <w:p w14:paraId="5014439D" w14:textId="68AE617C" w:rsidR="00E33B6D" w:rsidRDefault="00DF03D6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202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="009A58C8">
              <w:rPr>
                <w:rFonts w:ascii="Times New Roman" w:eastAsia="宋体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月</w:t>
            </w:r>
            <w:r w:rsidR="00A70D8E">
              <w:rPr>
                <w:rFonts w:ascii="Times New Roman" w:eastAsia="宋体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</w:p>
        </w:tc>
      </w:tr>
    </w:tbl>
    <w:p w14:paraId="2E97CE79" w14:textId="77777777" w:rsidR="00E33B6D" w:rsidRDefault="00E33B6D">
      <w:pPr>
        <w:rPr>
          <w:rFonts w:ascii="Times New Roman" w:eastAsia="宋体" w:hAnsi="Times New Roman" w:cs="Times New Roman"/>
        </w:rPr>
      </w:pPr>
    </w:p>
    <w:sectPr w:rsidR="00E3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65F82" w14:textId="77777777" w:rsidR="00A260B0" w:rsidRDefault="00A260B0" w:rsidP="00D96BEA">
      <w:r>
        <w:separator/>
      </w:r>
    </w:p>
  </w:endnote>
  <w:endnote w:type="continuationSeparator" w:id="0">
    <w:p w14:paraId="7E9BAA99" w14:textId="77777777" w:rsidR="00A260B0" w:rsidRDefault="00A260B0" w:rsidP="00D9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8B069" w14:textId="77777777" w:rsidR="00A260B0" w:rsidRDefault="00A260B0" w:rsidP="00D96BEA">
      <w:r>
        <w:separator/>
      </w:r>
    </w:p>
  </w:footnote>
  <w:footnote w:type="continuationSeparator" w:id="0">
    <w:p w14:paraId="44ABB56C" w14:textId="77777777" w:rsidR="00A260B0" w:rsidRDefault="00A260B0" w:rsidP="00D9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zNjI5NDIzOGY3OTk0YTllYjcxYWY0MmJjZjNiYTcifQ=="/>
  </w:docVars>
  <w:rsids>
    <w:rsidRoot w:val="00791E6E"/>
    <w:rsid w:val="00001B12"/>
    <w:rsid w:val="00001C3D"/>
    <w:rsid w:val="00002D14"/>
    <w:rsid w:val="00002F39"/>
    <w:rsid w:val="00003ECB"/>
    <w:rsid w:val="00007211"/>
    <w:rsid w:val="0000725B"/>
    <w:rsid w:val="000116B8"/>
    <w:rsid w:val="00017456"/>
    <w:rsid w:val="000207F0"/>
    <w:rsid w:val="000214EA"/>
    <w:rsid w:val="00027480"/>
    <w:rsid w:val="0003630D"/>
    <w:rsid w:val="0004375F"/>
    <w:rsid w:val="00045F71"/>
    <w:rsid w:val="00057DED"/>
    <w:rsid w:val="00062796"/>
    <w:rsid w:val="00065893"/>
    <w:rsid w:val="00066357"/>
    <w:rsid w:val="000704B7"/>
    <w:rsid w:val="00070F83"/>
    <w:rsid w:val="00073001"/>
    <w:rsid w:val="000734F9"/>
    <w:rsid w:val="00073E55"/>
    <w:rsid w:val="00074D2C"/>
    <w:rsid w:val="00076F2F"/>
    <w:rsid w:val="000805C9"/>
    <w:rsid w:val="0008084C"/>
    <w:rsid w:val="00081923"/>
    <w:rsid w:val="00082453"/>
    <w:rsid w:val="00084E15"/>
    <w:rsid w:val="00085A9C"/>
    <w:rsid w:val="00087272"/>
    <w:rsid w:val="00087DBC"/>
    <w:rsid w:val="00090C58"/>
    <w:rsid w:val="00092F72"/>
    <w:rsid w:val="00095136"/>
    <w:rsid w:val="00097A7F"/>
    <w:rsid w:val="000A1417"/>
    <w:rsid w:val="000A2461"/>
    <w:rsid w:val="000A2EB1"/>
    <w:rsid w:val="000A3FA9"/>
    <w:rsid w:val="000B05DE"/>
    <w:rsid w:val="000B29A1"/>
    <w:rsid w:val="000B3AAA"/>
    <w:rsid w:val="000B552D"/>
    <w:rsid w:val="000C08D7"/>
    <w:rsid w:val="000C163F"/>
    <w:rsid w:val="000C2B6A"/>
    <w:rsid w:val="000C2EB6"/>
    <w:rsid w:val="000C6A98"/>
    <w:rsid w:val="000D02FE"/>
    <w:rsid w:val="000D0EE8"/>
    <w:rsid w:val="000D10E9"/>
    <w:rsid w:val="000D12CE"/>
    <w:rsid w:val="000D18F9"/>
    <w:rsid w:val="000D271E"/>
    <w:rsid w:val="000D2DF5"/>
    <w:rsid w:val="000D3DFC"/>
    <w:rsid w:val="000D4A69"/>
    <w:rsid w:val="000D634C"/>
    <w:rsid w:val="000E1083"/>
    <w:rsid w:val="000E3C0F"/>
    <w:rsid w:val="000E6397"/>
    <w:rsid w:val="000E743E"/>
    <w:rsid w:val="000E7901"/>
    <w:rsid w:val="000F2B49"/>
    <w:rsid w:val="000F54FF"/>
    <w:rsid w:val="000F5B87"/>
    <w:rsid w:val="000F6517"/>
    <w:rsid w:val="000F6550"/>
    <w:rsid w:val="0010283F"/>
    <w:rsid w:val="0011014F"/>
    <w:rsid w:val="001109CF"/>
    <w:rsid w:val="001111F8"/>
    <w:rsid w:val="00113AD6"/>
    <w:rsid w:val="00115367"/>
    <w:rsid w:val="00115703"/>
    <w:rsid w:val="00116514"/>
    <w:rsid w:val="0011778A"/>
    <w:rsid w:val="00117BD9"/>
    <w:rsid w:val="001202E4"/>
    <w:rsid w:val="001243F1"/>
    <w:rsid w:val="00125BE6"/>
    <w:rsid w:val="0013118E"/>
    <w:rsid w:val="001325EE"/>
    <w:rsid w:val="00132CC0"/>
    <w:rsid w:val="00134C4B"/>
    <w:rsid w:val="001356CD"/>
    <w:rsid w:val="00141906"/>
    <w:rsid w:val="00142F85"/>
    <w:rsid w:val="00143251"/>
    <w:rsid w:val="0015117C"/>
    <w:rsid w:val="00152F1E"/>
    <w:rsid w:val="001538CE"/>
    <w:rsid w:val="00153F56"/>
    <w:rsid w:val="00156073"/>
    <w:rsid w:val="00157C1A"/>
    <w:rsid w:val="0016107D"/>
    <w:rsid w:val="00161645"/>
    <w:rsid w:val="00161B68"/>
    <w:rsid w:val="00162A17"/>
    <w:rsid w:val="00162FF2"/>
    <w:rsid w:val="00167198"/>
    <w:rsid w:val="00172AE2"/>
    <w:rsid w:val="00176C6B"/>
    <w:rsid w:val="00180DC5"/>
    <w:rsid w:val="00180E0E"/>
    <w:rsid w:val="00190E5D"/>
    <w:rsid w:val="001A56C1"/>
    <w:rsid w:val="001A5D2B"/>
    <w:rsid w:val="001A79CB"/>
    <w:rsid w:val="001A7C4F"/>
    <w:rsid w:val="001B11B0"/>
    <w:rsid w:val="001B16E7"/>
    <w:rsid w:val="001B2772"/>
    <w:rsid w:val="001B5417"/>
    <w:rsid w:val="001B5B06"/>
    <w:rsid w:val="001B6513"/>
    <w:rsid w:val="001B6656"/>
    <w:rsid w:val="001C0AB1"/>
    <w:rsid w:val="001C3DCF"/>
    <w:rsid w:val="001C42D2"/>
    <w:rsid w:val="001D136F"/>
    <w:rsid w:val="001D1683"/>
    <w:rsid w:val="001D18F8"/>
    <w:rsid w:val="001D387E"/>
    <w:rsid w:val="001D5075"/>
    <w:rsid w:val="001E0490"/>
    <w:rsid w:val="001E2343"/>
    <w:rsid w:val="001E3B43"/>
    <w:rsid w:val="001E3CD9"/>
    <w:rsid w:val="001E4213"/>
    <w:rsid w:val="001E4C7A"/>
    <w:rsid w:val="001E7790"/>
    <w:rsid w:val="001F3166"/>
    <w:rsid w:val="001F556A"/>
    <w:rsid w:val="001F6004"/>
    <w:rsid w:val="001F61BE"/>
    <w:rsid w:val="001F632F"/>
    <w:rsid w:val="00202410"/>
    <w:rsid w:val="002029F7"/>
    <w:rsid w:val="00203619"/>
    <w:rsid w:val="00206F73"/>
    <w:rsid w:val="00207126"/>
    <w:rsid w:val="00212FC3"/>
    <w:rsid w:val="00213F7E"/>
    <w:rsid w:val="002155A3"/>
    <w:rsid w:val="00221B4B"/>
    <w:rsid w:val="00223F70"/>
    <w:rsid w:val="00224C7C"/>
    <w:rsid w:val="00225B44"/>
    <w:rsid w:val="00227891"/>
    <w:rsid w:val="002324B6"/>
    <w:rsid w:val="00232DE5"/>
    <w:rsid w:val="00233059"/>
    <w:rsid w:val="00233E67"/>
    <w:rsid w:val="00236AB1"/>
    <w:rsid w:val="002377DA"/>
    <w:rsid w:val="00240DAB"/>
    <w:rsid w:val="00241601"/>
    <w:rsid w:val="00245F22"/>
    <w:rsid w:val="00251AFE"/>
    <w:rsid w:val="00252335"/>
    <w:rsid w:val="00252B23"/>
    <w:rsid w:val="00253F66"/>
    <w:rsid w:val="00254C62"/>
    <w:rsid w:val="00256E22"/>
    <w:rsid w:val="00260449"/>
    <w:rsid w:val="002631A3"/>
    <w:rsid w:val="00263309"/>
    <w:rsid w:val="00265895"/>
    <w:rsid w:val="0027170A"/>
    <w:rsid w:val="00271ED2"/>
    <w:rsid w:val="00271F35"/>
    <w:rsid w:val="00272776"/>
    <w:rsid w:val="002740C2"/>
    <w:rsid w:val="00274B9D"/>
    <w:rsid w:val="00276717"/>
    <w:rsid w:val="00277080"/>
    <w:rsid w:val="00277217"/>
    <w:rsid w:val="002813EF"/>
    <w:rsid w:val="00286F7D"/>
    <w:rsid w:val="002876F3"/>
    <w:rsid w:val="0029187B"/>
    <w:rsid w:val="00292712"/>
    <w:rsid w:val="002A16AE"/>
    <w:rsid w:val="002A2E9E"/>
    <w:rsid w:val="002A4C84"/>
    <w:rsid w:val="002B2337"/>
    <w:rsid w:val="002B28BF"/>
    <w:rsid w:val="002C2397"/>
    <w:rsid w:val="002C36AE"/>
    <w:rsid w:val="002C6E03"/>
    <w:rsid w:val="002C73B6"/>
    <w:rsid w:val="002C7FA2"/>
    <w:rsid w:val="002D053C"/>
    <w:rsid w:val="002D21C3"/>
    <w:rsid w:val="002D716D"/>
    <w:rsid w:val="002E0A3A"/>
    <w:rsid w:val="002E2281"/>
    <w:rsid w:val="002E59EF"/>
    <w:rsid w:val="002E7843"/>
    <w:rsid w:val="002F0707"/>
    <w:rsid w:val="002F46A0"/>
    <w:rsid w:val="002F4C4F"/>
    <w:rsid w:val="002F4EE3"/>
    <w:rsid w:val="002F58A7"/>
    <w:rsid w:val="002F66C3"/>
    <w:rsid w:val="00304B6E"/>
    <w:rsid w:val="00306637"/>
    <w:rsid w:val="0031125E"/>
    <w:rsid w:val="00311E9C"/>
    <w:rsid w:val="003135BC"/>
    <w:rsid w:val="003135D1"/>
    <w:rsid w:val="0031390B"/>
    <w:rsid w:val="0031398E"/>
    <w:rsid w:val="0031499F"/>
    <w:rsid w:val="00315B6B"/>
    <w:rsid w:val="00316170"/>
    <w:rsid w:val="0032024F"/>
    <w:rsid w:val="00322463"/>
    <w:rsid w:val="003239E8"/>
    <w:rsid w:val="00324B92"/>
    <w:rsid w:val="00325993"/>
    <w:rsid w:val="00327863"/>
    <w:rsid w:val="0033078C"/>
    <w:rsid w:val="00330E19"/>
    <w:rsid w:val="00332B5C"/>
    <w:rsid w:val="0033789C"/>
    <w:rsid w:val="00343DF5"/>
    <w:rsid w:val="0034621E"/>
    <w:rsid w:val="00347673"/>
    <w:rsid w:val="003513BE"/>
    <w:rsid w:val="00354BE9"/>
    <w:rsid w:val="00355359"/>
    <w:rsid w:val="0035732F"/>
    <w:rsid w:val="00357454"/>
    <w:rsid w:val="003577F2"/>
    <w:rsid w:val="00357DC4"/>
    <w:rsid w:val="003636D0"/>
    <w:rsid w:val="00363BFB"/>
    <w:rsid w:val="003672B1"/>
    <w:rsid w:val="00367745"/>
    <w:rsid w:val="003718BC"/>
    <w:rsid w:val="00372CAF"/>
    <w:rsid w:val="0037356D"/>
    <w:rsid w:val="0037613E"/>
    <w:rsid w:val="0038023A"/>
    <w:rsid w:val="0038119E"/>
    <w:rsid w:val="00382342"/>
    <w:rsid w:val="0038364A"/>
    <w:rsid w:val="00384C48"/>
    <w:rsid w:val="00384CFC"/>
    <w:rsid w:val="00397044"/>
    <w:rsid w:val="003A0631"/>
    <w:rsid w:val="003A09A6"/>
    <w:rsid w:val="003A0B54"/>
    <w:rsid w:val="003A27B5"/>
    <w:rsid w:val="003A4B21"/>
    <w:rsid w:val="003A689A"/>
    <w:rsid w:val="003B0E59"/>
    <w:rsid w:val="003B247B"/>
    <w:rsid w:val="003B3414"/>
    <w:rsid w:val="003B4FB8"/>
    <w:rsid w:val="003C0E85"/>
    <w:rsid w:val="003C2D86"/>
    <w:rsid w:val="003D2A4E"/>
    <w:rsid w:val="003D4922"/>
    <w:rsid w:val="003D531B"/>
    <w:rsid w:val="003D68A5"/>
    <w:rsid w:val="003E3152"/>
    <w:rsid w:val="003E3F67"/>
    <w:rsid w:val="003E49BE"/>
    <w:rsid w:val="003E60EB"/>
    <w:rsid w:val="003E6431"/>
    <w:rsid w:val="003E672F"/>
    <w:rsid w:val="003E775B"/>
    <w:rsid w:val="003F47DF"/>
    <w:rsid w:val="003F5BBE"/>
    <w:rsid w:val="0040003E"/>
    <w:rsid w:val="00401607"/>
    <w:rsid w:val="00404A6F"/>
    <w:rsid w:val="00405026"/>
    <w:rsid w:val="004104EA"/>
    <w:rsid w:val="004216A9"/>
    <w:rsid w:val="004219B1"/>
    <w:rsid w:val="00421E1E"/>
    <w:rsid w:val="0042206D"/>
    <w:rsid w:val="0042241C"/>
    <w:rsid w:val="00424020"/>
    <w:rsid w:val="00425BC6"/>
    <w:rsid w:val="00430EBD"/>
    <w:rsid w:val="00435FAF"/>
    <w:rsid w:val="00437B19"/>
    <w:rsid w:val="00440137"/>
    <w:rsid w:val="00442E93"/>
    <w:rsid w:val="00443469"/>
    <w:rsid w:val="004436EC"/>
    <w:rsid w:val="00443F33"/>
    <w:rsid w:val="00445571"/>
    <w:rsid w:val="00450493"/>
    <w:rsid w:val="00453D40"/>
    <w:rsid w:val="00457576"/>
    <w:rsid w:val="004578C0"/>
    <w:rsid w:val="004604A3"/>
    <w:rsid w:val="004605C0"/>
    <w:rsid w:val="00461B74"/>
    <w:rsid w:val="00463513"/>
    <w:rsid w:val="00465B3B"/>
    <w:rsid w:val="004663BA"/>
    <w:rsid w:val="00466A80"/>
    <w:rsid w:val="00471202"/>
    <w:rsid w:val="00471A65"/>
    <w:rsid w:val="004720D3"/>
    <w:rsid w:val="004734AD"/>
    <w:rsid w:val="00473D6D"/>
    <w:rsid w:val="00475B84"/>
    <w:rsid w:val="00480747"/>
    <w:rsid w:val="004852C9"/>
    <w:rsid w:val="00485892"/>
    <w:rsid w:val="00485E0F"/>
    <w:rsid w:val="00487CC1"/>
    <w:rsid w:val="00492516"/>
    <w:rsid w:val="00492A70"/>
    <w:rsid w:val="004944DD"/>
    <w:rsid w:val="004966B6"/>
    <w:rsid w:val="004A0530"/>
    <w:rsid w:val="004A0565"/>
    <w:rsid w:val="004A1DC1"/>
    <w:rsid w:val="004A2EEA"/>
    <w:rsid w:val="004A3981"/>
    <w:rsid w:val="004A5A45"/>
    <w:rsid w:val="004A6B8D"/>
    <w:rsid w:val="004B040D"/>
    <w:rsid w:val="004B04D8"/>
    <w:rsid w:val="004B322E"/>
    <w:rsid w:val="004B32F0"/>
    <w:rsid w:val="004B3F40"/>
    <w:rsid w:val="004B4BAA"/>
    <w:rsid w:val="004B4C28"/>
    <w:rsid w:val="004B7D82"/>
    <w:rsid w:val="004C02A1"/>
    <w:rsid w:val="004C3690"/>
    <w:rsid w:val="004C40D2"/>
    <w:rsid w:val="004C59CC"/>
    <w:rsid w:val="004C7672"/>
    <w:rsid w:val="004D1289"/>
    <w:rsid w:val="004D48E4"/>
    <w:rsid w:val="004D5249"/>
    <w:rsid w:val="004E07D4"/>
    <w:rsid w:val="004F15A1"/>
    <w:rsid w:val="004F412E"/>
    <w:rsid w:val="004F41DD"/>
    <w:rsid w:val="004F457F"/>
    <w:rsid w:val="004F7303"/>
    <w:rsid w:val="00501534"/>
    <w:rsid w:val="00501E57"/>
    <w:rsid w:val="005044AB"/>
    <w:rsid w:val="00505CCF"/>
    <w:rsid w:val="005138F4"/>
    <w:rsid w:val="00515BF6"/>
    <w:rsid w:val="00517DAE"/>
    <w:rsid w:val="00522B6D"/>
    <w:rsid w:val="005230DA"/>
    <w:rsid w:val="005260A8"/>
    <w:rsid w:val="0052752E"/>
    <w:rsid w:val="00530760"/>
    <w:rsid w:val="005314FA"/>
    <w:rsid w:val="00532F15"/>
    <w:rsid w:val="00533A96"/>
    <w:rsid w:val="00540196"/>
    <w:rsid w:val="0054207A"/>
    <w:rsid w:val="00542C3C"/>
    <w:rsid w:val="005441F2"/>
    <w:rsid w:val="00545DD6"/>
    <w:rsid w:val="005479A0"/>
    <w:rsid w:val="00551E81"/>
    <w:rsid w:val="00551F0A"/>
    <w:rsid w:val="005546A7"/>
    <w:rsid w:val="00554B0A"/>
    <w:rsid w:val="00555DC6"/>
    <w:rsid w:val="00557AAA"/>
    <w:rsid w:val="00560DAF"/>
    <w:rsid w:val="00561679"/>
    <w:rsid w:val="00563781"/>
    <w:rsid w:val="00566B64"/>
    <w:rsid w:val="00571CAF"/>
    <w:rsid w:val="0057260A"/>
    <w:rsid w:val="005825E7"/>
    <w:rsid w:val="00585016"/>
    <w:rsid w:val="00585EA7"/>
    <w:rsid w:val="00586D77"/>
    <w:rsid w:val="00590939"/>
    <w:rsid w:val="0059280F"/>
    <w:rsid w:val="005941B8"/>
    <w:rsid w:val="005946E2"/>
    <w:rsid w:val="00595FE9"/>
    <w:rsid w:val="005A1AB7"/>
    <w:rsid w:val="005A2C12"/>
    <w:rsid w:val="005A34C6"/>
    <w:rsid w:val="005A34CB"/>
    <w:rsid w:val="005A3917"/>
    <w:rsid w:val="005A57EF"/>
    <w:rsid w:val="005A6A5B"/>
    <w:rsid w:val="005B16B9"/>
    <w:rsid w:val="005B491A"/>
    <w:rsid w:val="005B6822"/>
    <w:rsid w:val="005C0B6F"/>
    <w:rsid w:val="005C14E8"/>
    <w:rsid w:val="005C1D20"/>
    <w:rsid w:val="005C5A63"/>
    <w:rsid w:val="005D4532"/>
    <w:rsid w:val="005D7D02"/>
    <w:rsid w:val="005E08ED"/>
    <w:rsid w:val="005E0C68"/>
    <w:rsid w:val="005E1829"/>
    <w:rsid w:val="005E1DA0"/>
    <w:rsid w:val="005E3B98"/>
    <w:rsid w:val="005E6E47"/>
    <w:rsid w:val="005E79F6"/>
    <w:rsid w:val="005F1DA4"/>
    <w:rsid w:val="005F254D"/>
    <w:rsid w:val="005F3145"/>
    <w:rsid w:val="005F366A"/>
    <w:rsid w:val="005F6C39"/>
    <w:rsid w:val="00603A06"/>
    <w:rsid w:val="00605B80"/>
    <w:rsid w:val="00605D9C"/>
    <w:rsid w:val="00607E4B"/>
    <w:rsid w:val="00610F77"/>
    <w:rsid w:val="00611594"/>
    <w:rsid w:val="0061162F"/>
    <w:rsid w:val="00613EAD"/>
    <w:rsid w:val="006147DA"/>
    <w:rsid w:val="00617475"/>
    <w:rsid w:val="006179D4"/>
    <w:rsid w:val="00622B6E"/>
    <w:rsid w:val="00623807"/>
    <w:rsid w:val="00624298"/>
    <w:rsid w:val="00624520"/>
    <w:rsid w:val="00625967"/>
    <w:rsid w:val="00627B04"/>
    <w:rsid w:val="00635643"/>
    <w:rsid w:val="006379E4"/>
    <w:rsid w:val="006411D1"/>
    <w:rsid w:val="0064149F"/>
    <w:rsid w:val="00643162"/>
    <w:rsid w:val="00646ED1"/>
    <w:rsid w:val="00647F62"/>
    <w:rsid w:val="00653459"/>
    <w:rsid w:val="006621DE"/>
    <w:rsid w:val="006657FB"/>
    <w:rsid w:val="00667463"/>
    <w:rsid w:val="0067086B"/>
    <w:rsid w:val="006712BC"/>
    <w:rsid w:val="00672167"/>
    <w:rsid w:val="0067640B"/>
    <w:rsid w:val="00677A3A"/>
    <w:rsid w:val="006804FE"/>
    <w:rsid w:val="006911ED"/>
    <w:rsid w:val="0069245E"/>
    <w:rsid w:val="0069302F"/>
    <w:rsid w:val="00694280"/>
    <w:rsid w:val="006A01AA"/>
    <w:rsid w:val="006A09A0"/>
    <w:rsid w:val="006A1333"/>
    <w:rsid w:val="006A3E8D"/>
    <w:rsid w:val="006A4BD2"/>
    <w:rsid w:val="006A5632"/>
    <w:rsid w:val="006A6CC2"/>
    <w:rsid w:val="006B158A"/>
    <w:rsid w:val="006B2691"/>
    <w:rsid w:val="006B637F"/>
    <w:rsid w:val="006C1E99"/>
    <w:rsid w:val="006C5975"/>
    <w:rsid w:val="006D0524"/>
    <w:rsid w:val="006D26CF"/>
    <w:rsid w:val="006D2F49"/>
    <w:rsid w:val="006D351C"/>
    <w:rsid w:val="006D4A4A"/>
    <w:rsid w:val="006D5185"/>
    <w:rsid w:val="006D5BEE"/>
    <w:rsid w:val="006D6D6E"/>
    <w:rsid w:val="006D77D5"/>
    <w:rsid w:val="006E04CF"/>
    <w:rsid w:val="006E1A31"/>
    <w:rsid w:val="006E2B35"/>
    <w:rsid w:val="006E2F6D"/>
    <w:rsid w:val="006E43F3"/>
    <w:rsid w:val="006E5183"/>
    <w:rsid w:val="006F16DD"/>
    <w:rsid w:val="006F2D90"/>
    <w:rsid w:val="006F50FD"/>
    <w:rsid w:val="00701670"/>
    <w:rsid w:val="00701B6C"/>
    <w:rsid w:val="00702ACC"/>
    <w:rsid w:val="00705008"/>
    <w:rsid w:val="00707CB7"/>
    <w:rsid w:val="00712CA4"/>
    <w:rsid w:val="00712D40"/>
    <w:rsid w:val="007135EE"/>
    <w:rsid w:val="007155D7"/>
    <w:rsid w:val="00715D63"/>
    <w:rsid w:val="00715EFD"/>
    <w:rsid w:val="007252DE"/>
    <w:rsid w:val="0072793A"/>
    <w:rsid w:val="00733BB7"/>
    <w:rsid w:val="007347F9"/>
    <w:rsid w:val="007405A8"/>
    <w:rsid w:val="00743884"/>
    <w:rsid w:val="00745159"/>
    <w:rsid w:val="00750D6F"/>
    <w:rsid w:val="00751D11"/>
    <w:rsid w:val="0075227E"/>
    <w:rsid w:val="00754F39"/>
    <w:rsid w:val="00757106"/>
    <w:rsid w:val="007604A0"/>
    <w:rsid w:val="00765C0D"/>
    <w:rsid w:val="00765CF5"/>
    <w:rsid w:val="00766C14"/>
    <w:rsid w:val="007679D1"/>
    <w:rsid w:val="007706EE"/>
    <w:rsid w:val="00776CE0"/>
    <w:rsid w:val="0077724B"/>
    <w:rsid w:val="00783993"/>
    <w:rsid w:val="007860EE"/>
    <w:rsid w:val="00787FE4"/>
    <w:rsid w:val="00790513"/>
    <w:rsid w:val="00790C91"/>
    <w:rsid w:val="00791E6E"/>
    <w:rsid w:val="00792473"/>
    <w:rsid w:val="007939DB"/>
    <w:rsid w:val="007939E6"/>
    <w:rsid w:val="00793FD3"/>
    <w:rsid w:val="007965F1"/>
    <w:rsid w:val="007966A7"/>
    <w:rsid w:val="007A05B7"/>
    <w:rsid w:val="007A25CF"/>
    <w:rsid w:val="007A52C7"/>
    <w:rsid w:val="007A5759"/>
    <w:rsid w:val="007A69A1"/>
    <w:rsid w:val="007A7343"/>
    <w:rsid w:val="007B3089"/>
    <w:rsid w:val="007B311B"/>
    <w:rsid w:val="007B7D79"/>
    <w:rsid w:val="007B7DE1"/>
    <w:rsid w:val="007C0957"/>
    <w:rsid w:val="007C0CD6"/>
    <w:rsid w:val="007C77BD"/>
    <w:rsid w:val="007C78F8"/>
    <w:rsid w:val="007C7C62"/>
    <w:rsid w:val="007D0C90"/>
    <w:rsid w:val="007D3DA2"/>
    <w:rsid w:val="007D539B"/>
    <w:rsid w:val="007D6151"/>
    <w:rsid w:val="007E25DB"/>
    <w:rsid w:val="007E2614"/>
    <w:rsid w:val="007E4B3F"/>
    <w:rsid w:val="007E5BBF"/>
    <w:rsid w:val="007E6D4B"/>
    <w:rsid w:val="007F0EB2"/>
    <w:rsid w:val="007F1D25"/>
    <w:rsid w:val="007F29AC"/>
    <w:rsid w:val="007F38D7"/>
    <w:rsid w:val="007F3AF0"/>
    <w:rsid w:val="007F3F12"/>
    <w:rsid w:val="007F4185"/>
    <w:rsid w:val="007F5008"/>
    <w:rsid w:val="007F678D"/>
    <w:rsid w:val="007F6BA0"/>
    <w:rsid w:val="00802113"/>
    <w:rsid w:val="0080501E"/>
    <w:rsid w:val="00807BC6"/>
    <w:rsid w:val="008116BA"/>
    <w:rsid w:val="00814628"/>
    <w:rsid w:val="00815B4E"/>
    <w:rsid w:val="00816BDF"/>
    <w:rsid w:val="00820166"/>
    <w:rsid w:val="00823342"/>
    <w:rsid w:val="008235A6"/>
    <w:rsid w:val="0082443B"/>
    <w:rsid w:val="0082556F"/>
    <w:rsid w:val="00826F11"/>
    <w:rsid w:val="00827BCD"/>
    <w:rsid w:val="008328A9"/>
    <w:rsid w:val="0083306B"/>
    <w:rsid w:val="0083498F"/>
    <w:rsid w:val="0083608E"/>
    <w:rsid w:val="0083688A"/>
    <w:rsid w:val="00836FA7"/>
    <w:rsid w:val="0084034C"/>
    <w:rsid w:val="00843815"/>
    <w:rsid w:val="00845E8F"/>
    <w:rsid w:val="00847E62"/>
    <w:rsid w:val="00854D19"/>
    <w:rsid w:val="00856816"/>
    <w:rsid w:val="00857771"/>
    <w:rsid w:val="0085786A"/>
    <w:rsid w:val="00860161"/>
    <w:rsid w:val="00860819"/>
    <w:rsid w:val="0086300C"/>
    <w:rsid w:val="00865366"/>
    <w:rsid w:val="00865B40"/>
    <w:rsid w:val="008705B8"/>
    <w:rsid w:val="00870FF8"/>
    <w:rsid w:val="008746AE"/>
    <w:rsid w:val="00877519"/>
    <w:rsid w:val="0088004C"/>
    <w:rsid w:val="00880813"/>
    <w:rsid w:val="0088542B"/>
    <w:rsid w:val="008861C1"/>
    <w:rsid w:val="00890592"/>
    <w:rsid w:val="00890B11"/>
    <w:rsid w:val="0089472B"/>
    <w:rsid w:val="00894958"/>
    <w:rsid w:val="008A066F"/>
    <w:rsid w:val="008A0715"/>
    <w:rsid w:val="008A2574"/>
    <w:rsid w:val="008A4C08"/>
    <w:rsid w:val="008A7A6A"/>
    <w:rsid w:val="008B2F58"/>
    <w:rsid w:val="008B414C"/>
    <w:rsid w:val="008B43D1"/>
    <w:rsid w:val="008B679D"/>
    <w:rsid w:val="008C2059"/>
    <w:rsid w:val="008C225B"/>
    <w:rsid w:val="008C2C47"/>
    <w:rsid w:val="008C56EB"/>
    <w:rsid w:val="008C7E36"/>
    <w:rsid w:val="008C7FD4"/>
    <w:rsid w:val="008D3F78"/>
    <w:rsid w:val="008D5608"/>
    <w:rsid w:val="008D5F38"/>
    <w:rsid w:val="008E0801"/>
    <w:rsid w:val="008E0F10"/>
    <w:rsid w:val="008E53B9"/>
    <w:rsid w:val="008E5DAD"/>
    <w:rsid w:val="008E794D"/>
    <w:rsid w:val="008F197E"/>
    <w:rsid w:val="008F4BDE"/>
    <w:rsid w:val="008F6446"/>
    <w:rsid w:val="008F6617"/>
    <w:rsid w:val="00900805"/>
    <w:rsid w:val="0090133C"/>
    <w:rsid w:val="00904E85"/>
    <w:rsid w:val="00905419"/>
    <w:rsid w:val="00911A32"/>
    <w:rsid w:val="00912DDD"/>
    <w:rsid w:val="009156AD"/>
    <w:rsid w:val="00915B8F"/>
    <w:rsid w:val="00915DA4"/>
    <w:rsid w:val="00921DB0"/>
    <w:rsid w:val="00922890"/>
    <w:rsid w:val="00926294"/>
    <w:rsid w:val="00926735"/>
    <w:rsid w:val="00931DD4"/>
    <w:rsid w:val="00933A30"/>
    <w:rsid w:val="00933FC6"/>
    <w:rsid w:val="00940FF6"/>
    <w:rsid w:val="009419C1"/>
    <w:rsid w:val="00941DAF"/>
    <w:rsid w:val="00951771"/>
    <w:rsid w:val="00951BA3"/>
    <w:rsid w:val="009558C6"/>
    <w:rsid w:val="00955F1F"/>
    <w:rsid w:val="00955F4E"/>
    <w:rsid w:val="00963342"/>
    <w:rsid w:val="00964285"/>
    <w:rsid w:val="0096578B"/>
    <w:rsid w:val="0097196C"/>
    <w:rsid w:val="009721E0"/>
    <w:rsid w:val="009726E9"/>
    <w:rsid w:val="00974635"/>
    <w:rsid w:val="009767DC"/>
    <w:rsid w:val="009779D0"/>
    <w:rsid w:val="0098210A"/>
    <w:rsid w:val="00983A52"/>
    <w:rsid w:val="0098546B"/>
    <w:rsid w:val="00986F0D"/>
    <w:rsid w:val="0098712F"/>
    <w:rsid w:val="009902C6"/>
    <w:rsid w:val="00993629"/>
    <w:rsid w:val="00994C01"/>
    <w:rsid w:val="00994EC1"/>
    <w:rsid w:val="0099511A"/>
    <w:rsid w:val="009972A2"/>
    <w:rsid w:val="009A1DD4"/>
    <w:rsid w:val="009A1E48"/>
    <w:rsid w:val="009A2D8A"/>
    <w:rsid w:val="009A41A3"/>
    <w:rsid w:val="009A472C"/>
    <w:rsid w:val="009A4E4B"/>
    <w:rsid w:val="009A58C8"/>
    <w:rsid w:val="009A5C07"/>
    <w:rsid w:val="009B0819"/>
    <w:rsid w:val="009B36DB"/>
    <w:rsid w:val="009B489D"/>
    <w:rsid w:val="009C30B8"/>
    <w:rsid w:val="009C3420"/>
    <w:rsid w:val="009C51C8"/>
    <w:rsid w:val="009C7098"/>
    <w:rsid w:val="009D36A8"/>
    <w:rsid w:val="009D4BB2"/>
    <w:rsid w:val="009D54CA"/>
    <w:rsid w:val="009D7175"/>
    <w:rsid w:val="009E01BB"/>
    <w:rsid w:val="009E1133"/>
    <w:rsid w:val="009E49BE"/>
    <w:rsid w:val="009E4CAB"/>
    <w:rsid w:val="009E53AE"/>
    <w:rsid w:val="009E6031"/>
    <w:rsid w:val="009F5ECE"/>
    <w:rsid w:val="00A002EC"/>
    <w:rsid w:val="00A00B6A"/>
    <w:rsid w:val="00A01926"/>
    <w:rsid w:val="00A040DF"/>
    <w:rsid w:val="00A049B4"/>
    <w:rsid w:val="00A07B4A"/>
    <w:rsid w:val="00A07FDA"/>
    <w:rsid w:val="00A132F2"/>
    <w:rsid w:val="00A15115"/>
    <w:rsid w:val="00A223E8"/>
    <w:rsid w:val="00A23393"/>
    <w:rsid w:val="00A23BC9"/>
    <w:rsid w:val="00A23DD8"/>
    <w:rsid w:val="00A241F1"/>
    <w:rsid w:val="00A2436F"/>
    <w:rsid w:val="00A260B0"/>
    <w:rsid w:val="00A27369"/>
    <w:rsid w:val="00A27C1C"/>
    <w:rsid w:val="00A30A08"/>
    <w:rsid w:val="00A30B22"/>
    <w:rsid w:val="00A3737E"/>
    <w:rsid w:val="00A40C45"/>
    <w:rsid w:val="00A42593"/>
    <w:rsid w:val="00A44563"/>
    <w:rsid w:val="00A45871"/>
    <w:rsid w:val="00A5015E"/>
    <w:rsid w:val="00A504C2"/>
    <w:rsid w:val="00A50C04"/>
    <w:rsid w:val="00A511C1"/>
    <w:rsid w:val="00A5314E"/>
    <w:rsid w:val="00A5337F"/>
    <w:rsid w:val="00A54696"/>
    <w:rsid w:val="00A60696"/>
    <w:rsid w:val="00A67334"/>
    <w:rsid w:val="00A7004D"/>
    <w:rsid w:val="00A702FC"/>
    <w:rsid w:val="00A70D8E"/>
    <w:rsid w:val="00A7155D"/>
    <w:rsid w:val="00A71F68"/>
    <w:rsid w:val="00A72B36"/>
    <w:rsid w:val="00A73C60"/>
    <w:rsid w:val="00A77B6F"/>
    <w:rsid w:val="00A81794"/>
    <w:rsid w:val="00A81B42"/>
    <w:rsid w:val="00A81CF2"/>
    <w:rsid w:val="00A823A9"/>
    <w:rsid w:val="00A83CA3"/>
    <w:rsid w:val="00A84829"/>
    <w:rsid w:val="00A87E10"/>
    <w:rsid w:val="00A9174D"/>
    <w:rsid w:val="00A92121"/>
    <w:rsid w:val="00A94A58"/>
    <w:rsid w:val="00A95B17"/>
    <w:rsid w:val="00AA1066"/>
    <w:rsid w:val="00AA200D"/>
    <w:rsid w:val="00AA7223"/>
    <w:rsid w:val="00AB1A41"/>
    <w:rsid w:val="00AB350F"/>
    <w:rsid w:val="00AB62B8"/>
    <w:rsid w:val="00AB67B5"/>
    <w:rsid w:val="00AC3282"/>
    <w:rsid w:val="00AC675A"/>
    <w:rsid w:val="00AD0880"/>
    <w:rsid w:val="00AD73A0"/>
    <w:rsid w:val="00AD781B"/>
    <w:rsid w:val="00AF03CB"/>
    <w:rsid w:val="00AF0887"/>
    <w:rsid w:val="00AF0ABF"/>
    <w:rsid w:val="00AF21EF"/>
    <w:rsid w:val="00AF2C4B"/>
    <w:rsid w:val="00AF53B7"/>
    <w:rsid w:val="00AF6BD4"/>
    <w:rsid w:val="00AF7F25"/>
    <w:rsid w:val="00B034C4"/>
    <w:rsid w:val="00B0391D"/>
    <w:rsid w:val="00B043AB"/>
    <w:rsid w:val="00B05A78"/>
    <w:rsid w:val="00B073B7"/>
    <w:rsid w:val="00B11626"/>
    <w:rsid w:val="00B13E99"/>
    <w:rsid w:val="00B1444A"/>
    <w:rsid w:val="00B14706"/>
    <w:rsid w:val="00B15A5E"/>
    <w:rsid w:val="00B20ECE"/>
    <w:rsid w:val="00B219E2"/>
    <w:rsid w:val="00B25BA7"/>
    <w:rsid w:val="00B27C9F"/>
    <w:rsid w:val="00B307FF"/>
    <w:rsid w:val="00B31669"/>
    <w:rsid w:val="00B318A4"/>
    <w:rsid w:val="00B34B9A"/>
    <w:rsid w:val="00B34BFB"/>
    <w:rsid w:val="00B367BD"/>
    <w:rsid w:val="00B36F1D"/>
    <w:rsid w:val="00B4163A"/>
    <w:rsid w:val="00B435AB"/>
    <w:rsid w:val="00B467ED"/>
    <w:rsid w:val="00B46E50"/>
    <w:rsid w:val="00B506CA"/>
    <w:rsid w:val="00B51DB7"/>
    <w:rsid w:val="00B5558B"/>
    <w:rsid w:val="00B5631D"/>
    <w:rsid w:val="00B612C3"/>
    <w:rsid w:val="00B62AB7"/>
    <w:rsid w:val="00B62D98"/>
    <w:rsid w:val="00B640DF"/>
    <w:rsid w:val="00B641E0"/>
    <w:rsid w:val="00B643C3"/>
    <w:rsid w:val="00B64B59"/>
    <w:rsid w:val="00B6636F"/>
    <w:rsid w:val="00B67A4E"/>
    <w:rsid w:val="00B67A4F"/>
    <w:rsid w:val="00B702C5"/>
    <w:rsid w:val="00B716ED"/>
    <w:rsid w:val="00B82A28"/>
    <w:rsid w:val="00B84AAB"/>
    <w:rsid w:val="00B86093"/>
    <w:rsid w:val="00B86736"/>
    <w:rsid w:val="00B867A2"/>
    <w:rsid w:val="00B8747A"/>
    <w:rsid w:val="00B87E13"/>
    <w:rsid w:val="00B93538"/>
    <w:rsid w:val="00B97482"/>
    <w:rsid w:val="00BA15F5"/>
    <w:rsid w:val="00BA2BC0"/>
    <w:rsid w:val="00BB103E"/>
    <w:rsid w:val="00BB1B12"/>
    <w:rsid w:val="00BB1B22"/>
    <w:rsid w:val="00BB3768"/>
    <w:rsid w:val="00BB761B"/>
    <w:rsid w:val="00BC2CD2"/>
    <w:rsid w:val="00BC5BE9"/>
    <w:rsid w:val="00BC73B9"/>
    <w:rsid w:val="00BD1283"/>
    <w:rsid w:val="00BD1F2B"/>
    <w:rsid w:val="00BD3B31"/>
    <w:rsid w:val="00BD4315"/>
    <w:rsid w:val="00BD51A8"/>
    <w:rsid w:val="00BD5556"/>
    <w:rsid w:val="00BD6748"/>
    <w:rsid w:val="00BD693D"/>
    <w:rsid w:val="00BD6FF4"/>
    <w:rsid w:val="00BD71CF"/>
    <w:rsid w:val="00BD74CE"/>
    <w:rsid w:val="00BE0912"/>
    <w:rsid w:val="00BE4B2D"/>
    <w:rsid w:val="00BE5CD1"/>
    <w:rsid w:val="00BE718A"/>
    <w:rsid w:val="00BF2C9E"/>
    <w:rsid w:val="00BF397F"/>
    <w:rsid w:val="00BF448F"/>
    <w:rsid w:val="00BF53D3"/>
    <w:rsid w:val="00C00045"/>
    <w:rsid w:val="00C000A2"/>
    <w:rsid w:val="00C00559"/>
    <w:rsid w:val="00C02DB5"/>
    <w:rsid w:val="00C12A62"/>
    <w:rsid w:val="00C13403"/>
    <w:rsid w:val="00C16794"/>
    <w:rsid w:val="00C20B06"/>
    <w:rsid w:val="00C224AE"/>
    <w:rsid w:val="00C23F8D"/>
    <w:rsid w:val="00C24ADC"/>
    <w:rsid w:val="00C25089"/>
    <w:rsid w:val="00C267DD"/>
    <w:rsid w:val="00C3086A"/>
    <w:rsid w:val="00C324D7"/>
    <w:rsid w:val="00C337F9"/>
    <w:rsid w:val="00C3459A"/>
    <w:rsid w:val="00C36E5C"/>
    <w:rsid w:val="00C37F0E"/>
    <w:rsid w:val="00C46FBD"/>
    <w:rsid w:val="00C47953"/>
    <w:rsid w:val="00C52079"/>
    <w:rsid w:val="00C54564"/>
    <w:rsid w:val="00C56293"/>
    <w:rsid w:val="00C56A91"/>
    <w:rsid w:val="00C579CF"/>
    <w:rsid w:val="00C61A74"/>
    <w:rsid w:val="00C6348A"/>
    <w:rsid w:val="00C6799F"/>
    <w:rsid w:val="00C67C4A"/>
    <w:rsid w:val="00C71946"/>
    <w:rsid w:val="00C75EF2"/>
    <w:rsid w:val="00C7735D"/>
    <w:rsid w:val="00C82087"/>
    <w:rsid w:val="00C82D8D"/>
    <w:rsid w:val="00C83748"/>
    <w:rsid w:val="00C85004"/>
    <w:rsid w:val="00C867F4"/>
    <w:rsid w:val="00C8696B"/>
    <w:rsid w:val="00C86B13"/>
    <w:rsid w:val="00C92C31"/>
    <w:rsid w:val="00C94006"/>
    <w:rsid w:val="00C94FA7"/>
    <w:rsid w:val="00C97C55"/>
    <w:rsid w:val="00CA1B9C"/>
    <w:rsid w:val="00CA3773"/>
    <w:rsid w:val="00CA5664"/>
    <w:rsid w:val="00CA58D0"/>
    <w:rsid w:val="00CA60FA"/>
    <w:rsid w:val="00CB0ADC"/>
    <w:rsid w:val="00CB1D11"/>
    <w:rsid w:val="00CB2ADF"/>
    <w:rsid w:val="00CB3412"/>
    <w:rsid w:val="00CC19BA"/>
    <w:rsid w:val="00CC1DDF"/>
    <w:rsid w:val="00CC20BE"/>
    <w:rsid w:val="00CC4AAC"/>
    <w:rsid w:val="00CD3F6A"/>
    <w:rsid w:val="00CD401D"/>
    <w:rsid w:val="00CD4374"/>
    <w:rsid w:val="00CD48E8"/>
    <w:rsid w:val="00CD4D8C"/>
    <w:rsid w:val="00CD538B"/>
    <w:rsid w:val="00CD6257"/>
    <w:rsid w:val="00CD6CB8"/>
    <w:rsid w:val="00CD7F54"/>
    <w:rsid w:val="00CE5334"/>
    <w:rsid w:val="00CE65D1"/>
    <w:rsid w:val="00CF1DE1"/>
    <w:rsid w:val="00CF42B3"/>
    <w:rsid w:val="00CF487E"/>
    <w:rsid w:val="00CF4D65"/>
    <w:rsid w:val="00CF6C65"/>
    <w:rsid w:val="00D000C2"/>
    <w:rsid w:val="00D001F1"/>
    <w:rsid w:val="00D015E6"/>
    <w:rsid w:val="00D023E4"/>
    <w:rsid w:val="00D02672"/>
    <w:rsid w:val="00D06B7D"/>
    <w:rsid w:val="00D11E2B"/>
    <w:rsid w:val="00D20574"/>
    <w:rsid w:val="00D2180C"/>
    <w:rsid w:val="00D226D6"/>
    <w:rsid w:val="00D22BDB"/>
    <w:rsid w:val="00D2344F"/>
    <w:rsid w:val="00D26DEC"/>
    <w:rsid w:val="00D3277A"/>
    <w:rsid w:val="00D32978"/>
    <w:rsid w:val="00D34D52"/>
    <w:rsid w:val="00D34F98"/>
    <w:rsid w:val="00D35AC5"/>
    <w:rsid w:val="00D36176"/>
    <w:rsid w:val="00D40E43"/>
    <w:rsid w:val="00D420E3"/>
    <w:rsid w:val="00D453F2"/>
    <w:rsid w:val="00D47404"/>
    <w:rsid w:val="00D47554"/>
    <w:rsid w:val="00D50BE9"/>
    <w:rsid w:val="00D51F5E"/>
    <w:rsid w:val="00D52660"/>
    <w:rsid w:val="00D57F6F"/>
    <w:rsid w:val="00D606A5"/>
    <w:rsid w:val="00D64AB6"/>
    <w:rsid w:val="00D71750"/>
    <w:rsid w:val="00D720AC"/>
    <w:rsid w:val="00D7337E"/>
    <w:rsid w:val="00D74733"/>
    <w:rsid w:val="00D748ED"/>
    <w:rsid w:val="00D77EE0"/>
    <w:rsid w:val="00D81BAA"/>
    <w:rsid w:val="00D8380E"/>
    <w:rsid w:val="00D84766"/>
    <w:rsid w:val="00D847EA"/>
    <w:rsid w:val="00D866D5"/>
    <w:rsid w:val="00D9030F"/>
    <w:rsid w:val="00D90B8D"/>
    <w:rsid w:val="00D91F60"/>
    <w:rsid w:val="00D95A5C"/>
    <w:rsid w:val="00D9662E"/>
    <w:rsid w:val="00D96BEA"/>
    <w:rsid w:val="00D97FCA"/>
    <w:rsid w:val="00DA1185"/>
    <w:rsid w:val="00DA2B3F"/>
    <w:rsid w:val="00DA5291"/>
    <w:rsid w:val="00DA6258"/>
    <w:rsid w:val="00DA75E8"/>
    <w:rsid w:val="00DB0D05"/>
    <w:rsid w:val="00DB4305"/>
    <w:rsid w:val="00DB445E"/>
    <w:rsid w:val="00DB74B2"/>
    <w:rsid w:val="00DC14FD"/>
    <w:rsid w:val="00DC3343"/>
    <w:rsid w:val="00DC55A1"/>
    <w:rsid w:val="00DC5713"/>
    <w:rsid w:val="00DC5FF4"/>
    <w:rsid w:val="00DC7254"/>
    <w:rsid w:val="00DC79E8"/>
    <w:rsid w:val="00DD2507"/>
    <w:rsid w:val="00DD32AF"/>
    <w:rsid w:val="00DD53E5"/>
    <w:rsid w:val="00DD67AB"/>
    <w:rsid w:val="00DD78F8"/>
    <w:rsid w:val="00DE1946"/>
    <w:rsid w:val="00DE20AB"/>
    <w:rsid w:val="00DE6A39"/>
    <w:rsid w:val="00DF03D6"/>
    <w:rsid w:val="00DF03E6"/>
    <w:rsid w:val="00DF2A4A"/>
    <w:rsid w:val="00DF5875"/>
    <w:rsid w:val="00DF5E0D"/>
    <w:rsid w:val="00DF71C2"/>
    <w:rsid w:val="00E00709"/>
    <w:rsid w:val="00E00CA7"/>
    <w:rsid w:val="00E0202D"/>
    <w:rsid w:val="00E02786"/>
    <w:rsid w:val="00E02B8C"/>
    <w:rsid w:val="00E02D51"/>
    <w:rsid w:val="00E0365B"/>
    <w:rsid w:val="00E03A3D"/>
    <w:rsid w:val="00E04FC0"/>
    <w:rsid w:val="00E05402"/>
    <w:rsid w:val="00E05687"/>
    <w:rsid w:val="00E0631A"/>
    <w:rsid w:val="00E068F7"/>
    <w:rsid w:val="00E07234"/>
    <w:rsid w:val="00E07632"/>
    <w:rsid w:val="00E11878"/>
    <w:rsid w:val="00E118C4"/>
    <w:rsid w:val="00E12E15"/>
    <w:rsid w:val="00E14AE4"/>
    <w:rsid w:val="00E152AE"/>
    <w:rsid w:val="00E15EA8"/>
    <w:rsid w:val="00E16238"/>
    <w:rsid w:val="00E177D0"/>
    <w:rsid w:val="00E211CE"/>
    <w:rsid w:val="00E322F3"/>
    <w:rsid w:val="00E328BC"/>
    <w:rsid w:val="00E33B6D"/>
    <w:rsid w:val="00E34339"/>
    <w:rsid w:val="00E353A7"/>
    <w:rsid w:val="00E36C17"/>
    <w:rsid w:val="00E40774"/>
    <w:rsid w:val="00E419AB"/>
    <w:rsid w:val="00E45584"/>
    <w:rsid w:val="00E4636E"/>
    <w:rsid w:val="00E52525"/>
    <w:rsid w:val="00E54CC0"/>
    <w:rsid w:val="00E55ABF"/>
    <w:rsid w:val="00E568A6"/>
    <w:rsid w:val="00E57A46"/>
    <w:rsid w:val="00E605F8"/>
    <w:rsid w:val="00E63E3B"/>
    <w:rsid w:val="00E64978"/>
    <w:rsid w:val="00E6617E"/>
    <w:rsid w:val="00E7076D"/>
    <w:rsid w:val="00E70912"/>
    <w:rsid w:val="00E7327E"/>
    <w:rsid w:val="00E74386"/>
    <w:rsid w:val="00E743BA"/>
    <w:rsid w:val="00E76AA6"/>
    <w:rsid w:val="00E826E5"/>
    <w:rsid w:val="00E828EA"/>
    <w:rsid w:val="00E83B8D"/>
    <w:rsid w:val="00E84271"/>
    <w:rsid w:val="00E90854"/>
    <w:rsid w:val="00E94401"/>
    <w:rsid w:val="00E944F8"/>
    <w:rsid w:val="00E95488"/>
    <w:rsid w:val="00E957C1"/>
    <w:rsid w:val="00EB1C70"/>
    <w:rsid w:val="00EB549D"/>
    <w:rsid w:val="00EB5C33"/>
    <w:rsid w:val="00EB749A"/>
    <w:rsid w:val="00EC25EC"/>
    <w:rsid w:val="00EC4ECE"/>
    <w:rsid w:val="00EC579A"/>
    <w:rsid w:val="00ED0141"/>
    <w:rsid w:val="00ED0BDE"/>
    <w:rsid w:val="00ED30C7"/>
    <w:rsid w:val="00ED358A"/>
    <w:rsid w:val="00ED5A2C"/>
    <w:rsid w:val="00EE0653"/>
    <w:rsid w:val="00EE10D1"/>
    <w:rsid w:val="00EE2AC5"/>
    <w:rsid w:val="00EE4565"/>
    <w:rsid w:val="00EE5860"/>
    <w:rsid w:val="00EE5AA3"/>
    <w:rsid w:val="00EE7568"/>
    <w:rsid w:val="00EE788D"/>
    <w:rsid w:val="00EF11A0"/>
    <w:rsid w:val="00EF2B02"/>
    <w:rsid w:val="00EF3361"/>
    <w:rsid w:val="00EF5F34"/>
    <w:rsid w:val="00F032D9"/>
    <w:rsid w:val="00F03327"/>
    <w:rsid w:val="00F042D4"/>
    <w:rsid w:val="00F04788"/>
    <w:rsid w:val="00F1329B"/>
    <w:rsid w:val="00F14D8A"/>
    <w:rsid w:val="00F17E3B"/>
    <w:rsid w:val="00F17F14"/>
    <w:rsid w:val="00F21172"/>
    <w:rsid w:val="00F25FB6"/>
    <w:rsid w:val="00F2725A"/>
    <w:rsid w:val="00F32390"/>
    <w:rsid w:val="00F34212"/>
    <w:rsid w:val="00F342F2"/>
    <w:rsid w:val="00F34B76"/>
    <w:rsid w:val="00F3703D"/>
    <w:rsid w:val="00F37A8E"/>
    <w:rsid w:val="00F40228"/>
    <w:rsid w:val="00F423C8"/>
    <w:rsid w:val="00F43749"/>
    <w:rsid w:val="00F44732"/>
    <w:rsid w:val="00F47F83"/>
    <w:rsid w:val="00F531AF"/>
    <w:rsid w:val="00F534FB"/>
    <w:rsid w:val="00F53609"/>
    <w:rsid w:val="00F559F2"/>
    <w:rsid w:val="00F56F89"/>
    <w:rsid w:val="00F61663"/>
    <w:rsid w:val="00F63971"/>
    <w:rsid w:val="00F63AE0"/>
    <w:rsid w:val="00F64561"/>
    <w:rsid w:val="00F70AF7"/>
    <w:rsid w:val="00F736EA"/>
    <w:rsid w:val="00F754B1"/>
    <w:rsid w:val="00F765F4"/>
    <w:rsid w:val="00F777B7"/>
    <w:rsid w:val="00F83344"/>
    <w:rsid w:val="00F84107"/>
    <w:rsid w:val="00F8660B"/>
    <w:rsid w:val="00F869E5"/>
    <w:rsid w:val="00F87CDF"/>
    <w:rsid w:val="00F903F0"/>
    <w:rsid w:val="00F93A12"/>
    <w:rsid w:val="00F93A76"/>
    <w:rsid w:val="00F95316"/>
    <w:rsid w:val="00F964A2"/>
    <w:rsid w:val="00F97BBF"/>
    <w:rsid w:val="00F97D03"/>
    <w:rsid w:val="00FA2864"/>
    <w:rsid w:val="00FA36EF"/>
    <w:rsid w:val="00FB151E"/>
    <w:rsid w:val="00FB26FA"/>
    <w:rsid w:val="00FB2BDD"/>
    <w:rsid w:val="00FB7991"/>
    <w:rsid w:val="00FC0644"/>
    <w:rsid w:val="00FC45D7"/>
    <w:rsid w:val="00FC58D3"/>
    <w:rsid w:val="00FD056F"/>
    <w:rsid w:val="00FD260D"/>
    <w:rsid w:val="00FD4E8D"/>
    <w:rsid w:val="00FD5D14"/>
    <w:rsid w:val="00FD6387"/>
    <w:rsid w:val="00FE0A84"/>
    <w:rsid w:val="00FE10AA"/>
    <w:rsid w:val="00FE2749"/>
    <w:rsid w:val="00FE3483"/>
    <w:rsid w:val="00FE72FE"/>
    <w:rsid w:val="00FF00D4"/>
    <w:rsid w:val="00FF027D"/>
    <w:rsid w:val="00FF3525"/>
    <w:rsid w:val="00FF4B76"/>
    <w:rsid w:val="00FF5A11"/>
    <w:rsid w:val="00FF5FCA"/>
    <w:rsid w:val="00FF72E0"/>
    <w:rsid w:val="602F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CE49E"/>
  <w15:docId w15:val="{60B8850C-8E42-468F-BE49-5E572A10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6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经纬</dc:creator>
  <cp:lastModifiedBy>喻会</cp:lastModifiedBy>
  <cp:revision>7</cp:revision>
  <cp:lastPrinted>2023-11-19T02:24:00Z</cp:lastPrinted>
  <dcterms:created xsi:type="dcterms:W3CDTF">2025-12-13T03:56:00Z</dcterms:created>
  <dcterms:modified xsi:type="dcterms:W3CDTF">2025-12-15T01:30:00Z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5E416FC43FE74180A8941089DF3B268C_12</vt:lpwstr>
  </property>
</Properties>
</file>