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9AF8">
      <w:pPr>
        <w:spacing w:before="156" w:beforeLines="50" w:after="156" w:afterLines="50" w:line="400" w:lineRule="exact"/>
        <w:ind w:firstLine="723" w:firstLineChars="300"/>
        <w:rPr>
          <w:rFonts w:hint="default" w:ascii="Times New Roman" w:hAnsi="Times New Roman" w:eastAsia="宋体" w:cs="Times New Roman"/>
          <w:b/>
          <w:bCs/>
          <w:iCs/>
          <w:sz w:val="24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</w:rPr>
        <w:t>证券代码：603275                        证券简称：众辰科技</w:t>
      </w:r>
    </w:p>
    <w:p w14:paraId="173305F3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bookmarkStart w:id="0" w:name="_Hlk144910966"/>
      <w:r>
        <w:rPr>
          <w:rFonts w:hint="default" w:ascii="Times New Roman" w:hAnsi="Times New Roman" w:eastAsia="宋体" w:cs="Times New Roman"/>
          <w:b/>
          <w:sz w:val="28"/>
          <w:szCs w:val="24"/>
        </w:rPr>
        <w:t>上海众辰电子科技股份有限公司</w:t>
      </w:r>
      <w:bookmarkEnd w:id="0"/>
    </w:p>
    <w:p w14:paraId="41ABE3EA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投资者关系活动记录表</w:t>
      </w:r>
    </w:p>
    <w:p w14:paraId="76B4DE06">
      <w:pPr>
        <w:spacing w:line="400" w:lineRule="exact"/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 xml:space="preserve">                                                      编号：</w:t>
      </w:r>
      <w:r>
        <w:rPr>
          <w:rFonts w:hint="eastAsia" w:ascii="宋体" w:hAnsi="宋体" w:eastAsia="宋体" w:cs="宋体"/>
          <w:bCs/>
          <w:iCs/>
          <w:sz w:val="24"/>
          <w:szCs w:val="24"/>
        </w:rPr>
        <w:t>202</w:t>
      </w:r>
      <w:r>
        <w:rPr>
          <w:rFonts w:hint="eastAsia" w:ascii="宋体" w:hAnsi="宋体" w:eastAsia="宋体" w:cs="宋体"/>
          <w:bCs/>
          <w:i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iCs/>
          <w:sz w:val="24"/>
          <w:szCs w:val="24"/>
        </w:rPr>
        <w:t>-0</w:t>
      </w:r>
      <w:r>
        <w:rPr>
          <w:rFonts w:hint="eastAsia" w:ascii="宋体" w:hAnsi="宋体" w:eastAsia="宋体" w:cs="宋体"/>
          <w:bCs/>
          <w:iCs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bCs/>
          <w:iCs/>
          <w:sz w:val="24"/>
          <w:szCs w:val="24"/>
          <w:lang w:val="en-US" w:eastAsia="zh-CN"/>
        </w:rPr>
        <w:t>9</w:t>
      </w:r>
    </w:p>
    <w:tbl>
      <w:tblPr>
        <w:tblStyle w:val="10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5695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31" w:type="dxa"/>
            <w:shd w:val="clear" w:color="auto" w:fill="auto"/>
            <w:vAlign w:val="center"/>
          </w:tcPr>
          <w:p w14:paraId="04277553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投资者关系</w:t>
            </w:r>
          </w:p>
          <w:p w14:paraId="52A44470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活动类别</w:t>
            </w:r>
          </w:p>
          <w:p w14:paraId="205B8B16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3E6FAE82">
            <w:pPr>
              <w:spacing w:line="480" w:lineRule="atLeas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特定对象调研       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分析师会议</w:t>
            </w:r>
          </w:p>
          <w:p w14:paraId="38E1284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业绩说明会</w:t>
            </w:r>
          </w:p>
          <w:p w14:paraId="089216CE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路演活动</w:t>
            </w:r>
          </w:p>
          <w:p w14:paraId="444AD6EE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ab/>
            </w:r>
            <w:bookmarkStart w:id="1" w:name="_GoBack"/>
            <w:bookmarkEnd w:id="1"/>
          </w:p>
          <w:p w14:paraId="253E4B91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>电话会议</w:t>
            </w:r>
          </w:p>
        </w:tc>
      </w:tr>
      <w:tr w14:paraId="4BEA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31" w:type="dxa"/>
            <w:shd w:val="clear" w:color="auto" w:fill="auto"/>
            <w:vAlign w:val="center"/>
          </w:tcPr>
          <w:p w14:paraId="7370743A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参与单位名称</w:t>
            </w:r>
          </w:p>
          <w:p w14:paraId="45D789B7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及人员姓名</w:t>
            </w:r>
          </w:p>
        </w:tc>
        <w:tc>
          <w:tcPr>
            <w:tcW w:w="6693" w:type="dxa"/>
            <w:shd w:val="clear" w:color="auto" w:fill="auto"/>
          </w:tcPr>
          <w:p w14:paraId="1E27094A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华创证券：於尔东</w:t>
            </w:r>
          </w:p>
          <w:p w14:paraId="13A4FD14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东方红资管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吴丹</w:t>
            </w:r>
          </w:p>
        </w:tc>
      </w:tr>
      <w:tr w14:paraId="19D5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7C7CA301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4390F800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日    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</w:tr>
      <w:tr w14:paraId="3CCC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439C622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2E392B15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公司会议室</w:t>
            </w:r>
          </w:p>
        </w:tc>
      </w:tr>
      <w:tr w14:paraId="0C59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57ECF0DA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上市公司接待</w:t>
            </w:r>
          </w:p>
          <w:p w14:paraId="5FC0662E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人员姓名</w:t>
            </w:r>
          </w:p>
        </w:tc>
        <w:tc>
          <w:tcPr>
            <w:tcW w:w="6693" w:type="dxa"/>
            <w:shd w:val="clear" w:color="auto" w:fill="auto"/>
          </w:tcPr>
          <w:p w14:paraId="6551DF34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董事会秘书、财务总监：徐文俊</w:t>
            </w:r>
          </w:p>
          <w:p w14:paraId="67B970B1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证券事务代表：陈嵚崟</w:t>
            </w:r>
          </w:p>
        </w:tc>
      </w:tr>
      <w:tr w14:paraId="7E4E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931" w:type="dxa"/>
            <w:shd w:val="clear" w:color="auto" w:fill="auto"/>
            <w:vAlign w:val="center"/>
          </w:tcPr>
          <w:p w14:paraId="22F1466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投资者关系活动主要内容介绍</w:t>
            </w:r>
          </w:p>
          <w:p w14:paraId="75F41A00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45FA9402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公司与投资者交流的主要内容如下：</w:t>
            </w:r>
          </w:p>
          <w:p w14:paraId="4EDEC6F1">
            <w:pPr>
              <w:spacing w:line="480" w:lineRule="atLeast"/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.公司变频器和伺服系统的收入占比情况如何？未来产品结构优化方向是什么？</w:t>
            </w:r>
          </w:p>
          <w:p w14:paraId="07A9C9C4">
            <w:pPr>
              <w:spacing w:line="480" w:lineRule="atLeast"/>
              <w:ind w:firstLine="420" w:firstLineChars="200"/>
              <w:rPr>
                <w:rFonts w:hint="default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答：目前变频器仍是公司的主要收入来源，伺服系统业务占比正在逐步提升。未来公司将通过技术创新和产品升级，提高伺服系统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、减速器产品线</w:t>
            </w:r>
            <w:r>
              <w:rPr>
                <w:rFonts w:hint="default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等高附加值产品的占比，优化产品结构，提升整体盈利能力。</w:t>
            </w:r>
          </w:p>
          <w:p w14:paraId="219E6519">
            <w:pPr>
              <w:spacing w:line="480" w:lineRule="atLeast"/>
              <w:ind w:firstLine="422" w:firstLineChars="200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2. 公司在工业自动化行业的竞争优势是什么？如何应对市场竞争？</w:t>
            </w:r>
          </w:p>
          <w:p w14:paraId="3F1E91B7">
            <w:pPr>
              <w:spacing w:line="480" w:lineRule="atLeast"/>
              <w:ind w:firstLine="420" w:firstLineChars="200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答：公司的竞争优势主要体现在：一是技术研发能力，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持续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跟踪客户需求，主动升级产品技术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拥有多项核心专利；二是产品质量稳定，在行业内建立了良好口碑；三是客户服务网络完善，能够提供及时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、准确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的技术支持。公司通过持续创新、优化成本、提升服务来应对市场竞争。</w:t>
            </w:r>
          </w:p>
          <w:p w14:paraId="77995990">
            <w:pPr>
              <w:spacing w:line="480" w:lineRule="atLeast"/>
              <w:ind w:firstLine="422" w:firstLineChars="200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.公司募投项目进展情况如何？</w:t>
            </w:r>
          </w:p>
          <w:p w14:paraId="4AF94E12">
            <w:pPr>
              <w:spacing w:line="480" w:lineRule="atLeast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答：公司目前的募投项目正稳步推进。安徽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芜湖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的“变频器、伺服系统、电梯及施工升降机系统集成生产基地建设项目”，部分厂房已投产，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产能爬坡与释放进程持续加快。随着设备调试与产线优化完成，产品品类进一步丰富，产能规模稳步提升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；上海的“变频器及伺服系统产业化建设项目”已完成竣工验收，部分厂房投产，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公司正结合市场需求动态调整产能释放节奏，后续将按规划推进设备采购及安装调试工作，以逐步扩大生产规模、提升产能弹性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“高压变频器生产基地及辅助用房建设项目”处于基建施工阶段，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工程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按预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定时间节点稳步实施。</w:t>
            </w:r>
          </w:p>
          <w:p w14:paraId="46F475A8">
            <w:pPr>
              <w:spacing w:line="480" w:lineRule="atLeast"/>
              <w:ind w:firstLine="422" w:firstLineChars="200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问题4.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公司</w:t>
            </w:r>
            <w:r>
              <w:rPr>
                <w:rFonts w:hint="eastAsia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伺服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产品的拓展情况？</w:t>
            </w:r>
          </w:p>
          <w:p w14:paraId="137BD957">
            <w:pPr>
              <w:spacing w:line="480" w:lineRule="atLeast"/>
              <w:ind w:firstLine="420" w:firstLineChars="200"/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答：</w:t>
            </w:r>
            <w:r>
              <w:rPr>
                <w:rFonts w:hint="default" w:cs="Times New Roman"/>
                <w:bCs/>
                <w:sz w:val="21"/>
                <w:szCs w:val="21"/>
                <w:highlight w:val="none"/>
                <w:lang w:val="en-US" w:eastAsia="zh-CN"/>
              </w:rPr>
              <w:t>公司专注于工业自动化行业，持续扩大伺服系统产品线。公司已推出面向高端机床、高端铣床、车铣复合等领域的US880系列高性能伺服系统，并在相关行业实现应用落地。同时，公司已推出低压伺服等系列产品，并已在AGV行业实现了产业应用。</w:t>
            </w:r>
          </w:p>
          <w:p w14:paraId="6CF9620E">
            <w:pPr>
              <w:spacing w:line="480" w:lineRule="atLeast"/>
              <w:ind w:firstLine="422" w:firstLineChars="200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问题5.公司如何吸引和留住核心技术人才？</w:t>
            </w:r>
          </w:p>
          <w:p w14:paraId="7E976F58">
            <w:pPr>
              <w:spacing w:line="480" w:lineRule="atLeast"/>
              <w:ind w:firstLine="420" w:firstLineChars="200"/>
              <w:rPr>
                <w:rFonts w:hint="default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答：公司建立了具有竞争力的薪酬管理体系和职业发展通道，为技术人才提供良好的工作环境和发展平台。同时通过股权激励等方式，让核心人才分享公司发展成果，增强团队凝聚力。</w:t>
            </w:r>
          </w:p>
        </w:tc>
      </w:tr>
      <w:tr w14:paraId="4876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4B9085C3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</w:tcPr>
          <w:p w14:paraId="492409B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无</w:t>
            </w:r>
          </w:p>
        </w:tc>
      </w:tr>
      <w:tr w14:paraId="7F50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200518C6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6693" w:type="dxa"/>
            <w:shd w:val="clear" w:color="auto" w:fill="auto"/>
          </w:tcPr>
          <w:p w14:paraId="2D5C90DC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日</w:t>
            </w:r>
          </w:p>
        </w:tc>
      </w:tr>
    </w:tbl>
    <w:p w14:paraId="39E6324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FD9D2">
    <w:pPr>
      <w:pStyle w:val="7"/>
      <w:jc w:val="right"/>
      <w:rPr>
        <w:rFonts w:hint="default" w:ascii="Times New Roman" w:hAnsi="Times New Roman" w:eastAsia="宋体" w:cs="Times New Roman"/>
      </w:rPr>
    </w:pPr>
    <w:r>
      <w:rPr>
        <w:rFonts w:hint="default" w:ascii="Times New Roman" w:hAnsi="Times New Roman" w:eastAsia="宋体" w:cs="Times New Roman"/>
      </w:rPr>
      <w:t>上海众辰电子科技股份有限公司                                           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2f356e8-add8-4349-8ff1-b4dc8bdfd79c"/>
  </w:docVars>
  <w:rsids>
    <w:rsidRoot w:val="00172A27"/>
    <w:rsid w:val="000565DC"/>
    <w:rsid w:val="00092053"/>
    <w:rsid w:val="00166557"/>
    <w:rsid w:val="0018312A"/>
    <w:rsid w:val="001D4ADB"/>
    <w:rsid w:val="00402F61"/>
    <w:rsid w:val="00411A75"/>
    <w:rsid w:val="0046506B"/>
    <w:rsid w:val="004F0A61"/>
    <w:rsid w:val="00653D79"/>
    <w:rsid w:val="00680E7F"/>
    <w:rsid w:val="006B0E6C"/>
    <w:rsid w:val="006D1231"/>
    <w:rsid w:val="007B407F"/>
    <w:rsid w:val="008920C5"/>
    <w:rsid w:val="008E2BC5"/>
    <w:rsid w:val="009A4CA5"/>
    <w:rsid w:val="009B7193"/>
    <w:rsid w:val="009C7866"/>
    <w:rsid w:val="00AC58D7"/>
    <w:rsid w:val="00AF6C6D"/>
    <w:rsid w:val="00B2505B"/>
    <w:rsid w:val="00B30337"/>
    <w:rsid w:val="00B540CC"/>
    <w:rsid w:val="00C42A9B"/>
    <w:rsid w:val="00CA6687"/>
    <w:rsid w:val="00D06850"/>
    <w:rsid w:val="00E60C15"/>
    <w:rsid w:val="00EB1B10"/>
    <w:rsid w:val="00F61AF7"/>
    <w:rsid w:val="00F675BC"/>
    <w:rsid w:val="00F720A8"/>
    <w:rsid w:val="00F95FEB"/>
    <w:rsid w:val="00FA3AAA"/>
    <w:rsid w:val="00FC21CF"/>
    <w:rsid w:val="00FF0C19"/>
    <w:rsid w:val="01093B6E"/>
    <w:rsid w:val="011E18ED"/>
    <w:rsid w:val="02EA163C"/>
    <w:rsid w:val="03FA51FB"/>
    <w:rsid w:val="04436C46"/>
    <w:rsid w:val="05BB1BD7"/>
    <w:rsid w:val="05C30D61"/>
    <w:rsid w:val="068211CF"/>
    <w:rsid w:val="06B222FA"/>
    <w:rsid w:val="080C703A"/>
    <w:rsid w:val="087501C3"/>
    <w:rsid w:val="0A7F3435"/>
    <w:rsid w:val="0B470434"/>
    <w:rsid w:val="0B8A7D10"/>
    <w:rsid w:val="0BCD125C"/>
    <w:rsid w:val="0C34090D"/>
    <w:rsid w:val="0CC92A71"/>
    <w:rsid w:val="0D183D8B"/>
    <w:rsid w:val="0D3A2F31"/>
    <w:rsid w:val="0D452E2D"/>
    <w:rsid w:val="0E595BC6"/>
    <w:rsid w:val="0E5B7130"/>
    <w:rsid w:val="10C7426A"/>
    <w:rsid w:val="115C4482"/>
    <w:rsid w:val="11F64B82"/>
    <w:rsid w:val="13604754"/>
    <w:rsid w:val="13C8383F"/>
    <w:rsid w:val="14602C66"/>
    <w:rsid w:val="149F423A"/>
    <w:rsid w:val="14F72CE0"/>
    <w:rsid w:val="15B34AF1"/>
    <w:rsid w:val="1627271C"/>
    <w:rsid w:val="16D70D7D"/>
    <w:rsid w:val="16DE2BC4"/>
    <w:rsid w:val="17012C29"/>
    <w:rsid w:val="19391F6F"/>
    <w:rsid w:val="19E90F59"/>
    <w:rsid w:val="1A672A67"/>
    <w:rsid w:val="1B102525"/>
    <w:rsid w:val="1B261D69"/>
    <w:rsid w:val="1B56198A"/>
    <w:rsid w:val="1C76287C"/>
    <w:rsid w:val="1D14408D"/>
    <w:rsid w:val="1D282FCB"/>
    <w:rsid w:val="1D3F34AD"/>
    <w:rsid w:val="202B49F4"/>
    <w:rsid w:val="21EB0D61"/>
    <w:rsid w:val="22160D89"/>
    <w:rsid w:val="22421B7E"/>
    <w:rsid w:val="24B84E11"/>
    <w:rsid w:val="24F82837"/>
    <w:rsid w:val="26C542A8"/>
    <w:rsid w:val="2706257E"/>
    <w:rsid w:val="2737217F"/>
    <w:rsid w:val="283A6E54"/>
    <w:rsid w:val="2A7F631A"/>
    <w:rsid w:val="2AE03121"/>
    <w:rsid w:val="2BC04A6E"/>
    <w:rsid w:val="2C7C1ECF"/>
    <w:rsid w:val="2C7E555C"/>
    <w:rsid w:val="2C821659"/>
    <w:rsid w:val="2D1A7DEE"/>
    <w:rsid w:val="2DA35A77"/>
    <w:rsid w:val="2E047BD1"/>
    <w:rsid w:val="2E27684E"/>
    <w:rsid w:val="2E8B02C4"/>
    <w:rsid w:val="30425E49"/>
    <w:rsid w:val="31BD2FCF"/>
    <w:rsid w:val="321734B9"/>
    <w:rsid w:val="32426A3D"/>
    <w:rsid w:val="32984AAC"/>
    <w:rsid w:val="333F7FD5"/>
    <w:rsid w:val="34022063"/>
    <w:rsid w:val="34B54432"/>
    <w:rsid w:val="34D62501"/>
    <w:rsid w:val="356D0CEC"/>
    <w:rsid w:val="373508A1"/>
    <w:rsid w:val="37612D27"/>
    <w:rsid w:val="379A61BC"/>
    <w:rsid w:val="37E22162"/>
    <w:rsid w:val="38D91782"/>
    <w:rsid w:val="391E6CF1"/>
    <w:rsid w:val="394C6185"/>
    <w:rsid w:val="3A234D07"/>
    <w:rsid w:val="3A2F2590"/>
    <w:rsid w:val="3A913796"/>
    <w:rsid w:val="3AB47BB5"/>
    <w:rsid w:val="3ADB0022"/>
    <w:rsid w:val="3CC26B75"/>
    <w:rsid w:val="3DC21304"/>
    <w:rsid w:val="3E045AE2"/>
    <w:rsid w:val="3E68661E"/>
    <w:rsid w:val="3F4723C7"/>
    <w:rsid w:val="3F9E5416"/>
    <w:rsid w:val="4013025E"/>
    <w:rsid w:val="41DD74CB"/>
    <w:rsid w:val="42625F75"/>
    <w:rsid w:val="44B41139"/>
    <w:rsid w:val="450D1447"/>
    <w:rsid w:val="461D4D99"/>
    <w:rsid w:val="47C24987"/>
    <w:rsid w:val="48EB6B27"/>
    <w:rsid w:val="490B1212"/>
    <w:rsid w:val="49505D45"/>
    <w:rsid w:val="4968007F"/>
    <w:rsid w:val="499E0AED"/>
    <w:rsid w:val="4A7A6712"/>
    <w:rsid w:val="4B8802B7"/>
    <w:rsid w:val="4BA6349A"/>
    <w:rsid w:val="4BC15244"/>
    <w:rsid w:val="4D2B1F73"/>
    <w:rsid w:val="4E193FE2"/>
    <w:rsid w:val="4E5A5052"/>
    <w:rsid w:val="4F396D3B"/>
    <w:rsid w:val="4FE70DC0"/>
    <w:rsid w:val="500B2A9A"/>
    <w:rsid w:val="50357D7D"/>
    <w:rsid w:val="516218D8"/>
    <w:rsid w:val="517E5198"/>
    <w:rsid w:val="51EF0470"/>
    <w:rsid w:val="52347D05"/>
    <w:rsid w:val="54C11A5A"/>
    <w:rsid w:val="553B5E36"/>
    <w:rsid w:val="56256598"/>
    <w:rsid w:val="56B57E6A"/>
    <w:rsid w:val="57501673"/>
    <w:rsid w:val="57F35B2F"/>
    <w:rsid w:val="57F4061B"/>
    <w:rsid w:val="583668F7"/>
    <w:rsid w:val="586821D1"/>
    <w:rsid w:val="58AB0605"/>
    <w:rsid w:val="5A326ED8"/>
    <w:rsid w:val="5B9B6887"/>
    <w:rsid w:val="5C07178B"/>
    <w:rsid w:val="5CAC147C"/>
    <w:rsid w:val="5D5A52C7"/>
    <w:rsid w:val="5D6B6F1D"/>
    <w:rsid w:val="5DD44657"/>
    <w:rsid w:val="5DD84D9A"/>
    <w:rsid w:val="5E5A354E"/>
    <w:rsid w:val="5EBA2D29"/>
    <w:rsid w:val="5F557F50"/>
    <w:rsid w:val="5FBA73F7"/>
    <w:rsid w:val="608A3882"/>
    <w:rsid w:val="61B43F40"/>
    <w:rsid w:val="61F5760A"/>
    <w:rsid w:val="624F4E02"/>
    <w:rsid w:val="62665D49"/>
    <w:rsid w:val="62861214"/>
    <w:rsid w:val="628E43A4"/>
    <w:rsid w:val="62B018AC"/>
    <w:rsid w:val="63051288"/>
    <w:rsid w:val="630B6247"/>
    <w:rsid w:val="65167D25"/>
    <w:rsid w:val="65FF07B9"/>
    <w:rsid w:val="667F74FA"/>
    <w:rsid w:val="672B05D7"/>
    <w:rsid w:val="674029B8"/>
    <w:rsid w:val="67605F69"/>
    <w:rsid w:val="67BF03B8"/>
    <w:rsid w:val="684A2553"/>
    <w:rsid w:val="6A48145B"/>
    <w:rsid w:val="6A9B0A1F"/>
    <w:rsid w:val="6C7A22BA"/>
    <w:rsid w:val="6CE2041F"/>
    <w:rsid w:val="6F02719B"/>
    <w:rsid w:val="6F36762E"/>
    <w:rsid w:val="6F982034"/>
    <w:rsid w:val="6F9F63A2"/>
    <w:rsid w:val="7029650C"/>
    <w:rsid w:val="702B30AF"/>
    <w:rsid w:val="709B74C7"/>
    <w:rsid w:val="70DE7F6D"/>
    <w:rsid w:val="71A30B93"/>
    <w:rsid w:val="750B1D3C"/>
    <w:rsid w:val="75D51F38"/>
    <w:rsid w:val="75DC0CF0"/>
    <w:rsid w:val="75F578B3"/>
    <w:rsid w:val="760065B4"/>
    <w:rsid w:val="7654746C"/>
    <w:rsid w:val="78553271"/>
    <w:rsid w:val="78561B30"/>
    <w:rsid w:val="798B570F"/>
    <w:rsid w:val="79A14880"/>
    <w:rsid w:val="7A096F1C"/>
    <w:rsid w:val="7A3F777B"/>
    <w:rsid w:val="7ACF3CD9"/>
    <w:rsid w:val="7B2C3ACF"/>
    <w:rsid w:val="7B51340D"/>
    <w:rsid w:val="7B85578D"/>
    <w:rsid w:val="7C546FA5"/>
    <w:rsid w:val="7C9D7B59"/>
    <w:rsid w:val="7CE56941"/>
    <w:rsid w:val="7DA71A0B"/>
    <w:rsid w:val="7DE619CF"/>
    <w:rsid w:val="7EA026FF"/>
    <w:rsid w:val="7F9041E2"/>
    <w:rsid w:val="7FD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unhideWhenUsed/>
    <w:qFormat/>
    <w:uiPriority w:val="0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标题 2 字符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005正文"/>
    <w:basedOn w:val="1"/>
    <w:qFormat/>
    <w:uiPriority w:val="0"/>
    <w:pPr>
      <w:spacing w:before="50" w:beforeLines="50" w:line="360" w:lineRule="auto"/>
      <w:ind w:firstLine="200" w:firstLineChars="200"/>
    </w:pPr>
    <w:rPr>
      <w:sz w:val="24"/>
    </w:rPr>
  </w:style>
  <w:style w:type="paragraph" w:customStyle="1" w:styleId="2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4">
    <w:name w:val="批注文字 字符"/>
    <w:basedOn w:val="11"/>
    <w:link w:val="4"/>
    <w:qFormat/>
    <w:uiPriority w:val="0"/>
    <w:rPr>
      <w:kern w:val="2"/>
      <w:sz w:val="21"/>
    </w:rPr>
  </w:style>
  <w:style w:type="character" w:customStyle="1" w:styleId="25">
    <w:name w:val="批注主题 字符"/>
    <w:basedOn w:val="24"/>
    <w:link w:val="9"/>
    <w:semiHidden/>
    <w:qFormat/>
    <w:uiPriority w:val="99"/>
    <w:rPr>
      <w:b/>
      <w:bCs/>
      <w:kern w:val="2"/>
      <w:sz w:val="21"/>
    </w:rPr>
  </w:style>
  <w:style w:type="paragraph" w:customStyle="1" w:styleId="26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1179</Words>
  <Characters>1224</Characters>
  <Lines>13</Lines>
  <Paragraphs>3</Paragraphs>
  <TotalTime>299</TotalTime>
  <ScaleCrop>false</ScaleCrop>
  <LinksUpToDate>false</LinksUpToDate>
  <CharactersWithSpaces>1340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2023-09-27T10:28:00Z</dcterms:created>
  <dc:creator>张园园</dc:creator>
  <cp:lastModifiedBy>夏雨荷Yevoon</cp:lastModifiedBy>
  <dcterms:modified xsi:type="dcterms:W3CDTF">2025-12-30T04:57:33Z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4D10290BA56041298022B653667F8E4C_13</vt:lpwstr>
  </property>
  <property fmtid="{D5CDD505-2E9C-101B-9397-08002B2CF9AE}" pid="4" name="KSOTemplateDocerSaveRecord">
    <vt:lpwstr>eyJoZGlkIjoiOTcxMDIyYmIwY2U5Y2M5NGY5NTkzNmJhMGE4OGZkYjQiLCJ1c2VySWQiOiIzODIwMzkwMDMifQ==</vt:lpwstr>
  </property>
</Properties>
</file>