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770C4BE5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</w:t>
      </w:r>
      <w:r w:rsidR="008D10C8">
        <w:rPr>
          <w:rFonts w:ascii="宋体" w:hAnsi="宋体" w:cs="Times New Roman"/>
          <w:sz w:val="24"/>
          <w:szCs w:val="24"/>
        </w:rPr>
        <w:t>6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8D10C8">
        <w:rPr>
          <w:rFonts w:ascii="宋体" w:hAnsi="宋体" w:cs="Times New Roman"/>
          <w:sz w:val="24"/>
          <w:szCs w:val="24"/>
        </w:rPr>
        <w:t>1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085C23">
        <w:rPr>
          <w:rFonts w:ascii="宋体" w:hAnsi="宋体" w:cs="Times New Roman" w:hint="eastAsia"/>
          <w:sz w:val="24"/>
          <w:szCs w:val="24"/>
        </w:rPr>
        <w:t>1</w:t>
      </w:r>
      <w:r w:rsidR="008D10C8">
        <w:rPr>
          <w:rFonts w:ascii="宋体" w:hAnsi="宋体" w:cs="Times New Roman"/>
          <w:sz w:val="24"/>
          <w:szCs w:val="24"/>
        </w:rPr>
        <w:t>9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45C52625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BE7355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  <w:r w:rsidR="00085C23">
        <w:rPr>
          <w:rFonts w:ascii="宋体" w:hAnsi="宋体" w:cs="Times New Roman" w:hint="eastAsia"/>
          <w:sz w:val="24"/>
          <w:szCs w:val="24"/>
        </w:rPr>
        <w:t>、线上交流</w:t>
      </w:r>
    </w:p>
    <w:p w14:paraId="7D7B1963" w14:textId="73272E05" w:rsidR="00C87306" w:rsidRPr="00C87306" w:rsidRDefault="00186984" w:rsidP="00C87306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490C47" w:rsidRPr="00490C47">
        <w:rPr>
          <w:rFonts w:ascii="宋体" w:hAnsi="宋体" w:cs="宋体" w:hint="eastAsia"/>
          <w:kern w:val="0"/>
          <w:sz w:val="24"/>
          <w:szCs w:val="24"/>
        </w:rPr>
        <w:t>华创证券、</w:t>
      </w:r>
      <w:r w:rsidR="00490C47" w:rsidRPr="005F1519">
        <w:rPr>
          <w:rFonts w:ascii="宋体" w:hAnsi="宋体" w:cs="宋体" w:hint="eastAsia"/>
          <w:kern w:val="0"/>
          <w:sz w:val="24"/>
          <w:szCs w:val="24"/>
        </w:rPr>
        <w:t>交银施罗德、</w:t>
      </w:r>
      <w:r w:rsidR="005F1519" w:rsidRPr="005F1519">
        <w:rPr>
          <w:rFonts w:ascii="宋体" w:hAnsi="宋体" w:cs="宋体" w:hint="eastAsia"/>
          <w:kern w:val="0"/>
          <w:sz w:val="24"/>
          <w:szCs w:val="24"/>
        </w:rPr>
        <w:t>博时基金、淳厚基金、大成基金、</w:t>
      </w:r>
      <w:r w:rsidR="00490C47" w:rsidRPr="005F1519">
        <w:rPr>
          <w:rFonts w:ascii="宋体" w:hAnsi="宋体" w:cs="宋体" w:hint="eastAsia"/>
          <w:kern w:val="0"/>
          <w:sz w:val="24"/>
          <w:szCs w:val="24"/>
        </w:rPr>
        <w:t>汇添富基金、混沌投资、嘉实基金、</w:t>
      </w:r>
      <w:r w:rsidR="005F1519" w:rsidRPr="005F1519">
        <w:rPr>
          <w:rFonts w:ascii="宋体" w:hAnsi="宋体" w:cs="宋体" w:hint="eastAsia"/>
          <w:kern w:val="0"/>
          <w:sz w:val="24"/>
          <w:szCs w:val="24"/>
        </w:rPr>
        <w:t>德邦证券、</w:t>
      </w:r>
      <w:r w:rsidR="00490C47" w:rsidRPr="005F1519">
        <w:rPr>
          <w:rFonts w:ascii="宋体" w:hAnsi="宋体" w:cs="宋体" w:hint="eastAsia"/>
          <w:kern w:val="0"/>
          <w:sz w:val="24"/>
          <w:szCs w:val="24"/>
        </w:rPr>
        <w:t>安信基金、北大方正人寿、北中长清、</w:t>
      </w:r>
      <w:r w:rsidR="005F1519" w:rsidRPr="005F1519">
        <w:rPr>
          <w:rFonts w:ascii="宋体" w:hAnsi="宋体" w:cs="宋体" w:hint="eastAsia"/>
          <w:kern w:val="0"/>
          <w:sz w:val="24"/>
          <w:szCs w:val="24"/>
        </w:rPr>
        <w:t>非马投资、广发基金、国海证券、国联安基金、国元自营、海通自营、汉泽私募、弘洛基金、鸿途基金、华商基金、景顺长城基金、南方基金、诺安基金、磐厚动量、浦银基金、前海开源基金、前海联合、青骊投资、融通基金、山西证券自营、山西资产、善思投资、水璞基金、太平养老、西部证券、仙人掌资产、信达澳银基金、信达证券、阳光保险、易方达基金、银河基金、永赢基金、誉丰控股、长城基金、长江自营、招商基金、中欧基金、中信自营、中意保险、IDG</w:t>
      </w:r>
    </w:p>
    <w:p w14:paraId="47E12FC4" w14:textId="2126136D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="00085C23">
        <w:rPr>
          <w:rFonts w:ascii="宋体" w:hAnsi="宋体" w:cs="Times New Roman" w:hint="eastAsia"/>
          <w:sz w:val="24"/>
          <w:szCs w:val="24"/>
        </w:rPr>
        <w:t>投资部负责人赵新安</w:t>
      </w:r>
    </w:p>
    <w:p w14:paraId="7CF7BAB4" w14:textId="19EF48B0" w:rsidR="00186984" w:rsidRDefault="00186984" w:rsidP="00186984">
      <w:pPr>
        <w:widowControl/>
        <w:spacing w:line="48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21BE9D8E" w14:textId="300FA11D" w:rsidR="00D574A9" w:rsidRPr="008C408B" w:rsidRDefault="00D574A9" w:rsidP="00D574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085C23" w:rsidRPr="00085C23">
        <w:rPr>
          <w:rFonts w:ascii="宋体" w:hAnsi="宋体" w:cs="宋体" w:hint="eastAsia"/>
          <w:b/>
          <w:bCs/>
          <w:kern w:val="0"/>
          <w:sz w:val="24"/>
          <w:szCs w:val="24"/>
        </w:rPr>
        <w:t>海外仓储与渠道布局节奏如何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28AF1838" w14:textId="286DF06F" w:rsidR="00D574A9" w:rsidRDefault="00D574A9" w:rsidP="00D574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085C23" w:rsidRPr="00085C23">
        <w:rPr>
          <w:rFonts w:ascii="宋体" w:hAnsi="宋体" w:cs="Times New Roman" w:hint="eastAsia"/>
          <w:kern w:val="0"/>
          <w:sz w:val="24"/>
          <w:szCs w:val="24"/>
        </w:rPr>
        <w:t>当前已在美国西海岸、德国法兰克福、爱尔兰布局了仓库，后续计划在美国东海岸继续布局仓库，以完善海外覆盖与交付体系。国内产品品类扩充、产品质量提升</w:t>
      </w:r>
      <w:r w:rsidR="000F2731">
        <w:rPr>
          <w:rFonts w:ascii="宋体" w:hAnsi="宋体" w:cs="Times New Roman" w:hint="eastAsia"/>
          <w:kern w:val="0"/>
          <w:sz w:val="24"/>
          <w:szCs w:val="24"/>
        </w:rPr>
        <w:t>为</w:t>
      </w:r>
      <w:r w:rsidR="00085C23" w:rsidRPr="00085C23">
        <w:rPr>
          <w:rFonts w:ascii="宋体" w:hAnsi="宋体" w:cs="Times New Roman" w:hint="eastAsia"/>
          <w:kern w:val="0"/>
          <w:sz w:val="24"/>
          <w:szCs w:val="24"/>
        </w:rPr>
        <w:t>海外市场的拓展</w:t>
      </w:r>
      <w:r w:rsidR="000F2731">
        <w:rPr>
          <w:rFonts w:ascii="宋体" w:hAnsi="宋体" w:cs="Times New Roman" w:hint="eastAsia"/>
          <w:kern w:val="0"/>
          <w:sz w:val="24"/>
          <w:szCs w:val="24"/>
        </w:rPr>
        <w:t>奠定了基础</w:t>
      </w:r>
      <w:r w:rsidR="00085C23" w:rsidRPr="00085C23">
        <w:rPr>
          <w:rFonts w:ascii="宋体" w:hAnsi="宋体" w:cs="Times New Roman" w:hint="eastAsia"/>
          <w:kern w:val="0"/>
          <w:sz w:val="24"/>
          <w:szCs w:val="24"/>
        </w:rPr>
        <w:t>。</w:t>
      </w:r>
      <w:r w:rsidR="000F2731" w:rsidRPr="00AA193F">
        <w:rPr>
          <w:rFonts w:ascii="宋体" w:hAnsi="宋体" w:cs="Times New Roman" w:hint="eastAsia"/>
          <w:kern w:val="0"/>
          <w:sz w:val="24"/>
          <w:szCs w:val="24"/>
        </w:rPr>
        <w:t>据知了窝大数据平台统计，目前阿拉丁产品的SCI论文引用总数已</w:t>
      </w:r>
      <w:r w:rsidR="000F2731">
        <w:rPr>
          <w:rFonts w:ascii="宋体" w:hAnsi="宋体" w:cs="Times New Roman" w:hint="eastAsia"/>
          <w:kern w:val="0"/>
          <w:sz w:val="24"/>
          <w:szCs w:val="24"/>
        </w:rPr>
        <w:t>超过3</w:t>
      </w:r>
      <w:r w:rsidR="000F2731">
        <w:rPr>
          <w:rFonts w:ascii="宋体" w:hAnsi="宋体" w:cs="Times New Roman"/>
          <w:kern w:val="0"/>
          <w:sz w:val="24"/>
          <w:szCs w:val="24"/>
        </w:rPr>
        <w:t>0</w:t>
      </w:r>
      <w:r w:rsidR="000F2731">
        <w:rPr>
          <w:rFonts w:ascii="宋体" w:hAnsi="宋体" w:cs="Times New Roman" w:hint="eastAsia"/>
          <w:kern w:val="0"/>
          <w:sz w:val="24"/>
          <w:szCs w:val="24"/>
        </w:rPr>
        <w:t>万</w:t>
      </w:r>
      <w:r w:rsidR="000F2731" w:rsidRPr="00AA193F">
        <w:rPr>
          <w:rFonts w:ascii="宋体" w:hAnsi="宋体" w:cs="Times New Roman" w:hint="eastAsia"/>
          <w:kern w:val="0"/>
          <w:sz w:val="24"/>
          <w:szCs w:val="24"/>
        </w:rPr>
        <w:t>篇，</w:t>
      </w:r>
      <w:r w:rsidR="00085C23" w:rsidRPr="00085C23">
        <w:rPr>
          <w:rFonts w:ascii="宋体" w:hAnsi="宋体" w:cs="Times New Roman" w:hint="eastAsia"/>
          <w:kern w:val="0"/>
          <w:sz w:val="24"/>
          <w:szCs w:val="24"/>
        </w:rPr>
        <w:t>为国内第一家达到该数量级的试剂企业，显著高于其他国内厂商。这些文献资料，</w:t>
      </w:r>
      <w:r w:rsidR="000F2731">
        <w:rPr>
          <w:rFonts w:ascii="宋体" w:hAnsi="宋体" w:cs="Times New Roman" w:hint="eastAsia"/>
          <w:kern w:val="0"/>
          <w:sz w:val="24"/>
          <w:szCs w:val="24"/>
        </w:rPr>
        <w:t>体现了阿拉丁品牌</w:t>
      </w:r>
      <w:r w:rsidR="000F2731" w:rsidRPr="000F2731">
        <w:rPr>
          <w:rFonts w:ascii="宋体" w:hAnsi="宋体" w:cs="Times New Roman" w:hint="eastAsia"/>
          <w:kern w:val="0"/>
          <w:sz w:val="24"/>
          <w:szCs w:val="24"/>
        </w:rPr>
        <w:t>在学术市场的认可度</w:t>
      </w:r>
      <w:r w:rsidR="000F2731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085C23" w:rsidRPr="00085C23">
        <w:rPr>
          <w:rFonts w:ascii="宋体" w:hAnsi="宋体" w:cs="Times New Roman" w:hint="eastAsia"/>
          <w:kern w:val="0"/>
          <w:sz w:val="24"/>
          <w:szCs w:val="24"/>
        </w:rPr>
        <w:t>有利于公司产品在海外市场的推广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734C4786" w14:textId="5748476E" w:rsidR="00D574A9" w:rsidRPr="008C408B" w:rsidRDefault="00D574A9" w:rsidP="00D574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085C23" w:rsidRPr="00085C23">
        <w:rPr>
          <w:rFonts w:ascii="宋体" w:hAnsi="宋体" w:cs="宋体" w:hint="eastAsia"/>
          <w:b/>
          <w:bCs/>
          <w:kern w:val="0"/>
          <w:sz w:val="24"/>
          <w:szCs w:val="24"/>
        </w:rPr>
        <w:t>阿拉丁对外并购的策略和战略目</w:t>
      </w:r>
      <w:r w:rsidR="00AA193F">
        <w:rPr>
          <w:rFonts w:ascii="宋体" w:hAnsi="宋体" w:cs="宋体" w:hint="eastAsia"/>
          <w:b/>
          <w:bCs/>
          <w:kern w:val="0"/>
          <w:sz w:val="24"/>
          <w:szCs w:val="24"/>
        </w:rPr>
        <w:t>标</w:t>
      </w:r>
      <w:r w:rsidR="00085C23" w:rsidRPr="00085C23">
        <w:rPr>
          <w:rFonts w:ascii="宋体" w:hAnsi="宋体" w:cs="宋体" w:hint="eastAsia"/>
          <w:b/>
          <w:bCs/>
          <w:kern w:val="0"/>
          <w:sz w:val="24"/>
          <w:szCs w:val="24"/>
        </w:rPr>
        <w:t>是什么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5D6D7C6A" w14:textId="393FFC95" w:rsidR="00085C23" w:rsidRPr="00085C23" w:rsidRDefault="00D574A9" w:rsidP="00085C23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lastRenderedPageBreak/>
        <w:t>A：</w:t>
      </w:r>
      <w:r w:rsidR="00085C23" w:rsidRPr="00085C23">
        <w:rPr>
          <w:rFonts w:ascii="宋体" w:hAnsi="宋体" w:cs="Times New Roman" w:hint="eastAsia"/>
          <w:kern w:val="0"/>
          <w:sz w:val="24"/>
          <w:szCs w:val="24"/>
        </w:rPr>
        <w:t>首先，扩大产品线：通过收购快速获取自身缺乏的试剂品类或品牌，实现“一站式”购物平台的产品全覆盖。在供应链上获得了更多的话语权；其次，强化技术壁垒：收购拥有特殊技术、独家专利或高端研发能力的团队或公司，形成护城河，提高竞争门槛；第三，整合渠道与客户：通过并购区域性或其他细分领域的竞争对手，快速获取其客户资源和销售网络。扩大客户覆盖面，提高市场占有率；第四，切入新市场：通过并购进入新的相关领域，如生物试剂、实验室设备等。</w:t>
      </w:r>
    </w:p>
    <w:p w14:paraId="5060C535" w14:textId="4FD49EAB" w:rsidR="00D574A9" w:rsidRDefault="00085C23" w:rsidP="00085C23">
      <w:pPr>
        <w:widowControl/>
        <w:spacing w:line="360" w:lineRule="auto"/>
        <w:ind w:firstLine="420"/>
        <w:rPr>
          <w:rFonts w:ascii="宋体" w:hAnsi="宋体" w:cs="Times New Roman"/>
          <w:kern w:val="0"/>
          <w:sz w:val="24"/>
          <w:szCs w:val="24"/>
        </w:rPr>
      </w:pPr>
      <w:r w:rsidRPr="00085C23">
        <w:rPr>
          <w:rFonts w:ascii="宋体" w:hAnsi="宋体" w:cs="Times New Roman" w:hint="eastAsia"/>
          <w:kern w:val="0"/>
          <w:sz w:val="24"/>
          <w:szCs w:val="24"/>
        </w:rPr>
        <w:t>通过系统性、战略性的收购，填补产品线空白、获取关键技术、进入新市场，</w:t>
      </w:r>
      <w:r w:rsidR="005E0EEB">
        <w:rPr>
          <w:rFonts w:ascii="宋体" w:hAnsi="宋体" w:cs="Times New Roman" w:hint="eastAsia"/>
          <w:kern w:val="0"/>
          <w:sz w:val="24"/>
          <w:szCs w:val="24"/>
        </w:rPr>
        <w:t>推进公司</w:t>
      </w:r>
      <w:r w:rsidRPr="00085C23">
        <w:rPr>
          <w:rFonts w:ascii="宋体" w:hAnsi="宋体" w:cs="Times New Roman" w:hint="eastAsia"/>
          <w:kern w:val="0"/>
          <w:sz w:val="24"/>
          <w:szCs w:val="24"/>
        </w:rPr>
        <w:t>转变为为科研和工业客户提供“一站式购物”体验的科研服务巨头，系统性地构建一个竞争对手难以复制、客户</w:t>
      </w:r>
      <w:r w:rsidR="005E0EEB">
        <w:rPr>
          <w:rFonts w:ascii="宋体" w:hAnsi="宋体" w:cs="Times New Roman" w:hint="eastAsia"/>
          <w:kern w:val="0"/>
          <w:sz w:val="24"/>
          <w:szCs w:val="24"/>
        </w:rPr>
        <w:t>充分信赖</w:t>
      </w:r>
      <w:r w:rsidRPr="00085C23">
        <w:rPr>
          <w:rFonts w:ascii="宋体" w:hAnsi="宋体" w:cs="Times New Roman" w:hint="eastAsia"/>
          <w:kern w:val="0"/>
          <w:sz w:val="24"/>
          <w:szCs w:val="24"/>
        </w:rPr>
        <w:t>的“护城河”生态系统</w:t>
      </w:r>
      <w:r w:rsidR="00D574A9"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7FD40F7" w14:textId="12C6F6D5" w:rsidR="00085C23" w:rsidRPr="008C408B" w:rsidRDefault="00085C23" w:rsidP="00085C23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085C23">
        <w:rPr>
          <w:rFonts w:ascii="宋体" w:hAnsi="宋体" w:cs="宋体" w:hint="eastAsia"/>
          <w:b/>
          <w:bCs/>
          <w:kern w:val="0"/>
          <w:sz w:val="24"/>
          <w:szCs w:val="24"/>
        </w:rPr>
        <w:t>阿拉丁并购的项目，合计规模有多大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59B2127B" w14:textId="3DB4E6F7" w:rsidR="00085C23" w:rsidRPr="00A31F39" w:rsidRDefault="00085C23" w:rsidP="00BC7AD1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085C23">
        <w:rPr>
          <w:rFonts w:ascii="宋体" w:hAnsi="宋体" w:cs="Times New Roman" w:hint="eastAsia"/>
          <w:kern w:val="0"/>
          <w:sz w:val="24"/>
          <w:szCs w:val="24"/>
        </w:rPr>
        <w:t>以2024年的财务数据计算，源叶、上海雅酶、上海佑科及北京喀斯玛，四个项目合计营业收入4.45亿元，净利润1.13亿元，比阿拉丁单体数值还要高一些，相当</w:t>
      </w:r>
      <w:r w:rsidR="00AA193F">
        <w:rPr>
          <w:rFonts w:ascii="宋体" w:hAnsi="宋体" w:cs="Times New Roman" w:hint="eastAsia"/>
          <w:kern w:val="0"/>
          <w:sz w:val="24"/>
          <w:szCs w:val="24"/>
        </w:rPr>
        <w:t>于</w:t>
      </w:r>
      <w:r w:rsidRPr="00085C23">
        <w:rPr>
          <w:rFonts w:ascii="宋体" w:hAnsi="宋体" w:cs="Times New Roman" w:hint="eastAsia"/>
          <w:kern w:val="0"/>
          <w:sz w:val="24"/>
          <w:szCs w:val="24"/>
        </w:rPr>
        <w:t>再造了一个阿拉丁。这些项目如果整合在一起，相互赋能，可以创造出更高的价值，随着收入规模的上升，费用率降低，净利率水平将会提高</w:t>
      </w:r>
      <w:r w:rsidRPr="00D574A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305A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BAF3" w14:textId="77777777" w:rsidR="00A10884" w:rsidRDefault="00A10884" w:rsidP="00186984">
      <w:r>
        <w:separator/>
      </w:r>
    </w:p>
  </w:endnote>
  <w:endnote w:type="continuationSeparator" w:id="0">
    <w:p w14:paraId="0486753A" w14:textId="77777777" w:rsidR="00A10884" w:rsidRDefault="00A10884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B970" w14:textId="77777777" w:rsidR="00A10884" w:rsidRDefault="00A10884" w:rsidP="00186984">
      <w:r>
        <w:separator/>
      </w:r>
    </w:p>
  </w:footnote>
  <w:footnote w:type="continuationSeparator" w:id="0">
    <w:p w14:paraId="0ADA9291" w14:textId="77777777" w:rsidR="00A10884" w:rsidRDefault="00A10884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230B6"/>
    <w:rsid w:val="00031D8B"/>
    <w:rsid w:val="00037B3E"/>
    <w:rsid w:val="000407CB"/>
    <w:rsid w:val="000423E5"/>
    <w:rsid w:val="00042D26"/>
    <w:rsid w:val="00044999"/>
    <w:rsid w:val="00064E02"/>
    <w:rsid w:val="0007021C"/>
    <w:rsid w:val="00071991"/>
    <w:rsid w:val="00074C36"/>
    <w:rsid w:val="000775FD"/>
    <w:rsid w:val="000808C6"/>
    <w:rsid w:val="00082E5D"/>
    <w:rsid w:val="00085C23"/>
    <w:rsid w:val="00087318"/>
    <w:rsid w:val="0009169C"/>
    <w:rsid w:val="0009572A"/>
    <w:rsid w:val="000965F2"/>
    <w:rsid w:val="000A3559"/>
    <w:rsid w:val="000B2223"/>
    <w:rsid w:val="000B2424"/>
    <w:rsid w:val="000B4B05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4506"/>
    <w:rsid w:val="000E6FAC"/>
    <w:rsid w:val="000E6FED"/>
    <w:rsid w:val="000F2176"/>
    <w:rsid w:val="000F2731"/>
    <w:rsid w:val="000F3FD7"/>
    <w:rsid w:val="000F71F1"/>
    <w:rsid w:val="00100AD4"/>
    <w:rsid w:val="00110A62"/>
    <w:rsid w:val="001137DE"/>
    <w:rsid w:val="00115679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3B97"/>
    <w:rsid w:val="00185FD8"/>
    <w:rsid w:val="00186984"/>
    <w:rsid w:val="00191899"/>
    <w:rsid w:val="001B325B"/>
    <w:rsid w:val="001B47A4"/>
    <w:rsid w:val="001B75A7"/>
    <w:rsid w:val="001B787C"/>
    <w:rsid w:val="001C6229"/>
    <w:rsid w:val="001D10FC"/>
    <w:rsid w:val="001D2652"/>
    <w:rsid w:val="001E3AE8"/>
    <w:rsid w:val="001F2D49"/>
    <w:rsid w:val="001F3306"/>
    <w:rsid w:val="001F4C1C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5807"/>
    <w:rsid w:val="00266BFB"/>
    <w:rsid w:val="00273C3A"/>
    <w:rsid w:val="00277264"/>
    <w:rsid w:val="0028107B"/>
    <w:rsid w:val="002816A4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C518E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3523"/>
    <w:rsid w:val="00384E1C"/>
    <w:rsid w:val="003901A1"/>
    <w:rsid w:val="00390774"/>
    <w:rsid w:val="003A1266"/>
    <w:rsid w:val="003A6182"/>
    <w:rsid w:val="003A7A82"/>
    <w:rsid w:val="003B248F"/>
    <w:rsid w:val="003B2508"/>
    <w:rsid w:val="003B2967"/>
    <w:rsid w:val="003B3143"/>
    <w:rsid w:val="003B4043"/>
    <w:rsid w:val="003C192D"/>
    <w:rsid w:val="003C3B4E"/>
    <w:rsid w:val="003C600F"/>
    <w:rsid w:val="003C7E2E"/>
    <w:rsid w:val="003D50D7"/>
    <w:rsid w:val="003E09EC"/>
    <w:rsid w:val="003E32E5"/>
    <w:rsid w:val="003F1E0F"/>
    <w:rsid w:val="003F77E4"/>
    <w:rsid w:val="003F79B7"/>
    <w:rsid w:val="00402623"/>
    <w:rsid w:val="0041718A"/>
    <w:rsid w:val="00423458"/>
    <w:rsid w:val="00423881"/>
    <w:rsid w:val="00424C77"/>
    <w:rsid w:val="00425A98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0C47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370B5"/>
    <w:rsid w:val="00546575"/>
    <w:rsid w:val="005625B7"/>
    <w:rsid w:val="00562C90"/>
    <w:rsid w:val="00564B65"/>
    <w:rsid w:val="00565262"/>
    <w:rsid w:val="00565C03"/>
    <w:rsid w:val="0056719B"/>
    <w:rsid w:val="00585B58"/>
    <w:rsid w:val="0059250E"/>
    <w:rsid w:val="00595B67"/>
    <w:rsid w:val="005A0BA9"/>
    <w:rsid w:val="005B240C"/>
    <w:rsid w:val="005B251C"/>
    <w:rsid w:val="005B5BDA"/>
    <w:rsid w:val="005D4BC0"/>
    <w:rsid w:val="005D7657"/>
    <w:rsid w:val="005E0832"/>
    <w:rsid w:val="005E0EEB"/>
    <w:rsid w:val="005E5259"/>
    <w:rsid w:val="005F1519"/>
    <w:rsid w:val="005F276C"/>
    <w:rsid w:val="005F655E"/>
    <w:rsid w:val="0060191E"/>
    <w:rsid w:val="00603B54"/>
    <w:rsid w:val="006069C8"/>
    <w:rsid w:val="00607867"/>
    <w:rsid w:val="00610B5B"/>
    <w:rsid w:val="00613A48"/>
    <w:rsid w:val="00613C55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94E6B"/>
    <w:rsid w:val="00696E1B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1E4F"/>
    <w:rsid w:val="00723096"/>
    <w:rsid w:val="00723E02"/>
    <w:rsid w:val="00724344"/>
    <w:rsid w:val="00734820"/>
    <w:rsid w:val="00734CD9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B21C0"/>
    <w:rsid w:val="007C35EF"/>
    <w:rsid w:val="007C53C5"/>
    <w:rsid w:val="007D3C24"/>
    <w:rsid w:val="007F5E1A"/>
    <w:rsid w:val="008057AF"/>
    <w:rsid w:val="00807293"/>
    <w:rsid w:val="00807DB2"/>
    <w:rsid w:val="008107CA"/>
    <w:rsid w:val="00814254"/>
    <w:rsid w:val="00827275"/>
    <w:rsid w:val="0082730E"/>
    <w:rsid w:val="008307EA"/>
    <w:rsid w:val="00831E2C"/>
    <w:rsid w:val="00831FF6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0C8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407B"/>
    <w:rsid w:val="0098746D"/>
    <w:rsid w:val="00987847"/>
    <w:rsid w:val="009915BD"/>
    <w:rsid w:val="00996F5B"/>
    <w:rsid w:val="00997004"/>
    <w:rsid w:val="009977F2"/>
    <w:rsid w:val="009A09EF"/>
    <w:rsid w:val="009A2F74"/>
    <w:rsid w:val="009B7B73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9F79CE"/>
    <w:rsid w:val="00A10884"/>
    <w:rsid w:val="00A10911"/>
    <w:rsid w:val="00A11F4A"/>
    <w:rsid w:val="00A17D4A"/>
    <w:rsid w:val="00A30C2E"/>
    <w:rsid w:val="00A31F39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93F"/>
    <w:rsid w:val="00AA1E82"/>
    <w:rsid w:val="00AA5458"/>
    <w:rsid w:val="00AA70DE"/>
    <w:rsid w:val="00AA7E8D"/>
    <w:rsid w:val="00AB3FA9"/>
    <w:rsid w:val="00AB4C9F"/>
    <w:rsid w:val="00AB6D88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3343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5CA0"/>
    <w:rsid w:val="00B560B4"/>
    <w:rsid w:val="00B574C7"/>
    <w:rsid w:val="00B579FA"/>
    <w:rsid w:val="00B60169"/>
    <w:rsid w:val="00B666B9"/>
    <w:rsid w:val="00B72071"/>
    <w:rsid w:val="00B72A3B"/>
    <w:rsid w:val="00B74547"/>
    <w:rsid w:val="00B7543D"/>
    <w:rsid w:val="00B84AED"/>
    <w:rsid w:val="00B857E7"/>
    <w:rsid w:val="00B91864"/>
    <w:rsid w:val="00B937F0"/>
    <w:rsid w:val="00B94FE4"/>
    <w:rsid w:val="00BC1B51"/>
    <w:rsid w:val="00BC409D"/>
    <w:rsid w:val="00BC723F"/>
    <w:rsid w:val="00BC7AD1"/>
    <w:rsid w:val="00BD2EB8"/>
    <w:rsid w:val="00BD5AB0"/>
    <w:rsid w:val="00BD7E89"/>
    <w:rsid w:val="00BE1813"/>
    <w:rsid w:val="00BE19E8"/>
    <w:rsid w:val="00BE7355"/>
    <w:rsid w:val="00BF1529"/>
    <w:rsid w:val="00C01007"/>
    <w:rsid w:val="00C02B67"/>
    <w:rsid w:val="00C07965"/>
    <w:rsid w:val="00C149BD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87306"/>
    <w:rsid w:val="00C95FFF"/>
    <w:rsid w:val="00C97B9B"/>
    <w:rsid w:val="00CA08CE"/>
    <w:rsid w:val="00CB766A"/>
    <w:rsid w:val="00CB7FCB"/>
    <w:rsid w:val="00CC06E6"/>
    <w:rsid w:val="00CD193F"/>
    <w:rsid w:val="00CD2EF3"/>
    <w:rsid w:val="00CF116B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373F2"/>
    <w:rsid w:val="00D50518"/>
    <w:rsid w:val="00D511B5"/>
    <w:rsid w:val="00D51232"/>
    <w:rsid w:val="00D539DE"/>
    <w:rsid w:val="00D549CC"/>
    <w:rsid w:val="00D562F9"/>
    <w:rsid w:val="00D574A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854F6"/>
    <w:rsid w:val="00D863F4"/>
    <w:rsid w:val="00D95744"/>
    <w:rsid w:val="00DA11B9"/>
    <w:rsid w:val="00DA3153"/>
    <w:rsid w:val="00DA67AD"/>
    <w:rsid w:val="00DA7C37"/>
    <w:rsid w:val="00DB111C"/>
    <w:rsid w:val="00DB5B7B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3F7B"/>
    <w:rsid w:val="00E232EF"/>
    <w:rsid w:val="00E23C2E"/>
    <w:rsid w:val="00E26E7E"/>
    <w:rsid w:val="00E30C19"/>
    <w:rsid w:val="00E37272"/>
    <w:rsid w:val="00E37772"/>
    <w:rsid w:val="00E37AAD"/>
    <w:rsid w:val="00E4003F"/>
    <w:rsid w:val="00E4473A"/>
    <w:rsid w:val="00E45F06"/>
    <w:rsid w:val="00E50A91"/>
    <w:rsid w:val="00E51E69"/>
    <w:rsid w:val="00E52C0D"/>
    <w:rsid w:val="00E53D91"/>
    <w:rsid w:val="00E546E9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A3"/>
    <w:rsid w:val="00EB70F8"/>
    <w:rsid w:val="00EC3074"/>
    <w:rsid w:val="00EC5F90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2E43"/>
    <w:rsid w:val="00F07EFA"/>
    <w:rsid w:val="00F16C42"/>
    <w:rsid w:val="00F20712"/>
    <w:rsid w:val="00F24F70"/>
    <w:rsid w:val="00F30B4F"/>
    <w:rsid w:val="00F34FDD"/>
    <w:rsid w:val="00F37806"/>
    <w:rsid w:val="00F4288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220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C2E16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  <w:style w:type="table" w:styleId="a8">
    <w:name w:val="Table Grid"/>
    <w:basedOn w:val="a1"/>
    <w:uiPriority w:val="39"/>
    <w:rsid w:val="00C8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2026-01-20T07:08:00Z</dcterms:created>
  <dcterms:modified xsi:type="dcterms:W3CDTF">2026-01-20T08:07:00Z</dcterms:modified>
</cp:coreProperties>
</file>