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81F5" w14:textId="77777777" w:rsidR="00C90290" w:rsidRDefault="00000000">
      <w:pPr>
        <w:keepNext/>
        <w:keepLines/>
        <w:spacing w:before="260" w:after="260" w:line="360" w:lineRule="auto"/>
        <w:outlineLvl w:val="1"/>
        <w:rPr>
          <w:rFonts w:ascii="宋体" w:eastAsia="宋体" w:hAnsi="宋体" w:cs="Times New Roman" w:hint="eastAsia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证券代码：688045                            证券简称：必易微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</w:p>
    <w:p w14:paraId="57AB7C5A" w14:textId="77777777" w:rsidR="00C90290" w:rsidRDefault="0000000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深圳市必易微电子股份有限公司</w:t>
      </w:r>
    </w:p>
    <w:p w14:paraId="2D585530" w14:textId="77777777" w:rsidR="00C90290" w:rsidRDefault="0000000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769D1354" w14:textId="77777777" w:rsidR="00C90290" w:rsidRDefault="00000000">
      <w:pPr>
        <w:keepNext/>
        <w:keepLines/>
        <w:spacing w:before="260" w:after="260" w:line="360" w:lineRule="auto"/>
        <w:jc w:val="left"/>
        <w:outlineLvl w:val="1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编号：2026-001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6194"/>
      </w:tblGrid>
      <w:tr w:rsidR="00C90290" w14:paraId="456BA5CF" w14:textId="77777777">
        <w:tc>
          <w:tcPr>
            <w:tcW w:w="2467" w:type="dxa"/>
          </w:tcPr>
          <w:p w14:paraId="7C56A639" w14:textId="77777777" w:rsidR="00C90290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0CFE5FC4" w14:textId="77777777" w:rsidR="00C90290" w:rsidRDefault="00C9029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323" w:type="dxa"/>
          </w:tcPr>
          <w:p w14:paraId="4F3FD6F5" w14:textId="77777777" w:rsidR="00C90290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1930BC39" w14:textId="77777777" w:rsidR="00C90290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31552F0F" w14:textId="77777777" w:rsidR="00C90290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821DC5A" w14:textId="77777777" w:rsidR="00C90290" w:rsidRDefault="00000000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362F0439" w14:textId="77777777" w:rsidR="00C90290" w:rsidRDefault="00000000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C90290" w14:paraId="5807E52F" w14:textId="77777777">
        <w:tc>
          <w:tcPr>
            <w:tcW w:w="2467" w:type="dxa"/>
          </w:tcPr>
          <w:p w14:paraId="0E887761" w14:textId="77777777" w:rsidR="00C90290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23" w:type="dxa"/>
          </w:tcPr>
          <w:p w14:paraId="7B93A815" w14:textId="77777777" w:rsidR="00C90290" w:rsidRDefault="00000000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诺安基金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、摩根基金、东方阿尔法基金、广发自营、泓铭资本、中信证券、国联民生证券</w:t>
            </w:r>
          </w:p>
        </w:tc>
      </w:tr>
      <w:tr w:rsidR="00C90290" w14:paraId="773CFAF4" w14:textId="77777777">
        <w:tc>
          <w:tcPr>
            <w:tcW w:w="2467" w:type="dxa"/>
          </w:tcPr>
          <w:p w14:paraId="3A6A3EDA" w14:textId="77777777" w:rsidR="00C90290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323" w:type="dxa"/>
          </w:tcPr>
          <w:p w14:paraId="58A15A28" w14:textId="2F037AAE" w:rsidR="00C90290" w:rsidRDefault="00000000">
            <w:pPr>
              <w:spacing w:line="360" w:lineRule="auto"/>
              <w:ind w:firstLineChars="100" w:firstLine="24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6年2月</w:t>
            </w:r>
            <w:r w:rsidR="00B57A6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日-</w:t>
            </w:r>
            <w:r w:rsidR="00B57A6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C90290" w14:paraId="1CFC2F8A" w14:textId="77777777">
        <w:tc>
          <w:tcPr>
            <w:tcW w:w="2467" w:type="dxa"/>
          </w:tcPr>
          <w:p w14:paraId="41407763" w14:textId="77777777" w:rsidR="00C90290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323" w:type="dxa"/>
          </w:tcPr>
          <w:p w14:paraId="033785C0" w14:textId="77777777" w:rsidR="00C90290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线上会议、公司会议室</w:t>
            </w:r>
          </w:p>
        </w:tc>
      </w:tr>
      <w:tr w:rsidR="00C90290" w14:paraId="65985D10" w14:textId="77777777">
        <w:tc>
          <w:tcPr>
            <w:tcW w:w="2467" w:type="dxa"/>
          </w:tcPr>
          <w:p w14:paraId="317BCBB5" w14:textId="67573077" w:rsidR="00C90290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323" w:type="dxa"/>
          </w:tcPr>
          <w:p w14:paraId="5F852AC5" w14:textId="77777777" w:rsidR="00C90290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副总经理、财务负责人、董事会秘书：高雷</w:t>
            </w:r>
          </w:p>
          <w:p w14:paraId="55B92352" w14:textId="77777777" w:rsidR="00C90290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投资者关系：付博</w:t>
            </w:r>
          </w:p>
        </w:tc>
      </w:tr>
      <w:tr w:rsidR="00C90290" w14:paraId="62020254" w14:textId="77777777">
        <w:trPr>
          <w:trHeight w:val="2701"/>
        </w:trPr>
        <w:tc>
          <w:tcPr>
            <w:tcW w:w="2467" w:type="dxa"/>
            <w:vAlign w:val="center"/>
          </w:tcPr>
          <w:p w14:paraId="4AE4A845" w14:textId="77777777" w:rsidR="00C90290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23" w:type="dxa"/>
          </w:tcPr>
          <w:p w14:paraId="051A132A" w14:textId="77777777" w:rsidR="00C90290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交流的主要问题与回复：</w:t>
            </w:r>
          </w:p>
          <w:p w14:paraId="6E253581" w14:textId="77777777" w:rsidR="00C90290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问题1：请介绍公司主营业务与产品布局？</w:t>
            </w:r>
          </w:p>
          <w:p w14:paraId="31435D69" w14:textId="77777777" w:rsidR="00C90290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公司专注于模拟及数模混合芯片的研发、设计和销售，致力于为用户提供高效能、低功耗、品质稳定的芯片和解决方案，推动行业的能效提升和技术升级。经过十多年的发展，公司已经拥有包括电源管理芯片、电机驱动控制芯片、电池管理芯片、信号链以及微控制器在内的五大产品矩阵，广泛应用于消费电子、工业控制、智能物联、数据中心、汽车电子等领域。</w:t>
            </w:r>
          </w:p>
          <w:p w14:paraId="3F113F1F" w14:textId="77777777" w:rsidR="00C90290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公司的产品以电源管理、电机驱动、电池管理为核心，融合感知与控制技术，为能源与电力、家居家电、工业自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动化、智能物联等领域客户提供一站式芯片解决方案与系统集成服务。</w:t>
            </w:r>
          </w:p>
          <w:p w14:paraId="34472CD0" w14:textId="77777777" w:rsidR="00C90290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问题2：公司2025年经营情况如何？</w:t>
            </w:r>
          </w:p>
          <w:p w14:paraId="40A5E2E0" w14:textId="77777777" w:rsidR="00C90290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根据公司披露的业绩预告，预计公司2025年度实现归属于母公司所有者的净利润与上年同期（法定披露数据）相比，将实现扭亏为盈，实现归属于母公司所有者的净利润900万元至1,350万元，与上年同期（法定披露数据）相比，将增加盈利2,617.09万元至3,067.09万元。</w:t>
            </w:r>
          </w:p>
          <w:p w14:paraId="52F85C29" w14:textId="77777777" w:rsidR="00C90290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问题3：公司2025年经营情况得到改善的主要原因？</w:t>
            </w:r>
          </w:p>
          <w:p w14:paraId="75DB9274" w14:textId="77777777" w:rsidR="00C90290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报告期内，公司坚定“以技术创新为驱动，以市场需求为导向”的发展战略，通过精进设计、升级工艺、优化供应链等方式降低成本，并主动调整产品结构及市场定价策略。得益于此，2025年度，公司综合毛利率攀升至近30%，毛利率水平连续六个季度取得增长，毛利额同比增长近15%，推动公司营业利润大幅增长，实现扭亏为盈。</w:t>
            </w:r>
          </w:p>
          <w:p w14:paraId="36D16C6E" w14:textId="77777777" w:rsidR="00C90290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此外，公司顺应能源与电力、智能家居、AI、机器人、航空航天等新兴市场领域的需求增长，利用产品性能和客户资源的优势，积极拓展新产品的市场份额，其中电机驱动控制、大功率电源、DC-DC、LED背光驱动、传感器芯片等产品收入同比增长超过80%，带动公司2025年第四季度收入同比、环比均取得增长。</w:t>
            </w:r>
          </w:p>
          <w:p w14:paraId="7E57A3C7" w14:textId="77777777" w:rsidR="00C90290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问题4：请介绍公司发布涨价函的具体原因和范围？</w:t>
            </w:r>
          </w:p>
          <w:p w14:paraId="3A969672" w14:textId="77777777" w:rsidR="00C90290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:公司一直竭尽全力为客户提供优质可靠的产品和服务，然而目前上游原材料持续不断涨价，产能继续紧缺，原有价格无法满足供货需求，为了保障供应链的长期稳定，争取产能，保证产品交付，经公司慎重考虑，对产品价格进行上浮调整，具体调整型号和幅度将由公司销售团队与客户分情况具体沟通对接。</w:t>
            </w:r>
          </w:p>
          <w:p w14:paraId="062BA582" w14:textId="77777777" w:rsidR="00C90290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问题5：请介绍公司收购兴感半导体的原因和业务布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局？</w:t>
            </w:r>
          </w:p>
          <w:p w14:paraId="03126139" w14:textId="77777777" w:rsidR="00C90290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:2025年，公司基于产业融合、协同发展的目的，完成了对兴感半导体的并购，达成了面向未来的战略性携手和强强联合。兴感半导体在高精度电流传感器、磁传感器等方向拥有核心IP和丰富的产品开发经验，其技术团队在传感器设计、信号处理、数字算法、传感器封测等方面具备独特优势，与公司在电源管理、电机驱动控制、电池管理的架构设计、功率器件驱动、系统控制算法等形成高度互补；此外，兴感半导体在能源与电力、工业控制及自动化、机器人、新能源汽车、航空航天等领域已形成稳定的客户群体，与公司业务布局高度契合。</w:t>
            </w:r>
          </w:p>
          <w:p w14:paraId="0BE603EC" w14:textId="77777777" w:rsidR="00C90290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兴感半导体加入后，公司已形成涵盖“电流检测—运动感知—电源管理—电池管理—电机驱动控制”的完整产品体系，成为国内少数可同时提供电流传感器、磁传感器/磁编码器及“三电”核心芯片的集成方案供应商，极大提升在工控、光伏、储能、充电桩、工业电源、机器人、算力中心、新能源汽车、航空航天等高成长市场的竞争力。公司将充分整合双方的市场渠道和客户资源，将电源管理、电机驱动控制、电池管理等芯片与传感器产品组成整体解决方案，提升客户价值和粘性以增加营业收入，加速在能源与电力、工业控制及自动化、机器人、新能源汽车、航空航天等领域的拓展。</w:t>
            </w:r>
          </w:p>
          <w:p w14:paraId="6522119D" w14:textId="77777777" w:rsidR="00C90290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问题6：请介绍公司传感器芯片的种类和具体应用？</w:t>
            </w:r>
          </w:p>
          <w:p w14:paraId="548CF3FF" w14:textId="77777777" w:rsidR="00C90290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答：兴感半导体加入公司后，公司传感器芯片种类和实力得到进一步加强。公司主要布局磁传感器、电流传感器等，具体如下：</w:t>
            </w:r>
          </w:p>
          <w:p w14:paraId="7A8BBD2E" w14:textId="77777777" w:rsidR="00C90290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（1）电流传感器，基于线性霍尔效应实现磁电转换，通过检测聚磁环缺口处磁场变化，芯片将垂直磁场按比例转化为电压输出，反映原边电流变化。公司产品具有高集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成、高可靠的特性，同时一致性较强，根据不同客户的需求分为0-50A、0-400A、0-1000A三档，主要应用于新能源汽车、工业控制、机器人、新能源发电及电网、储能系统等。</w:t>
            </w:r>
          </w:p>
          <w:p w14:paraId="7B11370C" w14:textId="77777777" w:rsidR="00C90290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2）磁传感器，磁传感器是“磁-电”信号转换的核心元件，可用于位移、角度、电流等参数的测量。公司产品覆盖位置传感器、开关传感器、角度传感器、轮速传感器、电子罗盘等，并根据客户需求可集成磁编码器以及编程功能，凭借非接触测量、高可靠性、特殊封装等优势，已渗透至汽车电子、机器人、数据中心等核心场景。公司产品从技术角度主要分为霍尔传感器（Hall Effect）和磁阻效应传感器（xMR）：</w:t>
            </w:r>
          </w:p>
          <w:p w14:paraId="49A31FF7" w14:textId="77777777" w:rsidR="00C90290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）霍尔传感器：霍尔传感器基于霍尔效应，借助霍尔元件将垂直磁场、电流等变化转化为电信号，能够进行高/低电平数字信号输出，便于后端驱动器和微控制器进行数据处理，因此被广泛应用于各种白色家电、工业设备、新能源汽车：</w:t>
            </w:r>
          </w:p>
          <w:p w14:paraId="6B4700FE" w14:textId="77777777" w:rsidR="00C90290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）磁阻效应传感器：磁阻效应是指半导体材料通电后，其电阻值随外部磁场变化而改变，可检测平行或特定方向的磁场。公司的磁阻技术涵盖异向磁阻（AMR）、巨磁阻（GMR）、隧穿磁阻（TMR），具有高精度、高灵敏度、低功耗等特点，可用于工业手臂、机器人关节/灵巧手、AR/VR、无人机、医疗和探矿等领域。</w:t>
            </w:r>
          </w:p>
          <w:p w14:paraId="48EB6FCA" w14:textId="77777777" w:rsidR="00C90290" w:rsidRDefault="00C9029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C90290" w14:paraId="079C65E7" w14:textId="77777777">
        <w:tc>
          <w:tcPr>
            <w:tcW w:w="2467" w:type="dxa"/>
            <w:vAlign w:val="center"/>
          </w:tcPr>
          <w:p w14:paraId="4C4EA01C" w14:textId="77777777" w:rsidR="00C90290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23" w:type="dxa"/>
          </w:tcPr>
          <w:p w14:paraId="01BFF314" w14:textId="77777777" w:rsidR="00C90290" w:rsidRDefault="00C9029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</w:p>
        </w:tc>
      </w:tr>
      <w:tr w:rsidR="00C90290" w14:paraId="0FDE69DE" w14:textId="77777777">
        <w:tc>
          <w:tcPr>
            <w:tcW w:w="2467" w:type="dxa"/>
            <w:vAlign w:val="center"/>
          </w:tcPr>
          <w:p w14:paraId="013D0928" w14:textId="77777777" w:rsidR="00C90290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23" w:type="dxa"/>
            <w:vAlign w:val="center"/>
          </w:tcPr>
          <w:p w14:paraId="023F7F5F" w14:textId="093C3F5B" w:rsidR="00C90290" w:rsidRDefault="00000000">
            <w:pPr>
              <w:spacing w:line="360" w:lineRule="auto"/>
              <w:ind w:firstLineChars="100" w:firstLine="240"/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2026年2月</w:t>
            </w:r>
            <w:r w:rsidR="00374FD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9日</w:t>
            </w:r>
          </w:p>
        </w:tc>
      </w:tr>
    </w:tbl>
    <w:p w14:paraId="636A789D" w14:textId="77777777" w:rsidR="00C90290" w:rsidRDefault="00C90290">
      <w:pPr>
        <w:keepNext/>
        <w:keepLines/>
        <w:spacing w:before="260" w:after="260" w:line="360" w:lineRule="auto"/>
        <w:outlineLvl w:val="1"/>
      </w:pPr>
    </w:p>
    <w:sectPr w:rsidR="00C90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EE26CD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42C46"/>
    <w:rsid w:val="000444E5"/>
    <w:rsid w:val="000528A8"/>
    <w:rsid w:val="0005452E"/>
    <w:rsid w:val="00063DB5"/>
    <w:rsid w:val="0006434F"/>
    <w:rsid w:val="00070593"/>
    <w:rsid w:val="00070C3B"/>
    <w:rsid w:val="00071B11"/>
    <w:rsid w:val="00081B36"/>
    <w:rsid w:val="000828F8"/>
    <w:rsid w:val="00086C90"/>
    <w:rsid w:val="000A65EF"/>
    <w:rsid w:val="000B6FFD"/>
    <w:rsid w:val="000C2F52"/>
    <w:rsid w:val="000F6BEB"/>
    <w:rsid w:val="00103C4E"/>
    <w:rsid w:val="00111EF4"/>
    <w:rsid w:val="00113C72"/>
    <w:rsid w:val="00114CEA"/>
    <w:rsid w:val="001221B8"/>
    <w:rsid w:val="001304EB"/>
    <w:rsid w:val="001334C1"/>
    <w:rsid w:val="00136BC5"/>
    <w:rsid w:val="00143A57"/>
    <w:rsid w:val="00151B55"/>
    <w:rsid w:val="001672FF"/>
    <w:rsid w:val="001819EF"/>
    <w:rsid w:val="00186DBB"/>
    <w:rsid w:val="001965A6"/>
    <w:rsid w:val="001A125C"/>
    <w:rsid w:val="001B00D8"/>
    <w:rsid w:val="001B011E"/>
    <w:rsid w:val="001B508F"/>
    <w:rsid w:val="001B7B58"/>
    <w:rsid w:val="001C7C07"/>
    <w:rsid w:val="001D5222"/>
    <w:rsid w:val="001D7A5D"/>
    <w:rsid w:val="001E2BC5"/>
    <w:rsid w:val="001E5E64"/>
    <w:rsid w:val="001E7F7C"/>
    <w:rsid w:val="001F2572"/>
    <w:rsid w:val="001F5B62"/>
    <w:rsid w:val="002118DC"/>
    <w:rsid w:val="00214C8F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61295"/>
    <w:rsid w:val="002650F9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40A0E"/>
    <w:rsid w:val="003413FD"/>
    <w:rsid w:val="003508D5"/>
    <w:rsid w:val="003524BC"/>
    <w:rsid w:val="0035572A"/>
    <w:rsid w:val="00362CD0"/>
    <w:rsid w:val="00363384"/>
    <w:rsid w:val="0037038A"/>
    <w:rsid w:val="003722F1"/>
    <w:rsid w:val="0037245D"/>
    <w:rsid w:val="00374FDD"/>
    <w:rsid w:val="00376EB2"/>
    <w:rsid w:val="0038034C"/>
    <w:rsid w:val="00386F86"/>
    <w:rsid w:val="00397642"/>
    <w:rsid w:val="003A2EB2"/>
    <w:rsid w:val="003B13A4"/>
    <w:rsid w:val="003C0892"/>
    <w:rsid w:val="003D2A88"/>
    <w:rsid w:val="003D2F73"/>
    <w:rsid w:val="003D40E0"/>
    <w:rsid w:val="003F2A5A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67B9C"/>
    <w:rsid w:val="00470346"/>
    <w:rsid w:val="00472F77"/>
    <w:rsid w:val="00473F91"/>
    <w:rsid w:val="00482D5D"/>
    <w:rsid w:val="004859A7"/>
    <w:rsid w:val="00495655"/>
    <w:rsid w:val="004A58CB"/>
    <w:rsid w:val="004B500C"/>
    <w:rsid w:val="004C3E41"/>
    <w:rsid w:val="004C6956"/>
    <w:rsid w:val="004D4156"/>
    <w:rsid w:val="004D614E"/>
    <w:rsid w:val="004E25DD"/>
    <w:rsid w:val="004E4CBB"/>
    <w:rsid w:val="004F5C3F"/>
    <w:rsid w:val="00504DF9"/>
    <w:rsid w:val="00507071"/>
    <w:rsid w:val="00510286"/>
    <w:rsid w:val="00524D04"/>
    <w:rsid w:val="00534D66"/>
    <w:rsid w:val="0054404C"/>
    <w:rsid w:val="00572A6D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F2C62"/>
    <w:rsid w:val="005F3897"/>
    <w:rsid w:val="005F7318"/>
    <w:rsid w:val="006016A0"/>
    <w:rsid w:val="00605119"/>
    <w:rsid w:val="00606A42"/>
    <w:rsid w:val="00623855"/>
    <w:rsid w:val="00626FB3"/>
    <w:rsid w:val="0063129A"/>
    <w:rsid w:val="006323B5"/>
    <w:rsid w:val="00642382"/>
    <w:rsid w:val="00643F90"/>
    <w:rsid w:val="0064637F"/>
    <w:rsid w:val="00653A71"/>
    <w:rsid w:val="00655835"/>
    <w:rsid w:val="00667FB5"/>
    <w:rsid w:val="00672C00"/>
    <w:rsid w:val="00686E4C"/>
    <w:rsid w:val="0069619A"/>
    <w:rsid w:val="006A2E11"/>
    <w:rsid w:val="006A3184"/>
    <w:rsid w:val="006E3B82"/>
    <w:rsid w:val="006E7372"/>
    <w:rsid w:val="006F32A2"/>
    <w:rsid w:val="006F438E"/>
    <w:rsid w:val="00701E34"/>
    <w:rsid w:val="007118F2"/>
    <w:rsid w:val="00713A75"/>
    <w:rsid w:val="00733488"/>
    <w:rsid w:val="00735F4D"/>
    <w:rsid w:val="00746249"/>
    <w:rsid w:val="00751592"/>
    <w:rsid w:val="00756A97"/>
    <w:rsid w:val="00757362"/>
    <w:rsid w:val="0076183F"/>
    <w:rsid w:val="00770B3F"/>
    <w:rsid w:val="00771A91"/>
    <w:rsid w:val="00773213"/>
    <w:rsid w:val="00785284"/>
    <w:rsid w:val="0079430A"/>
    <w:rsid w:val="00794C8B"/>
    <w:rsid w:val="00795940"/>
    <w:rsid w:val="007A4905"/>
    <w:rsid w:val="007B196F"/>
    <w:rsid w:val="007C39F3"/>
    <w:rsid w:val="007C7447"/>
    <w:rsid w:val="007C7D09"/>
    <w:rsid w:val="007E1F58"/>
    <w:rsid w:val="007F2176"/>
    <w:rsid w:val="00806573"/>
    <w:rsid w:val="00814484"/>
    <w:rsid w:val="008160A1"/>
    <w:rsid w:val="00816CED"/>
    <w:rsid w:val="00821685"/>
    <w:rsid w:val="00827C6C"/>
    <w:rsid w:val="00836E8C"/>
    <w:rsid w:val="008453D5"/>
    <w:rsid w:val="00857E84"/>
    <w:rsid w:val="00873293"/>
    <w:rsid w:val="00875E95"/>
    <w:rsid w:val="008914C8"/>
    <w:rsid w:val="00894406"/>
    <w:rsid w:val="008A120E"/>
    <w:rsid w:val="008B4886"/>
    <w:rsid w:val="008C04C9"/>
    <w:rsid w:val="008C4D32"/>
    <w:rsid w:val="008C6B72"/>
    <w:rsid w:val="008C7588"/>
    <w:rsid w:val="008D2B96"/>
    <w:rsid w:val="008D3726"/>
    <w:rsid w:val="008E245B"/>
    <w:rsid w:val="008F5F3A"/>
    <w:rsid w:val="00900BAF"/>
    <w:rsid w:val="009108F5"/>
    <w:rsid w:val="0091400E"/>
    <w:rsid w:val="009157EF"/>
    <w:rsid w:val="009224F5"/>
    <w:rsid w:val="00924412"/>
    <w:rsid w:val="0092574C"/>
    <w:rsid w:val="00941808"/>
    <w:rsid w:val="00942951"/>
    <w:rsid w:val="009457DF"/>
    <w:rsid w:val="0095035C"/>
    <w:rsid w:val="009553B1"/>
    <w:rsid w:val="0096018C"/>
    <w:rsid w:val="00966C22"/>
    <w:rsid w:val="009678BF"/>
    <w:rsid w:val="009776A7"/>
    <w:rsid w:val="00980694"/>
    <w:rsid w:val="009868C0"/>
    <w:rsid w:val="00991961"/>
    <w:rsid w:val="009C06A4"/>
    <w:rsid w:val="009C63B1"/>
    <w:rsid w:val="009E0B46"/>
    <w:rsid w:val="009E3D68"/>
    <w:rsid w:val="00A03AA1"/>
    <w:rsid w:val="00A04996"/>
    <w:rsid w:val="00A05042"/>
    <w:rsid w:val="00A10F5B"/>
    <w:rsid w:val="00A16F6F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7143"/>
    <w:rsid w:val="00A97D76"/>
    <w:rsid w:val="00AA5E76"/>
    <w:rsid w:val="00AB03BB"/>
    <w:rsid w:val="00AB45D6"/>
    <w:rsid w:val="00AD237A"/>
    <w:rsid w:val="00AD445E"/>
    <w:rsid w:val="00AD4B08"/>
    <w:rsid w:val="00AE00B6"/>
    <w:rsid w:val="00AE3EE3"/>
    <w:rsid w:val="00AF6EE4"/>
    <w:rsid w:val="00B07508"/>
    <w:rsid w:val="00B12278"/>
    <w:rsid w:val="00B27C19"/>
    <w:rsid w:val="00B36A53"/>
    <w:rsid w:val="00B4298C"/>
    <w:rsid w:val="00B446BA"/>
    <w:rsid w:val="00B47853"/>
    <w:rsid w:val="00B57667"/>
    <w:rsid w:val="00B577E9"/>
    <w:rsid w:val="00B57A64"/>
    <w:rsid w:val="00B61BCB"/>
    <w:rsid w:val="00B67838"/>
    <w:rsid w:val="00B70645"/>
    <w:rsid w:val="00B73AED"/>
    <w:rsid w:val="00B855F5"/>
    <w:rsid w:val="00B8596B"/>
    <w:rsid w:val="00B87C18"/>
    <w:rsid w:val="00B922C8"/>
    <w:rsid w:val="00B948F2"/>
    <w:rsid w:val="00B95F5D"/>
    <w:rsid w:val="00BB20B3"/>
    <w:rsid w:val="00BE0789"/>
    <w:rsid w:val="00BE20BB"/>
    <w:rsid w:val="00BE277C"/>
    <w:rsid w:val="00BE54C4"/>
    <w:rsid w:val="00BE5D9C"/>
    <w:rsid w:val="00BF1133"/>
    <w:rsid w:val="00C001F3"/>
    <w:rsid w:val="00C104B8"/>
    <w:rsid w:val="00C1636B"/>
    <w:rsid w:val="00C207C2"/>
    <w:rsid w:val="00C32714"/>
    <w:rsid w:val="00C37AAB"/>
    <w:rsid w:val="00C40B1A"/>
    <w:rsid w:val="00C42788"/>
    <w:rsid w:val="00C47614"/>
    <w:rsid w:val="00C5254A"/>
    <w:rsid w:val="00C52F40"/>
    <w:rsid w:val="00C531CC"/>
    <w:rsid w:val="00C55E93"/>
    <w:rsid w:val="00C56171"/>
    <w:rsid w:val="00C70DF2"/>
    <w:rsid w:val="00C7174C"/>
    <w:rsid w:val="00C860DF"/>
    <w:rsid w:val="00C90290"/>
    <w:rsid w:val="00C91519"/>
    <w:rsid w:val="00C9168C"/>
    <w:rsid w:val="00C91FD9"/>
    <w:rsid w:val="00C951AA"/>
    <w:rsid w:val="00CC092E"/>
    <w:rsid w:val="00CC4FD6"/>
    <w:rsid w:val="00CC6538"/>
    <w:rsid w:val="00CC78CC"/>
    <w:rsid w:val="00CD419D"/>
    <w:rsid w:val="00CD5CAD"/>
    <w:rsid w:val="00CD65D6"/>
    <w:rsid w:val="00CD66E0"/>
    <w:rsid w:val="00CE6D72"/>
    <w:rsid w:val="00CF6F6C"/>
    <w:rsid w:val="00D100A7"/>
    <w:rsid w:val="00D12BD7"/>
    <w:rsid w:val="00D13CFA"/>
    <w:rsid w:val="00D170E1"/>
    <w:rsid w:val="00D208A4"/>
    <w:rsid w:val="00D327C1"/>
    <w:rsid w:val="00D37CB6"/>
    <w:rsid w:val="00D40C13"/>
    <w:rsid w:val="00D41E36"/>
    <w:rsid w:val="00D5622E"/>
    <w:rsid w:val="00D7427C"/>
    <w:rsid w:val="00D76F2A"/>
    <w:rsid w:val="00D84DF8"/>
    <w:rsid w:val="00D93D53"/>
    <w:rsid w:val="00D96FB9"/>
    <w:rsid w:val="00DA4962"/>
    <w:rsid w:val="00DA5894"/>
    <w:rsid w:val="00DB1D3C"/>
    <w:rsid w:val="00DD2242"/>
    <w:rsid w:val="00DD27C7"/>
    <w:rsid w:val="00DE31A5"/>
    <w:rsid w:val="00DE7F6D"/>
    <w:rsid w:val="00E0172D"/>
    <w:rsid w:val="00E07C47"/>
    <w:rsid w:val="00E24E41"/>
    <w:rsid w:val="00E32A31"/>
    <w:rsid w:val="00E53347"/>
    <w:rsid w:val="00E53783"/>
    <w:rsid w:val="00E61A61"/>
    <w:rsid w:val="00E64488"/>
    <w:rsid w:val="00E668C5"/>
    <w:rsid w:val="00E803AB"/>
    <w:rsid w:val="00E93DA5"/>
    <w:rsid w:val="00EA3651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7C85"/>
    <w:rsid w:val="00F06B8F"/>
    <w:rsid w:val="00F1256C"/>
    <w:rsid w:val="00F142F3"/>
    <w:rsid w:val="00F32FC6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F291F"/>
    <w:rsid w:val="00FF4F78"/>
    <w:rsid w:val="0BFD0834"/>
    <w:rsid w:val="0CAF09A7"/>
    <w:rsid w:val="15152076"/>
    <w:rsid w:val="169E7401"/>
    <w:rsid w:val="1A582EA1"/>
    <w:rsid w:val="1AC97284"/>
    <w:rsid w:val="20B806F1"/>
    <w:rsid w:val="2B826F72"/>
    <w:rsid w:val="2F064DB0"/>
    <w:rsid w:val="32242D99"/>
    <w:rsid w:val="38AC4344"/>
    <w:rsid w:val="3B8E3277"/>
    <w:rsid w:val="467F0394"/>
    <w:rsid w:val="4885331C"/>
    <w:rsid w:val="4CF7225E"/>
    <w:rsid w:val="4D6466F2"/>
    <w:rsid w:val="5D7E5832"/>
    <w:rsid w:val="5E151E13"/>
    <w:rsid w:val="685428D3"/>
    <w:rsid w:val="6A700CCE"/>
    <w:rsid w:val="74640B0D"/>
    <w:rsid w:val="79445B90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67C69"/>
  <w15:docId w15:val="{21D272A5-1D0E-4F61-A398-D9EA2198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Emphasis"/>
    <w:basedOn w:val="a0"/>
    <w:uiPriority w:val="20"/>
    <w:qFormat/>
    <w:rPr>
      <w:i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10F5-BFF1-496E-96CE-F79E3F30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1127</Words>
  <Characters>1376</Characters>
  <Application>Microsoft Office Word</Application>
  <DocSecurity>0</DocSecurity>
  <Lines>172</Lines>
  <Paragraphs>147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iris</cp:lastModifiedBy>
  <cp:revision>3</cp:revision>
  <dcterms:created xsi:type="dcterms:W3CDTF">2026-02-09T09:16:00Z</dcterms:created>
  <dcterms:modified xsi:type="dcterms:W3CDTF">2026-02-09T09:44:00Z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2069952CDF9342B881863FC611FB8375</vt:lpwstr>
  </property>
  <property fmtid="{D5CDD505-2E9C-101B-9397-08002B2CF9AE}" pid="4" name="KSOTemplateDocerSaveRecord">
    <vt:lpwstr>eyJoZGlkIjoiODViY2JkMjU3NGYzZTEwMzZmMGFkZWViYmNkYWU3NDIiLCJ1c2VySWQiOiIyOTA3MDU3NjcifQ==</vt:lpwstr>
  </property>
</Properties>
</file>