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编号：2026-005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□特定对象调研     </w:t>
            </w: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 xml:space="preserve">新闻发布会       </w:t>
            </w: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3E0CD08D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中信建投证券策略会</w:t>
            </w:r>
          </w:p>
          <w:p w14:paraId="00AE77E4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天风证券策略会</w:t>
            </w:r>
          </w:p>
          <w:p w14:paraId="4E7905B6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财通证券策略会</w:t>
            </w:r>
          </w:p>
          <w:p w14:paraId="29E09161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长江证券策略会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66A3FC76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6088" w:type="dxa"/>
          </w:tcPr>
          <w:p w14:paraId="0DA87E9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2026年2月26日 14:30 16:00</w:t>
            </w:r>
          </w:p>
          <w:p w14:paraId="362AEBA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2026年2月27日 10:00 14:30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63D59E24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上海陆家嘴金融广场</w:t>
            </w:r>
          </w:p>
          <w:p w14:paraId="2CFEE405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上海浦东丽思卡尔顿酒店</w:t>
            </w:r>
          </w:p>
          <w:p w14:paraId="78DDF635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上海浦东香格里拉大酒店</w:t>
            </w:r>
          </w:p>
          <w:p w14:paraId="161CE629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常州市中吴宾馆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5A5EB8FB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董事会秘书 刘耘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3D8DB8B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1、公司目前的产能分布是什么样的？常州新工厂目前的建设情况如何？</w:t>
            </w:r>
          </w:p>
          <w:p w14:paraId="00F4B514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拥有深圳和常州两大生产基地，目前深圳生产基地主要负责伺服驱动器、变频器、人机界面及PLC，常州生产基地主要负责伺服电机、伺服模组等产品。公司常州智能制造生产基地整体规划产能181万台，含伺服系统120万台（包括伺服驱动器、伺服电机</w:t>
            </w:r>
            <w:r>
              <w:rPr>
                <w:rFonts w:ascii="Times New Roman" w:hAnsi="Times New Roman" w:eastAsia="宋体" w:cs="Times New Roman"/>
                <w:sz w:val="24"/>
                <w:lang w:val="en-US"/>
              </w:rPr>
              <w:t>和</w:t>
            </w:r>
            <w:r>
              <w:rPr>
                <w:rFonts w:ascii="Times New Roman" w:hAnsi="Times New Roman" w:eastAsia="宋体" w:cs="Times New Roman"/>
                <w:sz w:val="24"/>
              </w:rPr>
              <w:t>伺服模组）、人机界面40万台、低压变频器10万台、PLC11万台</w:t>
            </w:r>
            <w:r>
              <w:rPr>
                <w:rFonts w:ascii="Times New Roman" w:hAnsi="Times New Roman" w:eastAsia="宋体" w:cs="Times New Roman"/>
                <w:sz w:val="24"/>
                <w:lang w:val="en-US"/>
              </w:rPr>
              <w:t>。</w:t>
            </w:r>
            <w:r>
              <w:rPr>
                <w:rFonts w:ascii="Times New Roman" w:hAnsi="Times New Roman" w:eastAsia="宋体" w:cs="Times New Roman"/>
                <w:sz w:val="24"/>
              </w:rPr>
              <w:t>项目建成投产后，公司将在常州工厂布置完整的工控产品生产线。目前，常州工厂一期项目已经开始投产并进入产能爬坡期，二期项目正处于规划设计阶段，预计年中开始施工建设。</w:t>
            </w:r>
          </w:p>
          <w:p w14:paraId="06FBFAF7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6D37D42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2、海外营销中，针对新客户的核心策略是什么？</w:t>
            </w:r>
          </w:p>
          <w:p w14:paraId="5CE88446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明确以细分赛道龙头客户为目标，聚焦重点战略客户，避免资源分散，基于其行业影响力与需求标杆性，通过战略合作快速建立市场认可度；针对海外客户高度定制化的需求，投入研发与交付资源，提供从产品适配到系统集成的全链路支持，确保技术落地与场景契合；同时优化内部流程与供应链协同，提升响应速度与服务效能，平衡短期投入与长期回报。</w:t>
            </w:r>
          </w:p>
          <w:p w14:paraId="0498C40C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3A1D3C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3、公司在工业机器人行业增长明显的原因是什么？</w:t>
            </w:r>
          </w:p>
          <w:p w14:paraId="630B667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答：工业机器人领域对公司而言是增量市场，进入该领域后，公司借助在机器人领域的深厚积累，迅速获取了全球头部客户和龙头企业订单，因此实现了显著增长。</w:t>
            </w:r>
          </w:p>
          <w:p w14:paraId="6668B69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7E805BCE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4、公司未来如何能继续保持在工业移动机器人行业的高速增长？</w:t>
            </w:r>
          </w:p>
          <w:p w14:paraId="3AA1CC58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将继续依托产品创新与全球市场拓展的双轮驱动，围绕客户需求持续开发具有竞争力的新产品，并积极加强新客户、新场景的覆盖。同时，公司将深度把握当前机器人整体渗透率仍处于低位的结构性机遇，在工业、服务等细分领域加快应用落地，从而在行业成长期中有效抢占更高市场份额，实现持续超越行业平均水平的增长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2026年2月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6日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sz w:val="24"/>
              </w:rPr>
              <w:t>-</w:t>
            </w:r>
            <w:bookmarkEnd w:id="1"/>
            <w:r>
              <w:rPr>
                <w:rFonts w:hint="eastAsia" w:ascii="Times New Roman" w:hAnsi="Times New Roman" w:eastAsia="宋体" w:cs="Times New Roman"/>
                <w:sz w:val="24"/>
              </w:rPr>
              <w:t>27日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C72AB"/>
    <w:rsid w:val="00275075"/>
    <w:rsid w:val="003427D2"/>
    <w:rsid w:val="003C599F"/>
    <w:rsid w:val="004210A5"/>
    <w:rsid w:val="005463F4"/>
    <w:rsid w:val="00553135"/>
    <w:rsid w:val="005D0CB2"/>
    <w:rsid w:val="005E1E60"/>
    <w:rsid w:val="005E1FB4"/>
    <w:rsid w:val="0062230C"/>
    <w:rsid w:val="006B6A7F"/>
    <w:rsid w:val="006F5805"/>
    <w:rsid w:val="0071740A"/>
    <w:rsid w:val="0073139C"/>
    <w:rsid w:val="00755B4F"/>
    <w:rsid w:val="007614EB"/>
    <w:rsid w:val="00774650"/>
    <w:rsid w:val="00777DF8"/>
    <w:rsid w:val="007B69ED"/>
    <w:rsid w:val="009246FE"/>
    <w:rsid w:val="009625D2"/>
    <w:rsid w:val="00A03BBF"/>
    <w:rsid w:val="00A26A0A"/>
    <w:rsid w:val="00D370CA"/>
    <w:rsid w:val="00E31E6F"/>
    <w:rsid w:val="00F96E65"/>
    <w:rsid w:val="00FA6D4C"/>
    <w:rsid w:val="00FB099B"/>
    <w:rsid w:val="00FE4AA6"/>
    <w:rsid w:val="00FF7060"/>
    <w:rsid w:val="00FF7740"/>
    <w:rsid w:val="0122354B"/>
    <w:rsid w:val="024D663C"/>
    <w:rsid w:val="0384614D"/>
    <w:rsid w:val="0441634B"/>
    <w:rsid w:val="054A2F00"/>
    <w:rsid w:val="069D7E4F"/>
    <w:rsid w:val="0732110A"/>
    <w:rsid w:val="0800312E"/>
    <w:rsid w:val="0B762225"/>
    <w:rsid w:val="0BC640FE"/>
    <w:rsid w:val="0DB46BF1"/>
    <w:rsid w:val="0E840219"/>
    <w:rsid w:val="10620DA8"/>
    <w:rsid w:val="13B0499D"/>
    <w:rsid w:val="13C921B5"/>
    <w:rsid w:val="15B33CFB"/>
    <w:rsid w:val="19F01D51"/>
    <w:rsid w:val="1AA027BB"/>
    <w:rsid w:val="1E373B07"/>
    <w:rsid w:val="1F137A73"/>
    <w:rsid w:val="25752ABF"/>
    <w:rsid w:val="2B3B152D"/>
    <w:rsid w:val="2C5724E3"/>
    <w:rsid w:val="2C787B09"/>
    <w:rsid w:val="2D153A12"/>
    <w:rsid w:val="2D5061EB"/>
    <w:rsid w:val="2E7E31F6"/>
    <w:rsid w:val="301D62D8"/>
    <w:rsid w:val="31D22CC8"/>
    <w:rsid w:val="35836053"/>
    <w:rsid w:val="35B14EE0"/>
    <w:rsid w:val="37F16A56"/>
    <w:rsid w:val="3B6049CB"/>
    <w:rsid w:val="3C027200"/>
    <w:rsid w:val="3DAA7FA5"/>
    <w:rsid w:val="3DFB283E"/>
    <w:rsid w:val="40721429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9A9774A"/>
    <w:rsid w:val="5B1563EB"/>
    <w:rsid w:val="5B4D4A8F"/>
    <w:rsid w:val="5CFF45E2"/>
    <w:rsid w:val="62E35390"/>
    <w:rsid w:val="641734A5"/>
    <w:rsid w:val="650F6997"/>
    <w:rsid w:val="66402C33"/>
    <w:rsid w:val="691E2D99"/>
    <w:rsid w:val="6A283301"/>
    <w:rsid w:val="6BBF14A8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5E4A39"/>
    <w:rsid w:val="7B9B2F2D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a23e14b9-21b0-4eb1-8c83-704eef0e3928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3D8DB8BB</paraID>
      <start>0</start>
      <end>2</end>
      <status>unmodified</status>
      <modifiedWord/>
      <trackRevisions>false</trackRevisions>
    </reviewItem>
    <reviewItem>
      <errorID>fa67e90a-724b-4c48-995d-39331de5664e</errorID>
      <errorWord>好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  F4B514</paraID>
      <start>119</start>
      <end>120</end>
      <status>modified</status>
      <modifiedWord>和</modifiedWord>
      <trackRevisions>false</trackRevisions>
    </reviewItem>
    <reviewItem>
      <errorID>96146672-017c-4fc6-ae75-2419c47672de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 F4B514</paraID>
      <start>152</start>
      <end>153</end>
      <status>modified</status>
      <modifiedWord>。</modifiedWord>
      <trackRevisions>false</trackRevisions>
    </reviewItem>
    <reviewItem>
      <errorID>ec78a810-8076-4f15-a43e-41750f5e439c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46D37D42</paraID>
      <start>0</start>
      <end>2</end>
      <status>unmodified</status>
      <modifiedWord/>
      <trackRevisions>false</trackRevisions>
    </reviewItem>
    <reviewItem>
      <errorID>ede64c29-17fd-4087-aad8-2b2448579cc5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63A1D3C1</paraID>
      <start>0</start>
      <end>2</end>
      <status>unmodified</status>
      <modifiedWord/>
      <trackRevisions>false</trackRevisions>
    </reviewItem>
    <reviewItem>
      <errorID>e63e639e-c059-4478-b055-857507c8c389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7E805BCE</paraID>
      <start>0</start>
      <end>2</end>
      <status>unmodified</status>
      <modifiedWord/>
      <trackRevisions>false</trackRevisions>
    </reviewItem>
    <reviewItem>
      <errorID>103c57a3-1960-4274-896b-4344796d4593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022EE-7788-49C6-930B-29B69E54EF43}">
  <ds:schemaRefs/>
</ds:datastoreItem>
</file>

<file path=customXml/itemProps2.xml><?xml version="1.0" encoding="utf-8"?>
<ds:datastoreItem xmlns:ds="http://schemas.openxmlformats.org/officeDocument/2006/customXml" ds:itemID="{5594108f-87b8-4b1c-921e-96aaa5573b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1005</Characters>
  <Lines>41</Lines>
  <Paragraphs>41</Paragraphs>
  <TotalTime>197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2026-03-02T06:52:14Z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BAB702C22CB54477BA7B88F787C1135F_13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