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投资者关系活动记录表（2025年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color w:val="FF0000"/>
          <w:sz w:val="32"/>
          <w:szCs w:val="32"/>
        </w:rPr>
        <w:t>日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3月10日</w:t>
      </w:r>
      <w:r>
        <w:rPr>
          <w:rFonts w:hint="eastAsia"/>
          <w:b/>
          <w:bCs/>
          <w:color w:val="FF0000"/>
          <w:sz w:val="32"/>
          <w:szCs w:val="32"/>
        </w:rPr>
        <w:t>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  <w:lang w:eastAsia="zh-CN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和谐汇一、中邮基金、艳珍投资、华福证券、长盛基金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13:0</w:t>
            </w:r>
            <w:r>
              <w:rPr>
                <w:rFonts w:hint="eastAsia" w:ascii="宋体" w:hAnsi="宋体"/>
                <w:color w:val="000000"/>
                <w:sz w:val="24"/>
              </w:rPr>
              <w:t>0-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0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3月10日9:00-10:00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粉材</w:t>
            </w:r>
            <w:r>
              <w:rPr>
                <w:rFonts w:hint="eastAsia" w:ascii="宋体" w:hAnsi="宋体"/>
                <w:color w:val="000000"/>
                <w:sz w:val="24"/>
              </w:rPr>
              <w:t>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王妍</w:t>
            </w:r>
          </w:p>
          <w:p w14:paraId="32BB01E5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请简要介绍下公司业务情况？</w:t>
            </w:r>
          </w:p>
          <w:p w14:paraId="232FD7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A1：有研粉材成立于2004年，控股股东中国有研科技集团是国务院国资委所属中央一级企业，有研粉材属于二级中央企业。公司业务分为四个板块。第一个板块是铜基金属粉体材料，目前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国内市占率约30%</w:t>
            </w:r>
            <w:r>
              <w:rPr>
                <w:rFonts w:hint="eastAsia" w:ascii="宋体" w:hAnsi="宋体"/>
                <w:color w:val="000000"/>
                <w:sz w:val="24"/>
              </w:rPr>
              <w:t>，主要应用于粉末冶金、金刚石工具、摩擦材料、催化剂、电碳电刷、散热器件等下游领域，该板块的公司有有研合肥、有研重冶和境外的有研泰国、英国Makin公司；第二个板块是微电子锡基焊粉材料，目前在国内市场占有率约15%，国内第一，主要应用于微电子的封装/组装，下游领域主要为消费电子，该板块公司有康普锡威及其山东子公司；第三个板块是增材制造用粉体材料（3D打印用粉体材料）板块，运营的公司为有研增材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color w:val="000000"/>
                <w:sz w:val="24"/>
              </w:rPr>
              <w:t>山东子公司，3D打印粉体产品主要为生产工艺比较有特色的铝合金粉、高温合金粉、铜合金粉和不锈钢粉，另外有研增材除了3D打印用粉体材料还生产一些高温特种粉体材料如软磁、MIM粉等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第四个板块是电子浆料，与微电子锡基焊粉材料都属于微电子互连材料，有研纳微公司的锡膏模块也属于锡粉的下游领域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主要用于微电子的封装、半导体组装等，新开发的产品包括纳米级铜粉、银铜粉和镍粉。此外</w:t>
            </w:r>
            <w:r>
              <w:rPr>
                <w:rFonts w:hint="eastAsia" w:ascii="宋体" w:hAnsi="宋体"/>
                <w:color w:val="000000"/>
                <w:sz w:val="24"/>
              </w:rPr>
              <w:t>有研纳微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主要聚焦国家重大专项任务，承担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宋体" w:hAnsi="宋体"/>
                <w:color w:val="000000"/>
                <w:sz w:val="24"/>
              </w:rPr>
              <w:t>未来产业的重点技术突破。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公司的散热铜粉目前应用情况如何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2F24BBF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A2：新型散热铜粉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目前已稳定应用于华为昇腾910B芯片,其余产品尚在送样、验证中。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26DF86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Q3：铜粉产品的定价模式是怎样的？</w:t>
            </w:r>
          </w:p>
          <w:p w14:paraId="625DDC84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A3：传统铜粉产品的定价模式为原材料加加工费，新型散热铜粉产品直接按照产品定价。</w:t>
            </w:r>
          </w:p>
          <w:p w14:paraId="4972C7F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41A315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Q4：公司目前有几种散热铜粉？应用场景有哪些？</w:t>
            </w:r>
          </w:p>
          <w:p w14:paraId="175468E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4：公司目前能够应用在散热场景的铜粉产品共有三类。第一类是新型散热铜粉，这是公司针对高散热需求场景开发的铜粉新产品，可以应用于GPU和NPU上，主要解决的是风冷散热场景，该产品属于行业首次应用，目前已应用于华为昇腾910B芯片；第二类是MIM用的铜粉，用于生产针翅状散热基板，应用于IGBT散热器中，已累计对外供应3000余吨；第三类是3D打印铜粉，目前在送验证和推广阶段，还没有大批量供货，主要用于新型液冷散热器和异型导电零部件场景。</w:t>
            </w:r>
          </w:p>
          <w:p w14:paraId="78455D5D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061F3A0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Q5：铜粉产品行业整体竞争情况如何?</w:t>
            </w:r>
          </w:p>
          <w:p w14:paraId="721638BD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A5：当前铜粉行业整体竞争局势较为稳定，铜原材料价格波动较大，资金占用压力增加，部分资金实力弱、对市场把控不够的企业可能会面临较大挑战。</w:t>
            </w:r>
          </w:p>
          <w:p w14:paraId="19BC0F9E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国外产品和国内产品相比毛利有差异吗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国外销售的产品比国内产品毛利水平高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山东增材的扩产项目建设进度如何？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增材扩产项目设计产能4580吨。开工仪式已于3月5日在山东滨州举行，目前正在顺利推进中，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预计2026年10月份完成土建施工，11月份启动设备调试工作。该基地建成后所生产的效益预计将自2027年起逐步释放。</w:t>
            </w:r>
          </w:p>
          <w:p w14:paraId="26C743C2">
            <w:pP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 w14:paraId="1B115A39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Q8：公司的3D打印产品应用于哪些领域？</w:t>
            </w:r>
          </w:p>
          <w:p w14:paraId="097C9F45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A8：目前公司销售的3D打印粉体材料主要应用于军工、商业航天等领域，同时民品市场也在积极拓展，已覆盖鞋模、模具、手板等细分场景。</w:t>
            </w:r>
          </w:p>
          <w:p w14:paraId="716A4B33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公司目前研发的银包铜粉应用的是什么制备方法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84AB9AC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公司掌握物理法、化学法等金属复合粉体制备与产业化技术，目前银包铜粉主力产品采用的是液相化学制备方法。</w:t>
            </w:r>
          </w:p>
          <w:p w14:paraId="2698BB2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公司如何看待光伏行业的产业化进度？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280027AB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针对目前光伏行业的潜在需求，公司致力于做集成产业，包括银包铜粉、纳米铜粉、微米铜粉、亚微米铜粉等。公司已经做好了迎接市场新一轮浪潮到来的准备，未来会根据下游产品终端验证的进度及时跟进产业化进程。</w:t>
            </w:r>
          </w:p>
          <w:p w14:paraId="39866E2F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5A42042D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Q11：泰国公司目前经营情况如何？</w:t>
            </w:r>
          </w:p>
          <w:p w14:paraId="5B2E5D2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11：泰国公司于2024年6月正式投产，由于前期客户导入时间长、验证周期久，前期产能释放速度较慢。随着公司产能稳步释放，泰国基地已逐渐显现出一定的成本优势及战略价值。2025年泰国公司已实现扭亏，目前已有客户稳定下单，不断有新客户主动接洽，商务洽谈稳步推进。预计未来形成规模效应后能够为公司贡献更多利润。</w:t>
            </w:r>
          </w:p>
          <w:p w14:paraId="6B1B3559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47F3BDD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央企的市值管理有考核指标吗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46C639C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</w:rPr>
              <w:t>：是的，国资委对公司市值有年度考核要求。公司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sz w:val="24"/>
              </w:rPr>
              <w:t>制定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并发布</w:t>
            </w:r>
            <w:r>
              <w:rPr>
                <w:rFonts w:hint="eastAsia" w:ascii="宋体" w:hAnsi="宋体"/>
                <w:color w:val="000000"/>
                <w:sz w:val="24"/>
              </w:rPr>
              <w:t>了市值管理制度，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通过制定科学发展战略、完善公司治理、改进经营管理、培育核心竞争力等方式，提升公司内在价值，利用资本运作、权益管理、投资者关系管理等手段提升公司市场形象与品牌价值，并通过充分、合规的信息披露，增强公司透明度，引导公司的市场价值与内在价值趋同，实现企业价值和股东利益最大化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1306F8F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24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1F96F0E"/>
    <w:rsid w:val="02EF0460"/>
    <w:rsid w:val="03164C3C"/>
    <w:rsid w:val="0381685A"/>
    <w:rsid w:val="03B02B75"/>
    <w:rsid w:val="04485490"/>
    <w:rsid w:val="045127C1"/>
    <w:rsid w:val="04EB7496"/>
    <w:rsid w:val="053E339B"/>
    <w:rsid w:val="061E24D9"/>
    <w:rsid w:val="06742A00"/>
    <w:rsid w:val="0992329A"/>
    <w:rsid w:val="0A081A83"/>
    <w:rsid w:val="0AD33E3F"/>
    <w:rsid w:val="0C9870EE"/>
    <w:rsid w:val="0DE851AA"/>
    <w:rsid w:val="0F4955D4"/>
    <w:rsid w:val="0F615EBD"/>
    <w:rsid w:val="12BE4485"/>
    <w:rsid w:val="14C12F5A"/>
    <w:rsid w:val="162D1764"/>
    <w:rsid w:val="18422604"/>
    <w:rsid w:val="19006747"/>
    <w:rsid w:val="19423BF7"/>
    <w:rsid w:val="1AA87201"/>
    <w:rsid w:val="1C306903"/>
    <w:rsid w:val="1CCF3A24"/>
    <w:rsid w:val="1D8C7870"/>
    <w:rsid w:val="1EF71986"/>
    <w:rsid w:val="21C213C1"/>
    <w:rsid w:val="223E3E3C"/>
    <w:rsid w:val="240C7710"/>
    <w:rsid w:val="242F7A3A"/>
    <w:rsid w:val="2605754A"/>
    <w:rsid w:val="274719E5"/>
    <w:rsid w:val="290F181B"/>
    <w:rsid w:val="292D30F0"/>
    <w:rsid w:val="29726241"/>
    <w:rsid w:val="2A7B31CC"/>
    <w:rsid w:val="2BFC4C02"/>
    <w:rsid w:val="2C195D1A"/>
    <w:rsid w:val="2CCF04B2"/>
    <w:rsid w:val="2DE27D71"/>
    <w:rsid w:val="2DEA30CA"/>
    <w:rsid w:val="2E8F44EC"/>
    <w:rsid w:val="30900E14"/>
    <w:rsid w:val="32494863"/>
    <w:rsid w:val="329B0DBC"/>
    <w:rsid w:val="32D36390"/>
    <w:rsid w:val="33062754"/>
    <w:rsid w:val="3324700C"/>
    <w:rsid w:val="337E3C05"/>
    <w:rsid w:val="363C2EB7"/>
    <w:rsid w:val="36B349A1"/>
    <w:rsid w:val="38E70932"/>
    <w:rsid w:val="393D43C2"/>
    <w:rsid w:val="39467DE9"/>
    <w:rsid w:val="3B746B91"/>
    <w:rsid w:val="3BA06243"/>
    <w:rsid w:val="3BE32C96"/>
    <w:rsid w:val="3BF178BE"/>
    <w:rsid w:val="3CC869F0"/>
    <w:rsid w:val="3D9A2417"/>
    <w:rsid w:val="3E4405D4"/>
    <w:rsid w:val="3F7647BE"/>
    <w:rsid w:val="40994E10"/>
    <w:rsid w:val="42B0448A"/>
    <w:rsid w:val="42C22B17"/>
    <w:rsid w:val="435A2C3D"/>
    <w:rsid w:val="450D7972"/>
    <w:rsid w:val="462A4554"/>
    <w:rsid w:val="46BD2CD2"/>
    <w:rsid w:val="478775C0"/>
    <w:rsid w:val="48925B2A"/>
    <w:rsid w:val="493B1276"/>
    <w:rsid w:val="4A8128AE"/>
    <w:rsid w:val="4AE77A5E"/>
    <w:rsid w:val="4CD62124"/>
    <w:rsid w:val="4E574BEA"/>
    <w:rsid w:val="4E654113"/>
    <w:rsid w:val="4E7F0855"/>
    <w:rsid w:val="4E8E6AAF"/>
    <w:rsid w:val="4EB728FC"/>
    <w:rsid w:val="4F134B4C"/>
    <w:rsid w:val="50371D47"/>
    <w:rsid w:val="5051105B"/>
    <w:rsid w:val="50D36C2F"/>
    <w:rsid w:val="51EF21A4"/>
    <w:rsid w:val="54C811C0"/>
    <w:rsid w:val="565240E2"/>
    <w:rsid w:val="58FB5932"/>
    <w:rsid w:val="5BA035E1"/>
    <w:rsid w:val="5C2018E1"/>
    <w:rsid w:val="5F742B33"/>
    <w:rsid w:val="5F9E593F"/>
    <w:rsid w:val="600C696A"/>
    <w:rsid w:val="605519C0"/>
    <w:rsid w:val="60791F08"/>
    <w:rsid w:val="60CD047D"/>
    <w:rsid w:val="6232704A"/>
    <w:rsid w:val="624E654F"/>
    <w:rsid w:val="626A1CEB"/>
    <w:rsid w:val="63AA7892"/>
    <w:rsid w:val="66154481"/>
    <w:rsid w:val="667A42E4"/>
    <w:rsid w:val="66AB48A7"/>
    <w:rsid w:val="691509F6"/>
    <w:rsid w:val="693966D8"/>
    <w:rsid w:val="69602985"/>
    <w:rsid w:val="6A303637"/>
    <w:rsid w:val="6BE27E93"/>
    <w:rsid w:val="6C3A254B"/>
    <w:rsid w:val="6CF21709"/>
    <w:rsid w:val="6DB427D1"/>
    <w:rsid w:val="6F0357BE"/>
    <w:rsid w:val="701D465E"/>
    <w:rsid w:val="71B132B0"/>
    <w:rsid w:val="723B701D"/>
    <w:rsid w:val="72BF19FC"/>
    <w:rsid w:val="74C640A4"/>
    <w:rsid w:val="753D69FF"/>
    <w:rsid w:val="79525DB9"/>
    <w:rsid w:val="795B7F6F"/>
    <w:rsid w:val="7AB61937"/>
    <w:rsid w:val="7B6018A2"/>
    <w:rsid w:val="7D272678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6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7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2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3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1971</Words>
  <Characters>2096</Characters>
  <Lines>56</Lines>
  <Paragraphs>50</Paragraphs>
  <TotalTime>58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2026-03-18T03:41:29Z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8A867B0C711247CD803926AC84AB7EB2_13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