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55FCD" w14:textId="58C74AE9" w:rsidR="00F354CA" w:rsidRDefault="00BA222F">
      <w:pPr>
        <w:spacing w:beforeLines="50" w:before="156" w:afterLines="50" w:after="156" w:line="400" w:lineRule="exact"/>
        <w:rPr>
          <w:rFonts w:ascii="宋体" w:hAnsi="宋体" w:hint="eastAsia"/>
          <w:bCs/>
          <w:iCs/>
          <w:color w:val="000000"/>
          <w:sz w:val="24"/>
        </w:rPr>
      </w:pPr>
      <w:r>
        <w:rPr>
          <w:rFonts w:ascii="宋体" w:hAnsi="宋体" w:hint="eastAsia"/>
          <w:bCs/>
          <w:iCs/>
          <w:color w:val="000000"/>
          <w:sz w:val="24"/>
        </w:rPr>
        <w:t>证券代码：</w:t>
      </w:r>
      <w:r w:rsidR="007A63CB">
        <w:rPr>
          <w:rFonts w:ascii="宋体" w:hAnsi="宋体" w:hint="eastAsia"/>
          <w:bCs/>
          <w:iCs/>
          <w:color w:val="000000"/>
          <w:sz w:val="24"/>
        </w:rPr>
        <w:t>603322</w:t>
      </w:r>
      <w:r>
        <w:rPr>
          <w:rFonts w:ascii="宋体" w:hAnsi="宋体" w:hint="eastAsia"/>
          <w:bCs/>
          <w:iCs/>
          <w:color w:val="000000"/>
          <w:sz w:val="24"/>
        </w:rPr>
        <w:t xml:space="preserve">                            </w:t>
      </w:r>
      <w:r w:rsidR="007A63CB">
        <w:rPr>
          <w:rFonts w:ascii="宋体" w:hAnsi="宋体" w:hint="eastAsia"/>
          <w:bCs/>
          <w:iCs/>
          <w:color w:val="000000"/>
          <w:sz w:val="24"/>
        </w:rPr>
        <w:t xml:space="preserve">   </w:t>
      </w:r>
      <w:r>
        <w:rPr>
          <w:rFonts w:ascii="宋体" w:hAnsi="宋体" w:hint="eastAsia"/>
          <w:bCs/>
          <w:iCs/>
          <w:color w:val="000000"/>
          <w:sz w:val="24"/>
        </w:rPr>
        <w:t xml:space="preserve">    证券简称：</w:t>
      </w:r>
      <w:proofErr w:type="gramStart"/>
      <w:r w:rsidR="00D36B40">
        <w:rPr>
          <w:rFonts w:ascii="宋体" w:hAnsi="宋体" w:hint="eastAsia"/>
          <w:bCs/>
          <w:iCs/>
          <w:color w:val="000000"/>
          <w:sz w:val="24"/>
        </w:rPr>
        <w:t>超讯通信</w:t>
      </w:r>
      <w:proofErr w:type="gramEnd"/>
    </w:p>
    <w:p w14:paraId="5FA8E43B" w14:textId="77777777" w:rsidR="00F354CA" w:rsidRDefault="00F354CA" w:rsidP="005A04B0">
      <w:pPr>
        <w:spacing w:beforeLines="50" w:before="156" w:afterLines="50" w:after="156"/>
        <w:rPr>
          <w:rFonts w:ascii="宋体" w:hAnsi="宋体" w:hint="eastAsia"/>
          <w:bCs/>
          <w:iCs/>
          <w:color w:val="000000"/>
          <w:sz w:val="24"/>
        </w:rPr>
      </w:pPr>
    </w:p>
    <w:p w14:paraId="51F90CCD" w14:textId="138EEBF5" w:rsidR="00786156" w:rsidRDefault="00D36B40">
      <w:pPr>
        <w:spacing w:beforeLines="50" w:before="156" w:afterLines="50" w:after="156" w:line="400" w:lineRule="exact"/>
        <w:jc w:val="center"/>
        <w:rPr>
          <w:rFonts w:ascii="宋体" w:hAnsi="宋体" w:hint="eastAsia"/>
          <w:b/>
          <w:bCs/>
          <w:iCs/>
          <w:color w:val="000000"/>
          <w:sz w:val="32"/>
          <w:szCs w:val="32"/>
        </w:rPr>
      </w:pPr>
      <w:proofErr w:type="gramStart"/>
      <w:r>
        <w:rPr>
          <w:rFonts w:ascii="宋体" w:hAnsi="宋体" w:hint="eastAsia"/>
          <w:b/>
          <w:bCs/>
          <w:iCs/>
          <w:color w:val="000000"/>
          <w:sz w:val="32"/>
          <w:szCs w:val="32"/>
        </w:rPr>
        <w:t>超讯通信</w:t>
      </w:r>
      <w:proofErr w:type="gramEnd"/>
      <w:r w:rsidR="00BA222F">
        <w:rPr>
          <w:rFonts w:ascii="宋体" w:hAnsi="宋体" w:hint="eastAsia"/>
          <w:b/>
          <w:bCs/>
          <w:iCs/>
          <w:color w:val="000000"/>
          <w:sz w:val="32"/>
          <w:szCs w:val="32"/>
        </w:rPr>
        <w:t>股份有限公司</w:t>
      </w:r>
    </w:p>
    <w:p w14:paraId="36A93634" w14:textId="77777777" w:rsidR="00786156" w:rsidRDefault="00BA222F" w:rsidP="00786156">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16D96A4E" w14:textId="31453D78" w:rsidR="00F354CA" w:rsidRDefault="00BA222F" w:rsidP="005A04B0">
      <w:pPr>
        <w:spacing w:line="400" w:lineRule="exact"/>
        <w:jc w:val="center"/>
        <w:rPr>
          <w:rFonts w:ascii="宋体" w:hAnsi="宋体" w:hint="eastAsia"/>
          <w:bCs/>
          <w:iCs/>
          <w:color w:val="000000"/>
          <w:sz w:val="24"/>
        </w:rPr>
      </w:pPr>
      <w:r>
        <w:rPr>
          <w:rFonts w:ascii="宋体" w:hAnsi="宋体" w:hint="eastAsia"/>
          <w:bCs/>
          <w:iCs/>
          <w:color w:val="000000"/>
          <w:sz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634"/>
      </w:tblGrid>
      <w:tr w:rsidR="00F354CA" w:rsidRPr="00D62C88" w14:paraId="358E91A8" w14:textId="77777777" w:rsidTr="009B27EB">
        <w:trPr>
          <w:trHeight w:val="744"/>
        </w:trPr>
        <w:tc>
          <w:tcPr>
            <w:tcW w:w="2263" w:type="dxa"/>
            <w:tcBorders>
              <w:top w:val="single" w:sz="4" w:space="0" w:color="auto"/>
              <w:left w:val="single" w:sz="4" w:space="0" w:color="auto"/>
              <w:bottom w:val="single" w:sz="4" w:space="0" w:color="auto"/>
              <w:right w:val="single" w:sz="4" w:space="0" w:color="auto"/>
            </w:tcBorders>
            <w:vAlign w:val="center"/>
          </w:tcPr>
          <w:p w14:paraId="2DCFF180" w14:textId="77777777" w:rsidR="00F354CA" w:rsidRPr="00D62C88" w:rsidRDefault="00BA222F">
            <w:pPr>
              <w:spacing w:line="276" w:lineRule="auto"/>
              <w:rPr>
                <w:rFonts w:ascii="宋体" w:hAnsi="宋体" w:hint="eastAsia"/>
                <w:bCs/>
                <w:iCs/>
                <w:color w:val="000000"/>
                <w:szCs w:val="21"/>
              </w:rPr>
            </w:pPr>
            <w:r w:rsidRPr="00D62C88">
              <w:rPr>
                <w:rFonts w:ascii="宋体" w:hAnsi="宋体" w:hint="eastAsia"/>
                <w:bCs/>
                <w:iCs/>
                <w:color w:val="000000"/>
                <w:szCs w:val="21"/>
              </w:rPr>
              <w:t>投资者关系活动类别</w:t>
            </w:r>
          </w:p>
        </w:tc>
        <w:tc>
          <w:tcPr>
            <w:tcW w:w="6634" w:type="dxa"/>
            <w:tcBorders>
              <w:top w:val="single" w:sz="4" w:space="0" w:color="auto"/>
              <w:left w:val="single" w:sz="4" w:space="0" w:color="auto"/>
              <w:bottom w:val="single" w:sz="4" w:space="0" w:color="auto"/>
              <w:right w:val="single" w:sz="4" w:space="0" w:color="auto"/>
            </w:tcBorders>
          </w:tcPr>
          <w:p w14:paraId="4A2FB71E" w14:textId="05A6C3CF" w:rsidR="00786156" w:rsidRPr="00D62C88" w:rsidRDefault="00D36B40" w:rsidP="00786156">
            <w:pPr>
              <w:spacing w:line="360" w:lineRule="auto"/>
              <w:rPr>
                <w:rFonts w:ascii="宋体" w:hAnsi="宋体" w:hint="eastAsia"/>
                <w:bCs/>
                <w:iCs/>
                <w:color w:val="000000"/>
                <w:szCs w:val="21"/>
              </w:rPr>
            </w:pPr>
            <w:r w:rsidRPr="00D62C88">
              <w:rPr>
                <w:rFonts w:ascii="宋体" w:hAnsi="宋体" w:hint="eastAsia"/>
                <w:bCs/>
                <w:iCs/>
                <w:color w:val="000000"/>
                <w:szCs w:val="21"/>
              </w:rPr>
              <w:sym w:font="Wingdings 2" w:char="F052"/>
            </w:r>
            <w:r w:rsidR="00786156" w:rsidRPr="00D62C88">
              <w:rPr>
                <w:rFonts w:ascii="宋体" w:hAnsi="宋体" w:hint="eastAsia"/>
                <w:szCs w:val="21"/>
              </w:rPr>
              <w:t xml:space="preserve">特定对象调研          </w:t>
            </w:r>
            <w:r w:rsidR="00786156" w:rsidRPr="00D62C88">
              <w:rPr>
                <w:rFonts w:ascii="宋体" w:hAnsi="宋体" w:hint="eastAsia"/>
                <w:bCs/>
                <w:iCs/>
                <w:color w:val="000000"/>
                <w:szCs w:val="21"/>
              </w:rPr>
              <w:t>□</w:t>
            </w:r>
            <w:r w:rsidR="00786156" w:rsidRPr="00D62C88">
              <w:rPr>
                <w:rFonts w:ascii="宋体" w:hAnsi="宋体" w:hint="eastAsia"/>
                <w:szCs w:val="21"/>
              </w:rPr>
              <w:t>分析师会议</w:t>
            </w:r>
          </w:p>
          <w:p w14:paraId="2390C3B4" w14:textId="77777777" w:rsidR="00786156" w:rsidRPr="00D62C88" w:rsidRDefault="00786156" w:rsidP="00786156">
            <w:pPr>
              <w:spacing w:line="360" w:lineRule="auto"/>
              <w:rPr>
                <w:rFonts w:ascii="宋体" w:hAnsi="宋体" w:hint="eastAsia"/>
                <w:bCs/>
                <w:iCs/>
                <w:color w:val="000000"/>
                <w:szCs w:val="21"/>
              </w:rPr>
            </w:pPr>
            <w:r w:rsidRPr="00D62C88">
              <w:rPr>
                <w:rFonts w:ascii="宋体" w:hAnsi="宋体" w:hint="eastAsia"/>
                <w:bCs/>
                <w:iCs/>
                <w:color w:val="000000"/>
                <w:szCs w:val="21"/>
              </w:rPr>
              <w:t>□</w:t>
            </w:r>
            <w:r w:rsidRPr="00D62C88">
              <w:rPr>
                <w:rFonts w:ascii="宋体" w:hAnsi="宋体" w:hint="eastAsia"/>
                <w:szCs w:val="21"/>
              </w:rPr>
              <w:t xml:space="preserve">媒体采访              </w:t>
            </w:r>
            <w:r w:rsidRPr="00D62C88">
              <w:rPr>
                <w:rFonts w:ascii="宋体" w:hAnsi="宋体" w:hint="eastAsia"/>
                <w:bCs/>
                <w:iCs/>
                <w:color w:val="000000"/>
                <w:szCs w:val="21"/>
              </w:rPr>
              <w:t>□</w:t>
            </w:r>
            <w:r w:rsidRPr="00D62C88">
              <w:rPr>
                <w:rFonts w:ascii="宋体" w:hAnsi="宋体" w:hint="eastAsia"/>
                <w:szCs w:val="21"/>
              </w:rPr>
              <w:t>业绩说明会</w:t>
            </w:r>
          </w:p>
          <w:p w14:paraId="03B0A703" w14:textId="1912E2FC" w:rsidR="00786156" w:rsidRPr="00D62C88" w:rsidRDefault="00786156" w:rsidP="00786156">
            <w:pPr>
              <w:spacing w:line="360" w:lineRule="auto"/>
              <w:rPr>
                <w:rFonts w:ascii="宋体" w:hAnsi="宋体" w:hint="eastAsia"/>
                <w:bCs/>
                <w:iCs/>
                <w:color w:val="000000"/>
                <w:szCs w:val="21"/>
              </w:rPr>
            </w:pPr>
            <w:r w:rsidRPr="00D62C88">
              <w:rPr>
                <w:rFonts w:ascii="宋体" w:hAnsi="宋体" w:hint="eastAsia"/>
                <w:bCs/>
                <w:iCs/>
                <w:color w:val="000000"/>
                <w:szCs w:val="21"/>
              </w:rPr>
              <w:t>□</w:t>
            </w:r>
            <w:r w:rsidRPr="00D62C88">
              <w:rPr>
                <w:rFonts w:ascii="宋体" w:hAnsi="宋体" w:hint="eastAsia"/>
                <w:szCs w:val="21"/>
              </w:rPr>
              <w:t xml:space="preserve">新闻发布会            </w:t>
            </w:r>
            <w:r w:rsidR="00313611" w:rsidRPr="00D62C88">
              <w:rPr>
                <w:rFonts w:ascii="宋体" w:hAnsi="宋体" w:hint="eastAsia"/>
                <w:bCs/>
                <w:iCs/>
                <w:color w:val="000000"/>
                <w:szCs w:val="21"/>
              </w:rPr>
              <w:t>□</w:t>
            </w:r>
            <w:r w:rsidRPr="00D62C88">
              <w:rPr>
                <w:rFonts w:ascii="宋体" w:hAnsi="宋体" w:hint="eastAsia"/>
                <w:szCs w:val="21"/>
              </w:rPr>
              <w:t>路演活动</w:t>
            </w:r>
          </w:p>
          <w:p w14:paraId="2B03D0AB" w14:textId="0E466BD4" w:rsidR="00786156" w:rsidRPr="00D62C88" w:rsidRDefault="00D9560A" w:rsidP="00786156">
            <w:pPr>
              <w:tabs>
                <w:tab w:val="left" w:pos="3045"/>
                <w:tab w:val="center" w:pos="3199"/>
              </w:tabs>
              <w:spacing w:line="360" w:lineRule="auto"/>
              <w:rPr>
                <w:rFonts w:ascii="宋体" w:hAnsi="宋体" w:hint="eastAsia"/>
                <w:bCs/>
                <w:iCs/>
                <w:color w:val="000000"/>
                <w:szCs w:val="21"/>
              </w:rPr>
            </w:pPr>
            <w:r w:rsidRPr="00D62C88">
              <w:rPr>
                <w:rFonts w:ascii="宋体" w:hAnsi="宋体" w:hint="eastAsia"/>
                <w:bCs/>
                <w:iCs/>
                <w:color w:val="000000"/>
                <w:szCs w:val="21"/>
              </w:rPr>
              <w:t>□</w:t>
            </w:r>
            <w:r w:rsidR="00786156" w:rsidRPr="00D62C88">
              <w:rPr>
                <w:rFonts w:ascii="宋体" w:hAnsi="宋体" w:hint="eastAsia"/>
                <w:szCs w:val="21"/>
              </w:rPr>
              <w:t>现场参观</w:t>
            </w:r>
            <w:r w:rsidR="00786156" w:rsidRPr="00D62C88">
              <w:rPr>
                <w:rFonts w:ascii="宋体" w:hAnsi="宋体" w:hint="eastAsia"/>
                <w:bCs/>
                <w:iCs/>
                <w:color w:val="000000"/>
                <w:szCs w:val="21"/>
              </w:rPr>
              <w:tab/>
            </w:r>
          </w:p>
          <w:p w14:paraId="15493BFA" w14:textId="16191DE8" w:rsidR="00F354CA" w:rsidRPr="00D62C88" w:rsidRDefault="00227E48" w:rsidP="00227E48">
            <w:pPr>
              <w:tabs>
                <w:tab w:val="center" w:pos="3199"/>
              </w:tabs>
              <w:spacing w:line="360" w:lineRule="auto"/>
              <w:rPr>
                <w:rFonts w:ascii="宋体" w:hAnsi="宋体" w:hint="eastAsia"/>
                <w:bCs/>
                <w:iCs/>
                <w:color w:val="000000"/>
                <w:szCs w:val="21"/>
              </w:rPr>
            </w:pPr>
            <w:r w:rsidRPr="00D62C88">
              <w:rPr>
                <w:rFonts w:ascii="宋体" w:hAnsi="宋体" w:hint="eastAsia"/>
                <w:bCs/>
                <w:iCs/>
                <w:color w:val="000000"/>
                <w:szCs w:val="21"/>
              </w:rPr>
              <w:t>□</w:t>
            </w:r>
            <w:r w:rsidR="00786156" w:rsidRPr="00D62C88">
              <w:rPr>
                <w:rFonts w:ascii="宋体" w:hAnsi="宋体" w:hint="eastAsia"/>
                <w:szCs w:val="21"/>
              </w:rPr>
              <w:t>其他</w:t>
            </w:r>
          </w:p>
        </w:tc>
      </w:tr>
      <w:tr w:rsidR="00F354CA" w:rsidRPr="00D62C88" w14:paraId="46DAAC2A" w14:textId="77777777" w:rsidTr="009B27EB">
        <w:trPr>
          <w:trHeight w:val="806"/>
        </w:trPr>
        <w:tc>
          <w:tcPr>
            <w:tcW w:w="2263" w:type="dxa"/>
            <w:tcBorders>
              <w:top w:val="single" w:sz="4" w:space="0" w:color="auto"/>
              <w:left w:val="single" w:sz="4" w:space="0" w:color="auto"/>
              <w:bottom w:val="single" w:sz="4" w:space="0" w:color="auto"/>
              <w:right w:val="single" w:sz="4" w:space="0" w:color="auto"/>
            </w:tcBorders>
            <w:vAlign w:val="center"/>
          </w:tcPr>
          <w:p w14:paraId="39769779" w14:textId="0443C2C6" w:rsidR="00F354CA" w:rsidRPr="00D62C88" w:rsidRDefault="001238C5">
            <w:pPr>
              <w:spacing w:line="276" w:lineRule="auto"/>
              <w:rPr>
                <w:rFonts w:ascii="宋体" w:hAnsi="宋体" w:hint="eastAsia"/>
                <w:bCs/>
                <w:iCs/>
                <w:color w:val="000000"/>
                <w:szCs w:val="21"/>
              </w:rPr>
            </w:pPr>
            <w:r>
              <w:rPr>
                <w:rFonts w:ascii="宋体" w:hAnsi="宋体" w:hint="eastAsia"/>
                <w:bCs/>
                <w:iCs/>
                <w:color w:val="000000"/>
                <w:szCs w:val="21"/>
              </w:rPr>
              <w:t>参与单位与</w:t>
            </w:r>
            <w:r w:rsidR="003A79C8" w:rsidRPr="00D62C88">
              <w:rPr>
                <w:rFonts w:ascii="宋体" w:hAnsi="宋体" w:hint="eastAsia"/>
                <w:bCs/>
                <w:iCs/>
                <w:color w:val="000000"/>
                <w:szCs w:val="21"/>
              </w:rPr>
              <w:t>名称</w:t>
            </w:r>
          </w:p>
        </w:tc>
        <w:tc>
          <w:tcPr>
            <w:tcW w:w="6634" w:type="dxa"/>
            <w:tcBorders>
              <w:top w:val="single" w:sz="4" w:space="0" w:color="auto"/>
              <w:left w:val="single" w:sz="4" w:space="0" w:color="auto"/>
              <w:bottom w:val="single" w:sz="4" w:space="0" w:color="auto"/>
              <w:right w:val="single" w:sz="4" w:space="0" w:color="auto"/>
            </w:tcBorders>
          </w:tcPr>
          <w:p w14:paraId="31AD3C26" w14:textId="77777777" w:rsidR="00EC3B22" w:rsidRDefault="00EC3B22" w:rsidP="001238C5">
            <w:pPr>
              <w:spacing w:line="276" w:lineRule="auto"/>
              <w:rPr>
                <w:szCs w:val="21"/>
              </w:rPr>
            </w:pPr>
          </w:p>
          <w:p w14:paraId="28EC895E" w14:textId="77777777" w:rsidR="00B32E44" w:rsidRDefault="005F187E" w:rsidP="001238C5">
            <w:pPr>
              <w:spacing w:line="276" w:lineRule="auto"/>
              <w:rPr>
                <w:szCs w:val="21"/>
              </w:rPr>
            </w:pPr>
            <w:r w:rsidRPr="005F187E">
              <w:rPr>
                <w:rFonts w:hint="eastAsia"/>
                <w:szCs w:val="21"/>
              </w:rPr>
              <w:t>东莞市私募基金业协会</w:t>
            </w:r>
            <w:r>
              <w:rPr>
                <w:rFonts w:hint="eastAsia"/>
                <w:szCs w:val="21"/>
              </w:rPr>
              <w:t>、</w:t>
            </w:r>
            <w:r w:rsidRPr="005F187E">
              <w:rPr>
                <w:rFonts w:hint="eastAsia"/>
                <w:szCs w:val="21"/>
              </w:rPr>
              <w:t>东莞证券总部研究所</w:t>
            </w:r>
            <w:r>
              <w:rPr>
                <w:rFonts w:hint="eastAsia"/>
                <w:szCs w:val="21"/>
              </w:rPr>
              <w:t>及投教基地、</w:t>
            </w:r>
            <w:r w:rsidRPr="005F187E">
              <w:rPr>
                <w:rFonts w:hint="eastAsia"/>
                <w:szCs w:val="21"/>
              </w:rPr>
              <w:t>东莞证券深圳龙岗营业部</w:t>
            </w:r>
            <w:r>
              <w:rPr>
                <w:rFonts w:hint="eastAsia"/>
                <w:szCs w:val="21"/>
              </w:rPr>
              <w:t>、</w:t>
            </w:r>
            <w:r w:rsidRPr="005F187E">
              <w:rPr>
                <w:rFonts w:hint="eastAsia"/>
                <w:szCs w:val="21"/>
              </w:rPr>
              <w:t>广州明玥私募</w:t>
            </w:r>
            <w:r>
              <w:rPr>
                <w:rFonts w:hint="eastAsia"/>
                <w:szCs w:val="21"/>
              </w:rPr>
              <w:t>、</w:t>
            </w:r>
            <w:r w:rsidRPr="005F187E">
              <w:rPr>
                <w:rFonts w:hint="eastAsia"/>
                <w:szCs w:val="21"/>
              </w:rPr>
              <w:t>广东博众智能</w:t>
            </w:r>
            <w:r>
              <w:rPr>
                <w:rFonts w:hint="eastAsia"/>
                <w:szCs w:val="21"/>
              </w:rPr>
              <w:t>、</w:t>
            </w:r>
            <w:r w:rsidRPr="005F187E">
              <w:rPr>
                <w:rFonts w:hint="eastAsia"/>
                <w:szCs w:val="21"/>
              </w:rPr>
              <w:t>南方财经集团投资传媒</w:t>
            </w:r>
            <w:r>
              <w:rPr>
                <w:rFonts w:hint="eastAsia"/>
                <w:szCs w:val="21"/>
              </w:rPr>
              <w:t>、</w:t>
            </w:r>
            <w:r w:rsidRPr="005F187E">
              <w:rPr>
                <w:rFonts w:hint="eastAsia"/>
                <w:szCs w:val="21"/>
              </w:rPr>
              <w:t>广州百年投资</w:t>
            </w:r>
            <w:r>
              <w:rPr>
                <w:rFonts w:hint="eastAsia"/>
                <w:szCs w:val="21"/>
              </w:rPr>
              <w:t>、</w:t>
            </w:r>
            <w:r w:rsidR="00266B37" w:rsidRPr="00266B37">
              <w:rPr>
                <w:rFonts w:hint="eastAsia"/>
                <w:szCs w:val="21"/>
              </w:rPr>
              <w:t>广州华耀资产</w:t>
            </w:r>
            <w:r w:rsidR="00266B37">
              <w:rPr>
                <w:rFonts w:hint="eastAsia"/>
                <w:szCs w:val="21"/>
              </w:rPr>
              <w:t>、</w:t>
            </w:r>
            <w:proofErr w:type="gramStart"/>
            <w:r w:rsidR="00266B37" w:rsidRPr="00266B37">
              <w:rPr>
                <w:rFonts w:hint="eastAsia"/>
                <w:szCs w:val="21"/>
              </w:rPr>
              <w:t>允泰投资</w:t>
            </w:r>
            <w:proofErr w:type="gramEnd"/>
            <w:r w:rsidR="00266B37">
              <w:rPr>
                <w:rFonts w:hint="eastAsia"/>
                <w:szCs w:val="21"/>
              </w:rPr>
              <w:t>、</w:t>
            </w:r>
            <w:proofErr w:type="gramStart"/>
            <w:r w:rsidR="00266B37" w:rsidRPr="00266B37">
              <w:rPr>
                <w:rFonts w:hint="eastAsia"/>
                <w:szCs w:val="21"/>
              </w:rPr>
              <w:t>星言之</w:t>
            </w:r>
            <w:proofErr w:type="gramEnd"/>
            <w:r w:rsidR="00266B37" w:rsidRPr="00266B37">
              <w:rPr>
                <w:rFonts w:hint="eastAsia"/>
                <w:szCs w:val="21"/>
              </w:rPr>
              <w:t>文化</w:t>
            </w:r>
            <w:r w:rsidR="00266B37">
              <w:rPr>
                <w:rFonts w:hint="eastAsia"/>
                <w:szCs w:val="21"/>
              </w:rPr>
              <w:t>传媒、</w:t>
            </w:r>
            <w:r w:rsidR="00266B37" w:rsidRPr="00266B37">
              <w:rPr>
                <w:rFonts w:hint="eastAsia"/>
                <w:szCs w:val="21"/>
              </w:rPr>
              <w:t>广州期货</w:t>
            </w:r>
            <w:r w:rsidR="00266B37">
              <w:rPr>
                <w:rFonts w:hint="eastAsia"/>
                <w:szCs w:val="21"/>
              </w:rPr>
              <w:t>、</w:t>
            </w:r>
            <w:r w:rsidR="00266B37" w:rsidRPr="00266B37">
              <w:rPr>
                <w:rFonts w:hint="eastAsia"/>
                <w:szCs w:val="21"/>
              </w:rPr>
              <w:t>广东民营企业进出口商会</w:t>
            </w:r>
            <w:r w:rsidR="00266B37">
              <w:rPr>
                <w:rFonts w:hint="eastAsia"/>
                <w:szCs w:val="21"/>
              </w:rPr>
              <w:t>、</w:t>
            </w:r>
            <w:r w:rsidR="00266B37" w:rsidRPr="00266B37">
              <w:rPr>
                <w:rFonts w:hint="eastAsia"/>
                <w:szCs w:val="21"/>
              </w:rPr>
              <w:t>广新基金</w:t>
            </w:r>
            <w:r w:rsidR="00266B37">
              <w:rPr>
                <w:rFonts w:hint="eastAsia"/>
                <w:szCs w:val="21"/>
              </w:rPr>
              <w:t>、</w:t>
            </w:r>
            <w:r w:rsidR="00266B37" w:rsidRPr="00266B37">
              <w:rPr>
                <w:rFonts w:hint="eastAsia"/>
                <w:szCs w:val="21"/>
              </w:rPr>
              <w:t>广东</w:t>
            </w:r>
            <w:proofErr w:type="gramStart"/>
            <w:r w:rsidR="00266B37" w:rsidRPr="00266B37">
              <w:rPr>
                <w:rFonts w:hint="eastAsia"/>
                <w:szCs w:val="21"/>
              </w:rPr>
              <w:t>臻</w:t>
            </w:r>
            <w:proofErr w:type="gramEnd"/>
            <w:r w:rsidR="00266B37" w:rsidRPr="00266B37">
              <w:rPr>
                <w:rFonts w:hint="eastAsia"/>
                <w:szCs w:val="21"/>
              </w:rPr>
              <w:t>远基金</w:t>
            </w:r>
            <w:r w:rsidR="00266B37">
              <w:rPr>
                <w:rFonts w:hint="eastAsia"/>
                <w:szCs w:val="21"/>
              </w:rPr>
              <w:t>、</w:t>
            </w:r>
            <w:r w:rsidR="00266B37" w:rsidRPr="00266B37">
              <w:rPr>
                <w:rFonts w:hint="eastAsia"/>
                <w:szCs w:val="21"/>
              </w:rPr>
              <w:t>深圳扬帆时尚</w:t>
            </w:r>
            <w:r w:rsidR="00266B37">
              <w:rPr>
                <w:rFonts w:hint="eastAsia"/>
                <w:szCs w:val="21"/>
              </w:rPr>
              <w:t>、</w:t>
            </w:r>
            <w:r w:rsidR="00266B37" w:rsidRPr="00266B37">
              <w:rPr>
                <w:rFonts w:hint="eastAsia"/>
                <w:szCs w:val="21"/>
              </w:rPr>
              <w:t>建行开发区投行</w:t>
            </w:r>
            <w:r w:rsidR="00266B37">
              <w:rPr>
                <w:rFonts w:hint="eastAsia"/>
                <w:szCs w:val="21"/>
              </w:rPr>
              <w:t>、</w:t>
            </w:r>
            <w:r w:rsidR="00266B37" w:rsidRPr="00266B37">
              <w:rPr>
                <w:rFonts w:hint="eastAsia"/>
                <w:szCs w:val="21"/>
              </w:rPr>
              <w:t>广州泽恩</w:t>
            </w:r>
            <w:r w:rsidR="00266B37">
              <w:rPr>
                <w:rFonts w:hint="eastAsia"/>
                <w:szCs w:val="21"/>
              </w:rPr>
              <w:t>、</w:t>
            </w:r>
            <w:proofErr w:type="gramStart"/>
            <w:r w:rsidR="00266B37" w:rsidRPr="00266B37">
              <w:rPr>
                <w:rFonts w:hint="eastAsia"/>
                <w:szCs w:val="21"/>
              </w:rPr>
              <w:t>莞民投</w:t>
            </w:r>
            <w:proofErr w:type="gramEnd"/>
            <w:r w:rsidR="00266B37" w:rsidRPr="00266B37">
              <w:rPr>
                <w:rFonts w:hint="eastAsia"/>
                <w:szCs w:val="21"/>
              </w:rPr>
              <w:t>集团</w:t>
            </w:r>
            <w:r w:rsidR="00266B37">
              <w:rPr>
                <w:rFonts w:hint="eastAsia"/>
                <w:szCs w:val="21"/>
              </w:rPr>
              <w:t>、</w:t>
            </w:r>
            <w:r w:rsidR="00266B37" w:rsidRPr="00266B37">
              <w:rPr>
                <w:rFonts w:hint="eastAsia"/>
                <w:szCs w:val="21"/>
              </w:rPr>
              <w:t>广州金控</w:t>
            </w:r>
            <w:r w:rsidR="00266B37">
              <w:rPr>
                <w:rFonts w:hint="eastAsia"/>
                <w:szCs w:val="21"/>
              </w:rPr>
              <w:t>、</w:t>
            </w:r>
            <w:r w:rsidR="00266B37" w:rsidRPr="00266B37">
              <w:rPr>
                <w:rFonts w:hint="eastAsia"/>
                <w:szCs w:val="21"/>
              </w:rPr>
              <w:t>熙宁投资</w:t>
            </w:r>
            <w:r w:rsidR="00266B37">
              <w:rPr>
                <w:rFonts w:hint="eastAsia"/>
                <w:szCs w:val="21"/>
              </w:rPr>
              <w:t>、</w:t>
            </w:r>
            <w:r w:rsidR="00266B37" w:rsidRPr="00266B37">
              <w:rPr>
                <w:rFonts w:hint="eastAsia"/>
                <w:szCs w:val="21"/>
              </w:rPr>
              <w:t>深圳麻王投资</w:t>
            </w:r>
            <w:r w:rsidR="00266B37">
              <w:rPr>
                <w:rFonts w:hint="eastAsia"/>
                <w:szCs w:val="21"/>
              </w:rPr>
              <w:t>、</w:t>
            </w:r>
            <w:r w:rsidR="00266B37" w:rsidRPr="00266B37">
              <w:rPr>
                <w:rFonts w:hint="eastAsia"/>
                <w:szCs w:val="21"/>
              </w:rPr>
              <w:t>广东</w:t>
            </w:r>
            <w:proofErr w:type="gramStart"/>
            <w:r w:rsidR="00266B37" w:rsidRPr="00266B37">
              <w:rPr>
                <w:rFonts w:hint="eastAsia"/>
                <w:szCs w:val="21"/>
              </w:rPr>
              <w:t>大兴华</w:t>
            </w:r>
            <w:proofErr w:type="gramEnd"/>
            <w:r w:rsidR="00266B37" w:rsidRPr="00266B37">
              <w:rPr>
                <w:rFonts w:hint="eastAsia"/>
                <w:szCs w:val="21"/>
              </w:rPr>
              <w:t>旗</w:t>
            </w:r>
            <w:r w:rsidR="00266B37">
              <w:rPr>
                <w:rFonts w:hint="eastAsia"/>
                <w:szCs w:val="21"/>
              </w:rPr>
              <w:t>、</w:t>
            </w:r>
            <w:r w:rsidR="00266B37" w:rsidRPr="00266B37">
              <w:rPr>
                <w:rFonts w:hint="eastAsia"/>
                <w:szCs w:val="21"/>
              </w:rPr>
              <w:t>安托资本</w:t>
            </w:r>
            <w:r w:rsidR="00266B37">
              <w:rPr>
                <w:rFonts w:hint="eastAsia"/>
                <w:szCs w:val="21"/>
              </w:rPr>
              <w:t>、</w:t>
            </w:r>
            <w:proofErr w:type="gramStart"/>
            <w:r w:rsidR="00266B37" w:rsidRPr="00266B37">
              <w:rPr>
                <w:rFonts w:hint="eastAsia"/>
                <w:szCs w:val="21"/>
              </w:rPr>
              <w:t>诚迈科技</w:t>
            </w:r>
            <w:proofErr w:type="gramEnd"/>
            <w:r w:rsidR="00266B37">
              <w:rPr>
                <w:rFonts w:hint="eastAsia"/>
                <w:szCs w:val="21"/>
              </w:rPr>
              <w:t>、</w:t>
            </w:r>
            <w:r w:rsidR="00266B37" w:rsidRPr="00266B37">
              <w:rPr>
                <w:rFonts w:hint="eastAsia"/>
                <w:szCs w:val="21"/>
              </w:rPr>
              <w:t>深圳微为</w:t>
            </w:r>
            <w:r w:rsidR="00266B37">
              <w:rPr>
                <w:rFonts w:hint="eastAsia"/>
                <w:szCs w:val="21"/>
              </w:rPr>
              <w:t>、</w:t>
            </w:r>
            <w:r w:rsidR="00266B37" w:rsidRPr="00266B37">
              <w:rPr>
                <w:rFonts w:hint="eastAsia"/>
                <w:szCs w:val="21"/>
              </w:rPr>
              <w:t>深圳以撒</w:t>
            </w:r>
            <w:r w:rsidR="00881BC0">
              <w:rPr>
                <w:rFonts w:hint="eastAsia"/>
                <w:szCs w:val="21"/>
              </w:rPr>
              <w:t>、</w:t>
            </w:r>
            <w:r w:rsidR="00881BC0" w:rsidRPr="00881BC0">
              <w:rPr>
                <w:rFonts w:hint="eastAsia"/>
                <w:szCs w:val="21"/>
              </w:rPr>
              <w:t>国诚投资</w:t>
            </w:r>
          </w:p>
          <w:p w14:paraId="317A9609" w14:textId="17083A32" w:rsidR="00EC3B22" w:rsidRPr="00DB6121" w:rsidRDefault="00EC3B22" w:rsidP="001238C5">
            <w:pPr>
              <w:spacing w:line="276" w:lineRule="auto"/>
              <w:rPr>
                <w:szCs w:val="21"/>
              </w:rPr>
            </w:pPr>
          </w:p>
        </w:tc>
      </w:tr>
      <w:tr w:rsidR="003A79C8" w:rsidRPr="00D62C88" w14:paraId="083EE899" w14:textId="77777777" w:rsidTr="00F36926">
        <w:trPr>
          <w:trHeight w:val="272"/>
        </w:trPr>
        <w:tc>
          <w:tcPr>
            <w:tcW w:w="2263" w:type="dxa"/>
            <w:tcBorders>
              <w:top w:val="single" w:sz="4" w:space="0" w:color="auto"/>
              <w:left w:val="single" w:sz="4" w:space="0" w:color="auto"/>
              <w:bottom w:val="single" w:sz="4" w:space="0" w:color="auto"/>
              <w:right w:val="single" w:sz="4" w:space="0" w:color="auto"/>
            </w:tcBorders>
            <w:vAlign w:val="center"/>
          </w:tcPr>
          <w:p w14:paraId="2448E7CA" w14:textId="0B34671C" w:rsidR="003A79C8" w:rsidRPr="00D62C88" w:rsidRDefault="003A79C8" w:rsidP="00EE622C">
            <w:pPr>
              <w:spacing w:line="276" w:lineRule="auto"/>
              <w:rPr>
                <w:rFonts w:ascii="宋体" w:hAnsi="宋体" w:hint="eastAsia"/>
                <w:bCs/>
                <w:iCs/>
                <w:color w:val="000000"/>
                <w:szCs w:val="21"/>
              </w:rPr>
            </w:pPr>
            <w:r w:rsidRPr="00D62C88">
              <w:rPr>
                <w:rFonts w:ascii="宋体" w:hAnsi="宋体" w:hint="eastAsia"/>
                <w:bCs/>
                <w:iCs/>
                <w:color w:val="000000"/>
                <w:szCs w:val="21"/>
              </w:rPr>
              <w:t>时间</w:t>
            </w:r>
          </w:p>
        </w:tc>
        <w:tc>
          <w:tcPr>
            <w:tcW w:w="6634" w:type="dxa"/>
            <w:tcBorders>
              <w:top w:val="single" w:sz="4" w:space="0" w:color="auto"/>
              <w:left w:val="single" w:sz="4" w:space="0" w:color="auto"/>
              <w:bottom w:val="single" w:sz="4" w:space="0" w:color="auto"/>
              <w:right w:val="single" w:sz="4" w:space="0" w:color="auto"/>
            </w:tcBorders>
            <w:vAlign w:val="center"/>
          </w:tcPr>
          <w:p w14:paraId="65A6A42E" w14:textId="77777777" w:rsidR="00EC3B22" w:rsidRDefault="00EC3B22" w:rsidP="001238C5">
            <w:pPr>
              <w:spacing w:line="360" w:lineRule="auto"/>
              <w:rPr>
                <w:rFonts w:ascii="宋体" w:hAnsi="宋体" w:hint="eastAsia"/>
                <w:bCs/>
                <w:iCs/>
                <w:color w:val="000000"/>
                <w:szCs w:val="21"/>
              </w:rPr>
            </w:pPr>
          </w:p>
          <w:p w14:paraId="6D06A3D0" w14:textId="2057DC2E" w:rsidR="003A79C8" w:rsidRDefault="00437563" w:rsidP="001238C5">
            <w:pPr>
              <w:spacing w:line="360" w:lineRule="auto"/>
              <w:rPr>
                <w:rFonts w:ascii="宋体" w:hAnsi="宋体" w:hint="eastAsia"/>
                <w:bCs/>
                <w:iCs/>
                <w:color w:val="000000"/>
                <w:szCs w:val="21"/>
              </w:rPr>
            </w:pPr>
            <w:r>
              <w:rPr>
                <w:rFonts w:ascii="宋体" w:hAnsi="宋体" w:hint="eastAsia"/>
                <w:bCs/>
                <w:iCs/>
                <w:color w:val="000000"/>
                <w:szCs w:val="21"/>
              </w:rPr>
              <w:t>202</w:t>
            </w:r>
            <w:r w:rsidR="005F187E">
              <w:rPr>
                <w:rFonts w:ascii="宋体" w:hAnsi="宋体" w:hint="eastAsia"/>
                <w:bCs/>
                <w:iCs/>
                <w:color w:val="000000"/>
                <w:szCs w:val="21"/>
              </w:rPr>
              <w:t>6</w:t>
            </w:r>
            <w:r w:rsidR="00720F27" w:rsidRPr="00D62C88">
              <w:rPr>
                <w:rFonts w:ascii="宋体" w:hAnsi="宋体" w:hint="eastAsia"/>
                <w:bCs/>
                <w:iCs/>
                <w:color w:val="000000"/>
                <w:szCs w:val="21"/>
              </w:rPr>
              <w:t>年</w:t>
            </w:r>
            <w:r w:rsidR="005F187E">
              <w:rPr>
                <w:rFonts w:ascii="宋体" w:hAnsi="宋体" w:hint="eastAsia"/>
                <w:bCs/>
                <w:iCs/>
                <w:color w:val="000000"/>
                <w:szCs w:val="21"/>
              </w:rPr>
              <w:t>3</w:t>
            </w:r>
            <w:r w:rsidR="00720F27" w:rsidRPr="00D62C88">
              <w:rPr>
                <w:rFonts w:ascii="宋体" w:hAnsi="宋体" w:hint="eastAsia"/>
                <w:bCs/>
                <w:iCs/>
                <w:color w:val="000000"/>
                <w:szCs w:val="21"/>
              </w:rPr>
              <w:t>月</w:t>
            </w:r>
            <w:r w:rsidR="00EE5FD8">
              <w:rPr>
                <w:rFonts w:ascii="宋体" w:hAnsi="宋体" w:hint="eastAsia"/>
                <w:bCs/>
                <w:iCs/>
                <w:color w:val="000000"/>
                <w:szCs w:val="21"/>
              </w:rPr>
              <w:t>2</w:t>
            </w:r>
            <w:r w:rsidR="005F187E">
              <w:rPr>
                <w:rFonts w:ascii="宋体" w:hAnsi="宋体" w:hint="eastAsia"/>
                <w:bCs/>
                <w:iCs/>
                <w:color w:val="000000"/>
                <w:szCs w:val="21"/>
              </w:rPr>
              <w:t>0</w:t>
            </w:r>
            <w:r w:rsidR="00720F27" w:rsidRPr="00D62C88">
              <w:rPr>
                <w:rFonts w:ascii="宋体" w:hAnsi="宋体" w:hint="eastAsia"/>
                <w:bCs/>
                <w:iCs/>
                <w:color w:val="000000"/>
                <w:szCs w:val="21"/>
              </w:rPr>
              <w:t>日</w:t>
            </w:r>
            <w:r w:rsidR="0035599A">
              <w:rPr>
                <w:rFonts w:ascii="宋体" w:hAnsi="宋体" w:hint="eastAsia"/>
                <w:bCs/>
                <w:iCs/>
                <w:color w:val="000000"/>
                <w:szCs w:val="21"/>
              </w:rPr>
              <w:t>下午2</w:t>
            </w:r>
            <w:r w:rsidR="001238C5">
              <w:rPr>
                <w:rFonts w:ascii="宋体" w:hAnsi="宋体" w:hint="eastAsia"/>
                <w:bCs/>
                <w:iCs/>
                <w:color w:val="000000"/>
                <w:szCs w:val="21"/>
              </w:rPr>
              <w:t>:3</w:t>
            </w:r>
            <w:r w:rsidR="0035599A">
              <w:rPr>
                <w:rFonts w:ascii="宋体" w:hAnsi="宋体" w:hint="eastAsia"/>
                <w:bCs/>
                <w:iCs/>
                <w:color w:val="000000"/>
                <w:szCs w:val="21"/>
              </w:rPr>
              <w:t>0-</w:t>
            </w:r>
            <w:r w:rsidR="00E75A7A">
              <w:rPr>
                <w:rFonts w:ascii="宋体" w:hAnsi="宋体" w:hint="eastAsia"/>
                <w:bCs/>
                <w:iCs/>
                <w:color w:val="000000"/>
                <w:szCs w:val="21"/>
              </w:rPr>
              <w:t>4</w:t>
            </w:r>
            <w:r w:rsidR="001238C5">
              <w:rPr>
                <w:rFonts w:ascii="宋体" w:hAnsi="宋体" w:hint="eastAsia"/>
                <w:bCs/>
                <w:iCs/>
                <w:color w:val="000000"/>
                <w:szCs w:val="21"/>
              </w:rPr>
              <w:t>:</w:t>
            </w:r>
            <w:r w:rsidR="00E75A7A">
              <w:rPr>
                <w:rFonts w:ascii="宋体" w:hAnsi="宋体" w:hint="eastAsia"/>
                <w:bCs/>
                <w:iCs/>
                <w:color w:val="000000"/>
                <w:szCs w:val="21"/>
              </w:rPr>
              <w:t>3</w:t>
            </w:r>
            <w:r w:rsidR="0035599A">
              <w:rPr>
                <w:rFonts w:ascii="宋体" w:hAnsi="宋体" w:hint="eastAsia"/>
                <w:bCs/>
                <w:iCs/>
                <w:color w:val="000000"/>
                <w:szCs w:val="21"/>
              </w:rPr>
              <w:t>0</w:t>
            </w:r>
          </w:p>
          <w:p w14:paraId="1BF1044E" w14:textId="610BA8D9" w:rsidR="00EC3B22" w:rsidRPr="00D62C88" w:rsidRDefault="00EC3B22" w:rsidP="001238C5">
            <w:pPr>
              <w:spacing w:line="360" w:lineRule="auto"/>
              <w:rPr>
                <w:rFonts w:ascii="宋体" w:hAnsi="宋体" w:hint="eastAsia"/>
                <w:bCs/>
                <w:iCs/>
                <w:color w:val="000000"/>
                <w:szCs w:val="21"/>
              </w:rPr>
            </w:pPr>
          </w:p>
        </w:tc>
      </w:tr>
      <w:tr w:rsidR="003A79C8" w:rsidRPr="00D62C88" w14:paraId="5DF14016" w14:textId="77777777" w:rsidTr="00F36926">
        <w:trPr>
          <w:trHeight w:val="198"/>
        </w:trPr>
        <w:tc>
          <w:tcPr>
            <w:tcW w:w="2263" w:type="dxa"/>
            <w:tcBorders>
              <w:top w:val="single" w:sz="4" w:space="0" w:color="auto"/>
              <w:left w:val="single" w:sz="4" w:space="0" w:color="auto"/>
              <w:bottom w:val="single" w:sz="4" w:space="0" w:color="auto"/>
              <w:right w:val="single" w:sz="4" w:space="0" w:color="auto"/>
            </w:tcBorders>
            <w:vAlign w:val="center"/>
          </w:tcPr>
          <w:p w14:paraId="5B2587F6" w14:textId="74644BD9" w:rsidR="003A79C8" w:rsidRPr="00D62C88" w:rsidRDefault="003A79C8" w:rsidP="00EE622C">
            <w:pPr>
              <w:spacing w:line="276" w:lineRule="auto"/>
              <w:rPr>
                <w:rFonts w:ascii="宋体" w:hAnsi="宋体" w:hint="eastAsia"/>
                <w:bCs/>
                <w:iCs/>
                <w:color w:val="000000"/>
                <w:szCs w:val="21"/>
              </w:rPr>
            </w:pPr>
            <w:r w:rsidRPr="00D62C88">
              <w:rPr>
                <w:rFonts w:ascii="宋体" w:hAnsi="宋体" w:hint="eastAsia"/>
                <w:bCs/>
                <w:iCs/>
                <w:color w:val="000000"/>
                <w:szCs w:val="21"/>
              </w:rPr>
              <w:t>地点</w:t>
            </w:r>
          </w:p>
        </w:tc>
        <w:tc>
          <w:tcPr>
            <w:tcW w:w="6634" w:type="dxa"/>
            <w:tcBorders>
              <w:top w:val="single" w:sz="4" w:space="0" w:color="auto"/>
              <w:left w:val="single" w:sz="4" w:space="0" w:color="auto"/>
              <w:bottom w:val="single" w:sz="4" w:space="0" w:color="auto"/>
              <w:right w:val="single" w:sz="4" w:space="0" w:color="auto"/>
            </w:tcBorders>
            <w:vAlign w:val="center"/>
          </w:tcPr>
          <w:p w14:paraId="0E894383" w14:textId="77777777" w:rsidR="00EC3B22" w:rsidRDefault="00EC3B22" w:rsidP="00EE622C">
            <w:pPr>
              <w:spacing w:line="360" w:lineRule="auto"/>
              <w:rPr>
                <w:rFonts w:ascii="宋体" w:hAnsi="宋体" w:hint="eastAsia"/>
                <w:bCs/>
                <w:iCs/>
                <w:color w:val="000000"/>
                <w:szCs w:val="21"/>
              </w:rPr>
            </w:pPr>
          </w:p>
          <w:p w14:paraId="49741866" w14:textId="1D0972E4" w:rsidR="003A79C8" w:rsidRDefault="00227E48" w:rsidP="00EE622C">
            <w:pPr>
              <w:spacing w:line="360" w:lineRule="auto"/>
              <w:rPr>
                <w:rFonts w:ascii="宋体" w:hAnsi="宋体" w:hint="eastAsia"/>
                <w:bCs/>
                <w:iCs/>
                <w:color w:val="000000"/>
                <w:szCs w:val="21"/>
              </w:rPr>
            </w:pPr>
            <w:r>
              <w:rPr>
                <w:rFonts w:ascii="宋体" w:hAnsi="宋体"/>
                <w:bCs/>
                <w:iCs/>
                <w:color w:val="000000"/>
                <w:szCs w:val="21"/>
              </w:rPr>
              <w:t>公司总部</w:t>
            </w:r>
          </w:p>
          <w:p w14:paraId="49DDD2EA" w14:textId="4112184D" w:rsidR="00EC3B22" w:rsidRPr="00D62C88" w:rsidRDefault="00EC3B22" w:rsidP="00EE622C">
            <w:pPr>
              <w:spacing w:line="360" w:lineRule="auto"/>
              <w:rPr>
                <w:rFonts w:ascii="宋体" w:hAnsi="宋体" w:hint="eastAsia"/>
                <w:bCs/>
                <w:iCs/>
                <w:color w:val="000000"/>
                <w:szCs w:val="21"/>
              </w:rPr>
            </w:pPr>
          </w:p>
        </w:tc>
      </w:tr>
      <w:tr w:rsidR="003A79C8" w:rsidRPr="00D62C88" w14:paraId="35F66127" w14:textId="77777777" w:rsidTr="009B27EB">
        <w:tc>
          <w:tcPr>
            <w:tcW w:w="2263" w:type="dxa"/>
            <w:tcBorders>
              <w:top w:val="single" w:sz="4" w:space="0" w:color="auto"/>
              <w:left w:val="single" w:sz="4" w:space="0" w:color="auto"/>
              <w:bottom w:val="single" w:sz="4" w:space="0" w:color="auto"/>
              <w:right w:val="single" w:sz="4" w:space="0" w:color="auto"/>
            </w:tcBorders>
            <w:vAlign w:val="center"/>
          </w:tcPr>
          <w:p w14:paraId="5248DFE2" w14:textId="77777777" w:rsidR="003A79C8" w:rsidRPr="00D62C88" w:rsidRDefault="003A79C8" w:rsidP="00B10084">
            <w:pPr>
              <w:spacing w:line="276" w:lineRule="auto"/>
              <w:rPr>
                <w:rFonts w:ascii="宋体" w:hAnsi="宋体" w:hint="eastAsia"/>
                <w:bCs/>
                <w:iCs/>
                <w:color w:val="000000"/>
                <w:szCs w:val="21"/>
              </w:rPr>
            </w:pPr>
            <w:r w:rsidRPr="00D62C88">
              <w:rPr>
                <w:rFonts w:ascii="宋体" w:hAnsi="宋体" w:hint="eastAsia"/>
                <w:bCs/>
                <w:iCs/>
                <w:color w:val="000000"/>
                <w:szCs w:val="21"/>
              </w:rPr>
              <w:t>上市公司接待人员</w:t>
            </w:r>
          </w:p>
        </w:tc>
        <w:tc>
          <w:tcPr>
            <w:tcW w:w="6634" w:type="dxa"/>
            <w:tcBorders>
              <w:top w:val="single" w:sz="4" w:space="0" w:color="auto"/>
              <w:left w:val="single" w:sz="4" w:space="0" w:color="auto"/>
              <w:bottom w:val="single" w:sz="4" w:space="0" w:color="auto"/>
              <w:right w:val="single" w:sz="4" w:space="0" w:color="auto"/>
            </w:tcBorders>
            <w:vAlign w:val="center"/>
          </w:tcPr>
          <w:p w14:paraId="5267510E" w14:textId="77777777" w:rsidR="00501EE0" w:rsidRDefault="00501EE0" w:rsidP="00B10084">
            <w:pPr>
              <w:spacing w:line="360" w:lineRule="auto"/>
              <w:rPr>
                <w:rFonts w:ascii="宋体" w:hAnsi="宋体" w:hint="eastAsia"/>
                <w:bCs/>
                <w:iCs/>
                <w:color w:val="000000"/>
                <w:szCs w:val="21"/>
              </w:rPr>
            </w:pPr>
          </w:p>
          <w:p w14:paraId="4348A402" w14:textId="3C9244D4" w:rsidR="00EE5FD8" w:rsidRDefault="00816D87" w:rsidP="00B10084">
            <w:pPr>
              <w:spacing w:line="360" w:lineRule="auto"/>
              <w:rPr>
                <w:rFonts w:ascii="宋体" w:hAnsi="宋体" w:hint="eastAsia"/>
                <w:bCs/>
                <w:iCs/>
                <w:color w:val="000000"/>
                <w:szCs w:val="21"/>
              </w:rPr>
            </w:pPr>
            <w:r>
              <w:rPr>
                <w:rFonts w:ascii="宋体" w:hAnsi="宋体" w:hint="eastAsia"/>
                <w:bCs/>
                <w:iCs/>
                <w:color w:val="000000"/>
                <w:szCs w:val="21"/>
              </w:rPr>
              <w:t>副总经理</w:t>
            </w:r>
            <w:r w:rsidR="00EE5FD8">
              <w:rPr>
                <w:rFonts w:ascii="宋体" w:hAnsi="宋体" w:hint="eastAsia"/>
                <w:bCs/>
                <w:iCs/>
                <w:color w:val="000000"/>
                <w:szCs w:val="21"/>
              </w:rPr>
              <w:t>：岳洁钰</w:t>
            </w:r>
          </w:p>
          <w:p w14:paraId="389D3451" w14:textId="77777777" w:rsidR="0056002E" w:rsidRDefault="00816D87" w:rsidP="00B10084">
            <w:pPr>
              <w:spacing w:line="360" w:lineRule="auto"/>
              <w:rPr>
                <w:rFonts w:ascii="宋体" w:hAnsi="宋体" w:hint="eastAsia"/>
                <w:bCs/>
                <w:iCs/>
                <w:color w:val="000000"/>
                <w:szCs w:val="21"/>
              </w:rPr>
            </w:pPr>
            <w:r>
              <w:rPr>
                <w:rFonts w:ascii="宋体" w:hAnsi="宋体" w:hint="eastAsia"/>
                <w:bCs/>
                <w:iCs/>
                <w:color w:val="000000"/>
                <w:szCs w:val="21"/>
              </w:rPr>
              <w:t>董事会秘书</w:t>
            </w:r>
            <w:r w:rsidR="0056002E">
              <w:rPr>
                <w:rFonts w:ascii="宋体" w:hAnsi="宋体" w:hint="eastAsia"/>
                <w:bCs/>
                <w:iCs/>
                <w:color w:val="000000"/>
                <w:szCs w:val="21"/>
              </w:rPr>
              <w:t>：</w:t>
            </w:r>
            <w:r w:rsidR="00EE5FD8">
              <w:rPr>
                <w:rFonts w:ascii="宋体" w:hAnsi="宋体" w:hint="eastAsia"/>
                <w:bCs/>
                <w:iCs/>
                <w:color w:val="000000"/>
                <w:szCs w:val="21"/>
              </w:rPr>
              <w:t>卢沛民</w:t>
            </w:r>
          </w:p>
          <w:p w14:paraId="5E799C56" w14:textId="77777777" w:rsidR="00EE5FD8" w:rsidRDefault="00EE5FD8" w:rsidP="00B10084">
            <w:pPr>
              <w:spacing w:line="360" w:lineRule="auto"/>
              <w:rPr>
                <w:rFonts w:ascii="宋体" w:hAnsi="宋体" w:hint="eastAsia"/>
                <w:bCs/>
                <w:iCs/>
                <w:color w:val="000000"/>
                <w:szCs w:val="21"/>
              </w:rPr>
            </w:pPr>
            <w:r>
              <w:rPr>
                <w:rFonts w:ascii="宋体" w:hAnsi="宋体" w:hint="eastAsia"/>
                <w:bCs/>
                <w:iCs/>
                <w:color w:val="000000"/>
                <w:szCs w:val="21"/>
              </w:rPr>
              <w:t>财务总监：</w:t>
            </w:r>
            <w:r w:rsidRPr="00EE5FD8">
              <w:rPr>
                <w:rFonts w:ascii="宋体" w:hAnsi="宋体" w:hint="eastAsia"/>
                <w:bCs/>
                <w:iCs/>
                <w:color w:val="000000"/>
                <w:szCs w:val="21"/>
              </w:rPr>
              <w:t>郭彦岐</w:t>
            </w:r>
          </w:p>
          <w:p w14:paraId="76035837" w14:textId="77777777" w:rsidR="005F187E" w:rsidRDefault="00881BC0" w:rsidP="00B10084">
            <w:pPr>
              <w:spacing w:line="360" w:lineRule="auto"/>
              <w:rPr>
                <w:rFonts w:ascii="宋体" w:hAnsi="宋体" w:hint="eastAsia"/>
                <w:bCs/>
                <w:iCs/>
                <w:color w:val="000000"/>
                <w:szCs w:val="21"/>
              </w:rPr>
            </w:pPr>
            <w:proofErr w:type="gramStart"/>
            <w:r>
              <w:rPr>
                <w:rFonts w:ascii="宋体" w:hAnsi="宋体" w:hint="eastAsia"/>
                <w:bCs/>
                <w:iCs/>
                <w:color w:val="000000"/>
                <w:szCs w:val="21"/>
              </w:rPr>
              <w:t>智算</w:t>
            </w:r>
            <w:r w:rsidR="005F187E">
              <w:rPr>
                <w:rFonts w:ascii="宋体" w:hAnsi="宋体" w:hint="eastAsia"/>
                <w:bCs/>
                <w:iCs/>
                <w:color w:val="000000"/>
                <w:szCs w:val="21"/>
              </w:rPr>
              <w:t>事业</w:t>
            </w:r>
            <w:proofErr w:type="gramEnd"/>
            <w:r w:rsidR="005F187E">
              <w:rPr>
                <w:rFonts w:ascii="宋体" w:hAnsi="宋体" w:hint="eastAsia"/>
                <w:bCs/>
                <w:iCs/>
                <w:color w:val="000000"/>
                <w:szCs w:val="21"/>
              </w:rPr>
              <w:t>部总经理：陈厚健</w:t>
            </w:r>
          </w:p>
          <w:p w14:paraId="50C1CD86" w14:textId="3E013660" w:rsidR="00501EE0" w:rsidRPr="00D62C88" w:rsidRDefault="00501EE0" w:rsidP="00B10084">
            <w:pPr>
              <w:spacing w:line="360" w:lineRule="auto"/>
              <w:rPr>
                <w:rFonts w:ascii="宋体" w:hAnsi="宋体" w:hint="eastAsia"/>
                <w:bCs/>
                <w:iCs/>
                <w:color w:val="000000"/>
                <w:szCs w:val="21"/>
              </w:rPr>
            </w:pPr>
          </w:p>
        </w:tc>
      </w:tr>
      <w:tr w:rsidR="006E444A" w:rsidRPr="008D4307" w14:paraId="566AE691" w14:textId="77777777" w:rsidTr="009B27EB">
        <w:trPr>
          <w:trHeight w:val="3818"/>
        </w:trPr>
        <w:tc>
          <w:tcPr>
            <w:tcW w:w="2263" w:type="dxa"/>
            <w:tcBorders>
              <w:top w:val="single" w:sz="4" w:space="0" w:color="auto"/>
              <w:left w:val="single" w:sz="4" w:space="0" w:color="auto"/>
              <w:bottom w:val="single" w:sz="4" w:space="0" w:color="auto"/>
              <w:right w:val="single" w:sz="4" w:space="0" w:color="auto"/>
            </w:tcBorders>
            <w:vAlign w:val="center"/>
          </w:tcPr>
          <w:p w14:paraId="59F03C13" w14:textId="77777777" w:rsidR="006E444A" w:rsidRPr="00D62C88" w:rsidRDefault="006E444A" w:rsidP="006E444A">
            <w:pPr>
              <w:spacing w:line="276" w:lineRule="auto"/>
              <w:rPr>
                <w:rFonts w:ascii="宋体" w:hAnsi="宋体" w:hint="eastAsia"/>
                <w:bCs/>
                <w:iCs/>
                <w:color w:val="000000"/>
                <w:szCs w:val="21"/>
              </w:rPr>
            </w:pPr>
            <w:r w:rsidRPr="00D62C88">
              <w:rPr>
                <w:rFonts w:ascii="宋体" w:hAnsi="宋体" w:hint="eastAsia"/>
                <w:bCs/>
                <w:iCs/>
                <w:color w:val="000000"/>
                <w:szCs w:val="21"/>
              </w:rPr>
              <w:lastRenderedPageBreak/>
              <w:t>投资者关系活动主要内容介绍</w:t>
            </w:r>
          </w:p>
        </w:tc>
        <w:tc>
          <w:tcPr>
            <w:tcW w:w="6634" w:type="dxa"/>
            <w:tcBorders>
              <w:top w:val="single" w:sz="4" w:space="0" w:color="auto"/>
              <w:left w:val="single" w:sz="4" w:space="0" w:color="auto"/>
              <w:bottom w:val="single" w:sz="4" w:space="0" w:color="auto"/>
              <w:right w:val="single" w:sz="4" w:space="0" w:color="auto"/>
            </w:tcBorders>
          </w:tcPr>
          <w:p w14:paraId="194DE143" w14:textId="77777777" w:rsidR="000C7779" w:rsidRDefault="000C7779" w:rsidP="00213B4B">
            <w:pPr>
              <w:spacing w:line="360" w:lineRule="auto"/>
              <w:ind w:firstLineChars="200" w:firstLine="420"/>
              <w:rPr>
                <w:rFonts w:ascii="宋体" w:hAnsi="宋体" w:hint="eastAsia"/>
                <w:iCs/>
                <w:color w:val="000000"/>
                <w:szCs w:val="21"/>
              </w:rPr>
            </w:pPr>
          </w:p>
          <w:p w14:paraId="2E51FFF0" w14:textId="2914882C" w:rsidR="00213B4B" w:rsidRDefault="00213B4B" w:rsidP="00213B4B">
            <w:pPr>
              <w:spacing w:line="360" w:lineRule="auto"/>
              <w:ind w:firstLineChars="200" w:firstLine="420"/>
              <w:rPr>
                <w:rFonts w:ascii="宋体" w:hAnsi="宋体" w:hint="eastAsia"/>
                <w:iCs/>
                <w:color w:val="000000"/>
                <w:szCs w:val="21"/>
              </w:rPr>
            </w:pPr>
            <w:proofErr w:type="gramStart"/>
            <w:r w:rsidRPr="00213B4B">
              <w:rPr>
                <w:rFonts w:ascii="宋体" w:hAnsi="宋体" w:hint="eastAsia"/>
                <w:iCs/>
                <w:color w:val="000000"/>
                <w:szCs w:val="21"/>
              </w:rPr>
              <w:t>超讯通信</w:t>
            </w:r>
            <w:proofErr w:type="gramEnd"/>
            <w:r w:rsidRPr="00213B4B">
              <w:rPr>
                <w:rFonts w:ascii="宋体" w:hAnsi="宋体" w:hint="eastAsia"/>
                <w:iCs/>
                <w:color w:val="000000"/>
                <w:szCs w:val="21"/>
              </w:rPr>
              <w:t>成立于1998年，深耕新一代信息技术产业二十余载，拥有深厚的技术积淀和行业经验。2019年以来，公司开始启动并聚焦</w:t>
            </w:r>
            <w:proofErr w:type="gramStart"/>
            <w:r w:rsidRPr="00213B4B">
              <w:rPr>
                <w:rFonts w:ascii="宋体" w:hAnsi="宋体" w:hint="eastAsia"/>
                <w:iCs/>
                <w:color w:val="000000"/>
                <w:szCs w:val="21"/>
              </w:rPr>
              <w:t>算力业务</w:t>
            </w:r>
            <w:proofErr w:type="gramEnd"/>
            <w:r w:rsidRPr="00213B4B">
              <w:rPr>
                <w:rFonts w:ascii="宋体" w:hAnsi="宋体" w:hint="eastAsia"/>
                <w:iCs/>
                <w:color w:val="000000"/>
                <w:szCs w:val="21"/>
              </w:rPr>
              <w:t>探索公司发展的第二增长曲线</w:t>
            </w:r>
            <w:r w:rsidR="009555CB">
              <w:rPr>
                <w:rFonts w:ascii="宋体" w:hAnsi="宋体" w:hint="eastAsia"/>
                <w:iCs/>
                <w:color w:val="000000"/>
                <w:szCs w:val="21"/>
              </w:rPr>
              <w:t>，逐步形成</w:t>
            </w:r>
            <w:r w:rsidRPr="00213B4B">
              <w:rPr>
                <w:rFonts w:ascii="宋体" w:hAnsi="宋体" w:hint="eastAsia"/>
                <w:iCs/>
                <w:color w:val="000000"/>
                <w:szCs w:val="21"/>
              </w:rPr>
              <w:t>以“智算+信通”为</w:t>
            </w:r>
            <w:proofErr w:type="gramStart"/>
            <w:r w:rsidRPr="00213B4B">
              <w:rPr>
                <w:rFonts w:ascii="宋体" w:hAnsi="宋体" w:hint="eastAsia"/>
                <w:iCs/>
                <w:color w:val="000000"/>
                <w:szCs w:val="21"/>
              </w:rPr>
              <w:t>双核心</w:t>
            </w:r>
            <w:proofErr w:type="gramEnd"/>
            <w:r w:rsidRPr="00213B4B">
              <w:rPr>
                <w:rFonts w:ascii="宋体" w:hAnsi="宋体" w:hint="eastAsia"/>
                <w:iCs/>
                <w:color w:val="000000"/>
                <w:szCs w:val="21"/>
              </w:rPr>
              <w:t>引擎</w:t>
            </w:r>
            <w:r w:rsidR="009555CB">
              <w:rPr>
                <w:rFonts w:ascii="宋体" w:hAnsi="宋体" w:hint="eastAsia"/>
                <w:iCs/>
                <w:color w:val="000000"/>
                <w:szCs w:val="21"/>
              </w:rPr>
              <w:t>的战略布局</w:t>
            </w:r>
            <w:r w:rsidRPr="00213B4B">
              <w:rPr>
                <w:rFonts w:ascii="宋体" w:hAnsi="宋体" w:hint="eastAsia"/>
                <w:iCs/>
                <w:color w:val="000000"/>
                <w:szCs w:val="21"/>
              </w:rPr>
              <w:t>，合力推动公司高质量发展，加快新质生产力输送动能。现场互动交流主要内容如下：</w:t>
            </w:r>
          </w:p>
          <w:p w14:paraId="2D49BF7F" w14:textId="75443048" w:rsidR="00D61A0D" w:rsidRDefault="00D61A0D" w:rsidP="00023043">
            <w:pPr>
              <w:spacing w:line="360" w:lineRule="auto"/>
              <w:ind w:firstLineChars="200" w:firstLine="420"/>
              <w:rPr>
                <w:rFonts w:ascii="宋体" w:hAnsi="宋体" w:hint="eastAsia"/>
                <w:bCs/>
                <w:iCs/>
                <w:color w:val="000000"/>
                <w:szCs w:val="21"/>
              </w:rPr>
            </w:pPr>
            <w:r w:rsidRPr="00D61A0D">
              <w:rPr>
                <w:rFonts w:ascii="宋体" w:hAnsi="宋体" w:hint="eastAsia"/>
                <w:bCs/>
                <w:iCs/>
                <w:color w:val="000000"/>
                <w:szCs w:val="21"/>
              </w:rPr>
              <w:t>1.</w:t>
            </w:r>
            <w:r w:rsidR="00B87CAC">
              <w:rPr>
                <w:rFonts w:ascii="宋体" w:hAnsi="宋体" w:hint="eastAsia"/>
                <w:bCs/>
                <w:iCs/>
                <w:color w:val="000000"/>
                <w:szCs w:val="21"/>
              </w:rPr>
              <w:t>关注到贵司控股股东质押比例较高，</w:t>
            </w:r>
            <w:r w:rsidR="007741AB">
              <w:rPr>
                <w:rFonts w:ascii="宋体" w:hAnsi="宋体" w:hint="eastAsia"/>
                <w:bCs/>
                <w:iCs/>
                <w:color w:val="000000"/>
                <w:szCs w:val="21"/>
              </w:rPr>
              <w:t>近日</w:t>
            </w:r>
            <w:r w:rsidR="00B87CAC">
              <w:rPr>
                <w:rFonts w:ascii="宋体" w:hAnsi="宋体" w:hint="eastAsia"/>
                <w:bCs/>
                <w:iCs/>
                <w:color w:val="000000"/>
                <w:szCs w:val="21"/>
              </w:rPr>
              <w:t>公告显示控股股东部分股份被冻结，这一情况会对公司经营产生很大影响吗</w:t>
            </w:r>
            <w:r w:rsidR="004945B7">
              <w:rPr>
                <w:rFonts w:ascii="宋体" w:hAnsi="宋体" w:hint="eastAsia"/>
                <w:bCs/>
                <w:iCs/>
                <w:color w:val="000000"/>
                <w:szCs w:val="21"/>
              </w:rPr>
              <w:t>？</w:t>
            </w:r>
          </w:p>
          <w:p w14:paraId="1FB1D0F9" w14:textId="75207276" w:rsidR="00C533AF" w:rsidRDefault="00554719" w:rsidP="00B87CAC">
            <w:pPr>
              <w:spacing w:line="360" w:lineRule="auto"/>
              <w:ind w:firstLineChars="200" w:firstLine="420"/>
              <w:rPr>
                <w:rFonts w:ascii="宋体" w:hAnsi="宋体" w:hint="eastAsia"/>
                <w:bCs/>
                <w:iCs/>
                <w:color w:val="000000"/>
                <w:szCs w:val="21"/>
              </w:rPr>
            </w:pPr>
            <w:r>
              <w:rPr>
                <w:rFonts w:ascii="宋体" w:hAnsi="宋体" w:hint="eastAsia"/>
                <w:bCs/>
                <w:iCs/>
                <w:color w:val="000000"/>
                <w:szCs w:val="21"/>
              </w:rPr>
              <w:t>答：</w:t>
            </w:r>
            <w:r w:rsidR="00C533AF" w:rsidRPr="00C533AF">
              <w:rPr>
                <w:rFonts w:ascii="宋体" w:hAnsi="宋体" w:hint="eastAsia"/>
                <w:bCs/>
                <w:iCs/>
                <w:color w:val="000000"/>
                <w:szCs w:val="21"/>
              </w:rPr>
              <w:t>感谢</w:t>
            </w:r>
            <w:r w:rsidR="007741AB">
              <w:rPr>
                <w:rFonts w:ascii="宋体" w:hAnsi="宋体" w:hint="eastAsia"/>
                <w:bCs/>
                <w:iCs/>
                <w:color w:val="000000"/>
                <w:szCs w:val="21"/>
              </w:rPr>
              <w:t>大家</w:t>
            </w:r>
            <w:r w:rsidR="00C533AF" w:rsidRPr="00C533AF">
              <w:rPr>
                <w:rFonts w:ascii="宋体" w:hAnsi="宋体" w:hint="eastAsia"/>
                <w:bCs/>
                <w:iCs/>
                <w:color w:val="000000"/>
                <w:szCs w:val="21"/>
              </w:rPr>
              <w:t>对公司的关心与关注，</w:t>
            </w:r>
            <w:r w:rsidR="00C533AF">
              <w:rPr>
                <w:rFonts w:ascii="宋体" w:hAnsi="宋体" w:hint="eastAsia"/>
                <w:bCs/>
                <w:iCs/>
                <w:color w:val="000000"/>
                <w:szCs w:val="21"/>
              </w:rPr>
              <w:t>本</w:t>
            </w:r>
            <w:r w:rsidR="00C533AF" w:rsidRPr="00C533AF">
              <w:rPr>
                <w:rFonts w:ascii="宋体" w:hAnsi="宋体" w:hint="eastAsia"/>
                <w:bCs/>
                <w:iCs/>
                <w:color w:val="000000"/>
                <w:szCs w:val="21"/>
              </w:rPr>
              <w:t>次控股股东股份被冻结主要</w:t>
            </w:r>
            <w:r w:rsidR="00760E0A">
              <w:rPr>
                <w:rFonts w:ascii="宋体" w:hAnsi="宋体" w:hint="eastAsia"/>
                <w:bCs/>
                <w:iCs/>
                <w:color w:val="000000"/>
                <w:szCs w:val="21"/>
              </w:rPr>
              <w:t>系其</w:t>
            </w:r>
            <w:r w:rsidR="00C533AF">
              <w:rPr>
                <w:rFonts w:ascii="宋体" w:hAnsi="宋体" w:hint="eastAsia"/>
                <w:bCs/>
                <w:iCs/>
                <w:color w:val="000000"/>
                <w:szCs w:val="21"/>
              </w:rPr>
              <w:t>个人</w:t>
            </w:r>
            <w:r w:rsidR="00C533AF" w:rsidRPr="00C533AF">
              <w:rPr>
                <w:rFonts w:ascii="宋体" w:hAnsi="宋体" w:hint="eastAsia"/>
                <w:bCs/>
                <w:iCs/>
                <w:color w:val="000000"/>
                <w:szCs w:val="21"/>
              </w:rPr>
              <w:t>与债权人</w:t>
            </w:r>
            <w:r w:rsidR="00C533AF">
              <w:rPr>
                <w:rFonts w:ascii="宋体" w:hAnsi="宋体" w:hint="eastAsia"/>
                <w:bCs/>
                <w:iCs/>
                <w:color w:val="000000"/>
                <w:szCs w:val="21"/>
              </w:rPr>
              <w:t>之间</w:t>
            </w:r>
            <w:r w:rsidR="00C061F6">
              <w:rPr>
                <w:rFonts w:ascii="宋体" w:hAnsi="宋体" w:hint="eastAsia"/>
                <w:bCs/>
                <w:iCs/>
                <w:color w:val="000000"/>
                <w:szCs w:val="21"/>
              </w:rPr>
              <w:t>因债务问题造成</w:t>
            </w:r>
            <w:r w:rsidR="00C533AF" w:rsidRPr="00C533AF">
              <w:rPr>
                <w:rFonts w:ascii="宋体" w:hAnsi="宋体" w:hint="eastAsia"/>
                <w:bCs/>
                <w:iCs/>
                <w:color w:val="000000"/>
                <w:szCs w:val="21"/>
              </w:rPr>
              <w:t>的纠纷</w:t>
            </w:r>
            <w:r w:rsidR="00760E0A">
              <w:rPr>
                <w:rFonts w:ascii="宋体" w:hAnsi="宋体" w:hint="eastAsia"/>
                <w:bCs/>
                <w:iCs/>
                <w:color w:val="000000"/>
                <w:szCs w:val="21"/>
              </w:rPr>
              <w:t>所致</w:t>
            </w:r>
            <w:r w:rsidR="00C533AF" w:rsidRPr="00C533AF">
              <w:rPr>
                <w:rFonts w:ascii="宋体" w:hAnsi="宋体" w:hint="eastAsia"/>
                <w:bCs/>
                <w:iCs/>
                <w:color w:val="000000"/>
                <w:szCs w:val="21"/>
              </w:rPr>
              <w:t>，属于股东体外债务纠纷事项，不会对公司日常经营产生</w:t>
            </w:r>
            <w:r w:rsidR="00CE0BDD">
              <w:rPr>
                <w:rFonts w:ascii="宋体" w:hAnsi="宋体" w:hint="eastAsia"/>
                <w:bCs/>
                <w:iCs/>
                <w:color w:val="000000"/>
                <w:szCs w:val="21"/>
              </w:rPr>
              <w:t>重大</w:t>
            </w:r>
            <w:r w:rsidR="00C533AF" w:rsidRPr="00C533AF">
              <w:rPr>
                <w:rFonts w:ascii="宋体" w:hAnsi="宋体" w:hint="eastAsia"/>
                <w:bCs/>
                <w:iCs/>
                <w:color w:val="000000"/>
                <w:szCs w:val="21"/>
              </w:rPr>
              <w:t>影响</w:t>
            </w:r>
            <w:r w:rsidR="00C533AF">
              <w:rPr>
                <w:rFonts w:ascii="宋体" w:hAnsi="宋体" w:hint="eastAsia"/>
                <w:bCs/>
                <w:iCs/>
                <w:color w:val="000000"/>
                <w:szCs w:val="21"/>
              </w:rPr>
              <w:t>。</w:t>
            </w:r>
            <w:r w:rsidR="00C533AF" w:rsidRPr="00C533AF">
              <w:rPr>
                <w:rFonts w:ascii="宋体" w:hAnsi="宋体" w:hint="eastAsia"/>
                <w:bCs/>
                <w:iCs/>
                <w:color w:val="000000"/>
                <w:szCs w:val="21"/>
              </w:rPr>
              <w:t>公司</w:t>
            </w:r>
            <w:r w:rsidR="00CE0BDD">
              <w:rPr>
                <w:rFonts w:ascii="宋体" w:hAnsi="宋体" w:hint="eastAsia"/>
                <w:bCs/>
                <w:iCs/>
                <w:color w:val="000000"/>
                <w:szCs w:val="21"/>
              </w:rPr>
              <w:t>将</w:t>
            </w:r>
            <w:r w:rsidR="00C533AF" w:rsidRPr="00C533AF">
              <w:rPr>
                <w:rFonts w:ascii="宋体" w:hAnsi="宋体" w:hint="eastAsia"/>
                <w:bCs/>
                <w:iCs/>
                <w:color w:val="000000"/>
                <w:szCs w:val="21"/>
              </w:rPr>
              <w:t>督促控股股东积极通过</w:t>
            </w:r>
            <w:r w:rsidR="00CE0BDD">
              <w:rPr>
                <w:rFonts w:ascii="宋体" w:hAnsi="宋体" w:hint="eastAsia"/>
                <w:bCs/>
                <w:iCs/>
                <w:color w:val="000000"/>
                <w:szCs w:val="21"/>
              </w:rPr>
              <w:t>沟通</w:t>
            </w:r>
            <w:r w:rsidR="00C533AF" w:rsidRPr="00C533AF">
              <w:rPr>
                <w:rFonts w:ascii="宋体" w:hAnsi="宋体" w:hint="eastAsia"/>
                <w:bCs/>
                <w:iCs/>
                <w:color w:val="000000"/>
                <w:szCs w:val="21"/>
              </w:rPr>
              <w:t>协商</w:t>
            </w:r>
            <w:r w:rsidR="0082259E">
              <w:rPr>
                <w:rFonts w:ascii="宋体" w:hAnsi="宋体" w:hint="eastAsia"/>
                <w:bCs/>
                <w:iCs/>
                <w:color w:val="000000"/>
                <w:szCs w:val="21"/>
              </w:rPr>
              <w:t>等方式</w:t>
            </w:r>
            <w:r w:rsidR="001E6274">
              <w:rPr>
                <w:rFonts w:ascii="宋体" w:hAnsi="宋体" w:hint="eastAsia"/>
                <w:bCs/>
                <w:iCs/>
                <w:color w:val="000000"/>
                <w:szCs w:val="21"/>
              </w:rPr>
              <w:t>尽快</w:t>
            </w:r>
            <w:r w:rsidR="00C533AF" w:rsidRPr="00C533AF">
              <w:rPr>
                <w:rFonts w:ascii="宋体" w:hAnsi="宋体" w:hint="eastAsia"/>
                <w:bCs/>
                <w:iCs/>
                <w:color w:val="000000"/>
                <w:szCs w:val="21"/>
              </w:rPr>
              <w:t>解决债务纠纷问题，</w:t>
            </w:r>
            <w:r w:rsidR="00CE0BDD">
              <w:rPr>
                <w:rFonts w:ascii="宋体" w:hAnsi="宋体" w:hint="eastAsia"/>
                <w:bCs/>
                <w:iCs/>
                <w:color w:val="000000"/>
                <w:szCs w:val="21"/>
              </w:rPr>
              <w:t>敬请大家关注后续相关进展公告</w:t>
            </w:r>
            <w:r w:rsidR="00C533AF" w:rsidRPr="00C533AF">
              <w:rPr>
                <w:rFonts w:ascii="宋体" w:hAnsi="宋体" w:hint="eastAsia"/>
                <w:bCs/>
                <w:iCs/>
                <w:color w:val="000000"/>
                <w:szCs w:val="21"/>
              </w:rPr>
              <w:t>。</w:t>
            </w:r>
          </w:p>
          <w:p w14:paraId="6E9DBD58" w14:textId="0331ED02" w:rsidR="004945B7" w:rsidRDefault="004945B7" w:rsidP="00023043">
            <w:pPr>
              <w:spacing w:line="360" w:lineRule="auto"/>
              <w:ind w:firstLineChars="200" w:firstLine="420"/>
              <w:rPr>
                <w:rFonts w:ascii="宋体" w:hAnsi="宋体" w:hint="eastAsia"/>
                <w:bCs/>
                <w:iCs/>
                <w:color w:val="000000"/>
                <w:szCs w:val="21"/>
              </w:rPr>
            </w:pPr>
            <w:r>
              <w:rPr>
                <w:rFonts w:ascii="宋体" w:hAnsi="宋体" w:hint="eastAsia"/>
                <w:bCs/>
                <w:iCs/>
                <w:color w:val="000000"/>
                <w:szCs w:val="21"/>
              </w:rPr>
              <w:t>2.公司</w:t>
            </w:r>
            <w:r w:rsidR="00CE0BDD">
              <w:rPr>
                <w:rFonts w:ascii="宋体" w:hAnsi="宋体" w:hint="eastAsia"/>
                <w:bCs/>
                <w:iCs/>
                <w:color w:val="000000"/>
                <w:szCs w:val="21"/>
              </w:rPr>
              <w:t>作为</w:t>
            </w:r>
            <w:proofErr w:type="gramStart"/>
            <w:r>
              <w:rPr>
                <w:rFonts w:ascii="宋体" w:hAnsi="宋体" w:hint="eastAsia"/>
                <w:bCs/>
                <w:iCs/>
                <w:color w:val="000000"/>
                <w:szCs w:val="21"/>
              </w:rPr>
              <w:t>沐曦股份</w:t>
            </w:r>
            <w:proofErr w:type="gramEnd"/>
            <w:r w:rsidR="00CE0BDD">
              <w:rPr>
                <w:rFonts w:ascii="宋体" w:hAnsi="宋体" w:hint="eastAsia"/>
                <w:bCs/>
                <w:iCs/>
                <w:color w:val="000000"/>
                <w:szCs w:val="21"/>
              </w:rPr>
              <w:t>相关芯片的总代理商</w:t>
            </w:r>
            <w:r>
              <w:rPr>
                <w:rFonts w:ascii="宋体" w:hAnsi="宋体" w:hint="eastAsia"/>
                <w:bCs/>
                <w:iCs/>
                <w:color w:val="000000"/>
                <w:szCs w:val="21"/>
              </w:rPr>
              <w:t>，2026年在供货协议及新产品合作上有哪些深化安排？</w:t>
            </w:r>
          </w:p>
          <w:p w14:paraId="75EE6A19" w14:textId="16269EB1" w:rsidR="004945B7" w:rsidRDefault="00554719" w:rsidP="00A02E3C">
            <w:pPr>
              <w:spacing w:line="360" w:lineRule="auto"/>
              <w:ind w:firstLineChars="200" w:firstLine="420"/>
              <w:rPr>
                <w:rFonts w:ascii="宋体" w:hAnsi="宋体" w:hint="eastAsia"/>
                <w:bCs/>
                <w:iCs/>
                <w:color w:val="000000"/>
                <w:szCs w:val="21"/>
              </w:rPr>
            </w:pPr>
            <w:r>
              <w:rPr>
                <w:rFonts w:ascii="宋体" w:hAnsi="宋体" w:hint="eastAsia"/>
                <w:bCs/>
                <w:iCs/>
                <w:color w:val="000000"/>
                <w:szCs w:val="21"/>
              </w:rPr>
              <w:t>答：</w:t>
            </w:r>
            <w:r w:rsidR="00003228">
              <w:rPr>
                <w:rFonts w:ascii="宋体" w:hAnsi="宋体" w:hint="eastAsia"/>
                <w:bCs/>
                <w:iCs/>
                <w:color w:val="000000"/>
                <w:szCs w:val="21"/>
              </w:rPr>
              <w:t>公司</w:t>
            </w:r>
            <w:proofErr w:type="gramStart"/>
            <w:r w:rsidR="009F4313">
              <w:rPr>
                <w:rFonts w:ascii="宋体" w:hAnsi="宋体" w:hint="eastAsia"/>
                <w:bCs/>
                <w:iCs/>
                <w:color w:val="000000"/>
                <w:szCs w:val="21"/>
              </w:rPr>
              <w:t>与</w:t>
            </w:r>
            <w:r w:rsidR="00003228">
              <w:rPr>
                <w:rFonts w:ascii="宋体" w:hAnsi="宋体" w:hint="eastAsia"/>
                <w:bCs/>
                <w:iCs/>
                <w:color w:val="000000"/>
                <w:szCs w:val="21"/>
              </w:rPr>
              <w:t>沐曦</w:t>
            </w:r>
            <w:r w:rsidR="00DB3C9A">
              <w:rPr>
                <w:rFonts w:ascii="宋体" w:hAnsi="宋体" w:hint="eastAsia"/>
                <w:bCs/>
                <w:iCs/>
                <w:color w:val="000000"/>
                <w:szCs w:val="21"/>
              </w:rPr>
              <w:t>股份</w:t>
            </w:r>
            <w:proofErr w:type="gramEnd"/>
            <w:r w:rsidR="00CE0BDD">
              <w:rPr>
                <w:rFonts w:ascii="宋体" w:hAnsi="宋体" w:hint="eastAsia"/>
                <w:bCs/>
                <w:iCs/>
                <w:color w:val="000000"/>
                <w:szCs w:val="21"/>
              </w:rPr>
              <w:t>一直以来都保持着</w:t>
            </w:r>
            <w:r w:rsidR="009F4313">
              <w:rPr>
                <w:rFonts w:ascii="宋体" w:hAnsi="宋体" w:hint="eastAsia"/>
                <w:bCs/>
                <w:iCs/>
                <w:color w:val="000000"/>
                <w:szCs w:val="21"/>
              </w:rPr>
              <w:t>密切</w:t>
            </w:r>
            <w:r w:rsidR="00CE0BDD">
              <w:rPr>
                <w:rFonts w:ascii="宋体" w:hAnsi="宋体" w:hint="eastAsia"/>
                <w:bCs/>
                <w:iCs/>
                <w:color w:val="000000"/>
                <w:szCs w:val="21"/>
              </w:rPr>
              <w:t>的合作关系</w:t>
            </w:r>
            <w:r w:rsidR="009F4313">
              <w:rPr>
                <w:rFonts w:ascii="宋体" w:hAnsi="宋体" w:hint="eastAsia"/>
                <w:bCs/>
                <w:iCs/>
                <w:color w:val="000000"/>
                <w:szCs w:val="21"/>
              </w:rPr>
              <w:t>，当前公司</w:t>
            </w:r>
            <w:r w:rsidR="009F0FCD">
              <w:rPr>
                <w:rFonts w:ascii="宋体" w:hAnsi="宋体" w:hint="eastAsia"/>
                <w:bCs/>
                <w:iCs/>
                <w:color w:val="000000"/>
                <w:szCs w:val="21"/>
              </w:rPr>
              <w:t>在</w:t>
            </w:r>
            <w:r w:rsidR="004945B7">
              <w:rPr>
                <w:rFonts w:ascii="宋体" w:hAnsi="宋体" w:hint="eastAsia"/>
                <w:bCs/>
                <w:iCs/>
                <w:color w:val="000000"/>
                <w:szCs w:val="21"/>
              </w:rPr>
              <w:t>有序推进</w:t>
            </w:r>
            <w:r w:rsidR="009F4313">
              <w:rPr>
                <w:rFonts w:ascii="宋体" w:hAnsi="宋体" w:hint="eastAsia"/>
                <w:bCs/>
                <w:iCs/>
                <w:color w:val="000000"/>
                <w:szCs w:val="21"/>
              </w:rPr>
              <w:t>前期订单和</w:t>
            </w:r>
            <w:r w:rsidR="004945B7">
              <w:rPr>
                <w:rFonts w:ascii="宋体" w:hAnsi="宋体" w:hint="eastAsia"/>
                <w:bCs/>
                <w:iCs/>
                <w:color w:val="000000"/>
                <w:szCs w:val="21"/>
              </w:rPr>
              <w:t>项目</w:t>
            </w:r>
            <w:r w:rsidR="009F4313">
              <w:rPr>
                <w:rFonts w:ascii="宋体" w:hAnsi="宋体" w:hint="eastAsia"/>
                <w:bCs/>
                <w:iCs/>
                <w:color w:val="000000"/>
                <w:szCs w:val="21"/>
              </w:rPr>
              <w:t>的</w:t>
            </w:r>
            <w:r w:rsidR="004945B7">
              <w:rPr>
                <w:rFonts w:ascii="宋体" w:hAnsi="宋体" w:hint="eastAsia"/>
                <w:bCs/>
                <w:iCs/>
                <w:color w:val="000000"/>
                <w:szCs w:val="21"/>
              </w:rPr>
              <w:t>交付</w:t>
            </w:r>
            <w:r w:rsidR="009F4313">
              <w:rPr>
                <w:rFonts w:ascii="宋体" w:hAnsi="宋体" w:hint="eastAsia"/>
                <w:bCs/>
                <w:iCs/>
                <w:color w:val="000000"/>
                <w:szCs w:val="21"/>
              </w:rPr>
              <w:t>工作</w:t>
            </w:r>
            <w:r w:rsidR="00B01285">
              <w:rPr>
                <w:rFonts w:ascii="宋体" w:hAnsi="宋体" w:hint="eastAsia"/>
                <w:bCs/>
                <w:iCs/>
                <w:color w:val="000000"/>
                <w:szCs w:val="21"/>
              </w:rPr>
              <w:t>。</w:t>
            </w:r>
            <w:r w:rsidR="004945B7">
              <w:rPr>
                <w:rFonts w:ascii="宋体" w:hAnsi="宋体" w:hint="eastAsia"/>
                <w:bCs/>
                <w:iCs/>
                <w:color w:val="000000"/>
                <w:szCs w:val="21"/>
              </w:rPr>
              <w:t>2026年</w:t>
            </w:r>
            <w:r w:rsidR="009F4313">
              <w:rPr>
                <w:rFonts w:ascii="宋体" w:hAnsi="宋体" w:hint="eastAsia"/>
                <w:bCs/>
                <w:iCs/>
                <w:color w:val="000000"/>
                <w:szCs w:val="21"/>
              </w:rPr>
              <w:t>初</w:t>
            </w:r>
            <w:r w:rsidR="00B01285">
              <w:rPr>
                <w:rFonts w:ascii="宋体" w:hAnsi="宋体" w:hint="eastAsia"/>
                <w:bCs/>
                <w:iCs/>
                <w:color w:val="000000"/>
                <w:szCs w:val="21"/>
              </w:rPr>
              <w:t>，</w:t>
            </w:r>
            <w:r w:rsidR="009F4313">
              <w:rPr>
                <w:rFonts w:ascii="宋体" w:hAnsi="宋体" w:hint="eastAsia"/>
                <w:bCs/>
                <w:iCs/>
                <w:color w:val="000000"/>
                <w:szCs w:val="21"/>
              </w:rPr>
              <w:t>公司</w:t>
            </w:r>
            <w:proofErr w:type="gramStart"/>
            <w:r w:rsidR="009F4313">
              <w:rPr>
                <w:rFonts w:ascii="宋体" w:hAnsi="宋体" w:hint="eastAsia"/>
                <w:bCs/>
                <w:iCs/>
                <w:color w:val="000000"/>
                <w:szCs w:val="21"/>
              </w:rPr>
              <w:t>与沐曦股份</w:t>
            </w:r>
            <w:proofErr w:type="gramEnd"/>
            <w:r w:rsidR="004945B7">
              <w:rPr>
                <w:rFonts w:ascii="宋体" w:hAnsi="宋体" w:hint="eastAsia"/>
                <w:bCs/>
                <w:iCs/>
                <w:color w:val="000000"/>
                <w:szCs w:val="21"/>
              </w:rPr>
              <w:t>已重新签订</w:t>
            </w:r>
            <w:r w:rsidR="009F4313">
              <w:rPr>
                <w:rFonts w:ascii="宋体" w:hAnsi="宋体" w:hint="eastAsia"/>
                <w:bCs/>
                <w:iCs/>
                <w:color w:val="000000"/>
                <w:szCs w:val="21"/>
              </w:rPr>
              <w:t>了</w:t>
            </w:r>
            <w:r w:rsidR="004945B7">
              <w:rPr>
                <w:rFonts w:ascii="宋体" w:hAnsi="宋体" w:hint="eastAsia"/>
                <w:bCs/>
                <w:iCs/>
                <w:color w:val="000000"/>
                <w:szCs w:val="21"/>
              </w:rPr>
              <w:t>代理协议，</w:t>
            </w:r>
            <w:r w:rsidR="009F4313">
              <w:rPr>
                <w:rFonts w:ascii="宋体" w:hAnsi="宋体" w:hint="eastAsia"/>
                <w:bCs/>
                <w:iCs/>
                <w:color w:val="000000"/>
                <w:szCs w:val="21"/>
              </w:rPr>
              <w:t>新签的代理协议</w:t>
            </w:r>
            <w:r w:rsidR="00EB6640">
              <w:rPr>
                <w:rFonts w:ascii="宋体" w:hAnsi="宋体" w:hint="eastAsia"/>
                <w:bCs/>
                <w:iCs/>
                <w:color w:val="000000"/>
                <w:szCs w:val="21"/>
              </w:rPr>
              <w:t>能实现公司</w:t>
            </w:r>
            <w:proofErr w:type="gramStart"/>
            <w:r w:rsidR="00EB6640">
              <w:rPr>
                <w:rFonts w:ascii="宋体" w:hAnsi="宋体" w:hint="eastAsia"/>
                <w:bCs/>
                <w:iCs/>
                <w:color w:val="000000"/>
                <w:szCs w:val="21"/>
              </w:rPr>
              <w:t>对沐曦产品</w:t>
            </w:r>
            <w:proofErr w:type="gramEnd"/>
            <w:r w:rsidR="009F4313">
              <w:rPr>
                <w:rFonts w:ascii="宋体" w:hAnsi="宋体" w:hint="eastAsia"/>
                <w:bCs/>
                <w:iCs/>
                <w:color w:val="000000"/>
                <w:szCs w:val="21"/>
              </w:rPr>
              <w:t>代理覆盖</w:t>
            </w:r>
            <w:r w:rsidR="00EB6640">
              <w:rPr>
                <w:rFonts w:ascii="宋体" w:hAnsi="宋体" w:hint="eastAsia"/>
                <w:bCs/>
                <w:iCs/>
                <w:color w:val="000000"/>
                <w:szCs w:val="21"/>
              </w:rPr>
              <w:t>的同时，</w:t>
            </w:r>
            <w:r w:rsidR="009F4313">
              <w:rPr>
                <w:rFonts w:ascii="宋体" w:hAnsi="宋体" w:hint="eastAsia"/>
                <w:bCs/>
                <w:iCs/>
                <w:color w:val="000000"/>
                <w:szCs w:val="21"/>
              </w:rPr>
              <w:t>在排他性条款方面</w:t>
            </w:r>
            <w:r w:rsidR="00C737B8">
              <w:rPr>
                <w:rFonts w:ascii="宋体" w:hAnsi="宋体" w:hint="eastAsia"/>
                <w:bCs/>
                <w:iCs/>
                <w:color w:val="000000"/>
                <w:szCs w:val="21"/>
              </w:rPr>
              <w:t>取消了</w:t>
            </w:r>
            <w:r w:rsidR="0036780A">
              <w:rPr>
                <w:rFonts w:ascii="宋体" w:hAnsi="宋体" w:hint="eastAsia"/>
                <w:bCs/>
                <w:iCs/>
                <w:color w:val="000000"/>
                <w:szCs w:val="21"/>
              </w:rPr>
              <w:t>较多</w:t>
            </w:r>
            <w:r w:rsidR="00C737B8">
              <w:rPr>
                <w:rFonts w:ascii="宋体" w:hAnsi="宋体" w:hint="eastAsia"/>
                <w:bCs/>
                <w:iCs/>
                <w:color w:val="000000"/>
                <w:szCs w:val="21"/>
              </w:rPr>
              <w:t>限制，为公司后续业务拓展留出了更多空间与机遇。</w:t>
            </w:r>
          </w:p>
          <w:p w14:paraId="74410C45" w14:textId="47BE2F3E" w:rsidR="00AE0D96" w:rsidRDefault="00AE0D96" w:rsidP="00023043">
            <w:pPr>
              <w:spacing w:line="360" w:lineRule="auto"/>
              <w:ind w:firstLineChars="200" w:firstLine="420"/>
              <w:rPr>
                <w:rFonts w:ascii="宋体" w:hAnsi="宋体" w:hint="eastAsia"/>
                <w:bCs/>
                <w:iCs/>
                <w:color w:val="000000"/>
                <w:szCs w:val="21"/>
              </w:rPr>
            </w:pPr>
            <w:r>
              <w:rPr>
                <w:rFonts w:ascii="宋体" w:hAnsi="宋体" w:hint="eastAsia"/>
                <w:bCs/>
                <w:iCs/>
                <w:color w:val="000000"/>
                <w:szCs w:val="21"/>
              </w:rPr>
              <w:t>3.</w:t>
            </w:r>
            <w:proofErr w:type="gramStart"/>
            <w:r>
              <w:rPr>
                <w:rFonts w:ascii="宋体" w:hAnsi="宋体" w:hint="eastAsia"/>
                <w:bCs/>
                <w:iCs/>
                <w:color w:val="000000"/>
                <w:szCs w:val="21"/>
              </w:rPr>
              <w:t>智算业务</w:t>
            </w:r>
            <w:proofErr w:type="gramEnd"/>
            <w:r>
              <w:rPr>
                <w:rFonts w:ascii="宋体" w:hAnsi="宋体" w:hint="eastAsia"/>
                <w:bCs/>
                <w:iCs/>
                <w:color w:val="000000"/>
                <w:szCs w:val="21"/>
              </w:rPr>
              <w:t>未来增长潜力体现在哪，具体聚焦在哪些产品上？</w:t>
            </w:r>
          </w:p>
          <w:p w14:paraId="08B4C5C6" w14:textId="0A195B1A" w:rsidR="00AE0D96" w:rsidRDefault="00554719" w:rsidP="00C737B8">
            <w:pPr>
              <w:spacing w:line="360" w:lineRule="auto"/>
              <w:ind w:firstLineChars="200" w:firstLine="420"/>
              <w:rPr>
                <w:rFonts w:ascii="宋体" w:hAnsi="宋体" w:hint="eastAsia"/>
                <w:bCs/>
                <w:iCs/>
                <w:color w:val="000000"/>
                <w:szCs w:val="21"/>
              </w:rPr>
            </w:pPr>
            <w:r>
              <w:rPr>
                <w:rFonts w:ascii="宋体" w:hAnsi="宋体" w:hint="eastAsia"/>
                <w:bCs/>
                <w:iCs/>
                <w:color w:val="000000"/>
                <w:szCs w:val="21"/>
              </w:rPr>
              <w:t>答：</w:t>
            </w:r>
            <w:r w:rsidR="00A845B3">
              <w:rPr>
                <w:rFonts w:ascii="宋体" w:hAnsi="宋体" w:hint="eastAsia"/>
                <w:bCs/>
                <w:iCs/>
                <w:color w:val="000000"/>
                <w:szCs w:val="21"/>
              </w:rPr>
              <w:t>公司</w:t>
            </w:r>
            <w:r w:rsidR="00EB6640">
              <w:rPr>
                <w:rFonts w:ascii="宋体" w:hAnsi="宋体" w:hint="eastAsia"/>
                <w:bCs/>
                <w:iCs/>
                <w:color w:val="000000"/>
                <w:szCs w:val="21"/>
              </w:rPr>
              <w:t>“智算”板块未来将聚焦</w:t>
            </w:r>
            <w:r w:rsidR="00F527C3">
              <w:rPr>
                <w:rFonts w:ascii="宋体" w:hAnsi="宋体" w:hint="eastAsia"/>
                <w:bCs/>
                <w:iCs/>
                <w:color w:val="000000"/>
                <w:szCs w:val="21"/>
              </w:rPr>
              <w:t>以下核心业务</w:t>
            </w:r>
            <w:r w:rsidR="00AE0D96">
              <w:rPr>
                <w:rFonts w:ascii="宋体" w:hAnsi="宋体" w:hint="eastAsia"/>
                <w:bCs/>
                <w:iCs/>
                <w:color w:val="000000"/>
                <w:szCs w:val="21"/>
              </w:rPr>
              <w:t>：一是芯片</w:t>
            </w:r>
            <w:r w:rsidR="00D762FB">
              <w:rPr>
                <w:rFonts w:ascii="宋体" w:hAnsi="宋体" w:hint="eastAsia"/>
                <w:bCs/>
                <w:iCs/>
                <w:color w:val="000000"/>
                <w:szCs w:val="21"/>
              </w:rPr>
              <w:t>的代理</w:t>
            </w:r>
            <w:r w:rsidR="00AE0D96">
              <w:rPr>
                <w:rFonts w:ascii="宋体" w:hAnsi="宋体" w:hint="eastAsia"/>
                <w:bCs/>
                <w:iCs/>
                <w:color w:val="000000"/>
                <w:szCs w:val="21"/>
              </w:rPr>
              <w:t>销售，</w:t>
            </w:r>
            <w:r w:rsidR="00EB6640">
              <w:rPr>
                <w:rFonts w:ascii="宋体" w:hAnsi="宋体" w:hint="eastAsia"/>
                <w:bCs/>
                <w:iCs/>
                <w:color w:val="000000"/>
                <w:szCs w:val="21"/>
              </w:rPr>
              <w:t>将充分</w:t>
            </w:r>
            <w:r w:rsidR="00F527C3">
              <w:rPr>
                <w:rFonts w:ascii="宋体" w:hAnsi="宋体" w:hint="eastAsia"/>
                <w:bCs/>
                <w:iCs/>
                <w:color w:val="000000"/>
                <w:szCs w:val="21"/>
              </w:rPr>
              <w:t>利用公司</w:t>
            </w:r>
            <w:proofErr w:type="gramStart"/>
            <w:r w:rsidR="00F527C3">
              <w:rPr>
                <w:rFonts w:ascii="宋体" w:hAnsi="宋体" w:hint="eastAsia"/>
                <w:bCs/>
                <w:iCs/>
                <w:color w:val="000000"/>
                <w:szCs w:val="21"/>
              </w:rPr>
              <w:t>算力客户</w:t>
            </w:r>
            <w:proofErr w:type="gramEnd"/>
            <w:r w:rsidR="00F527C3">
              <w:rPr>
                <w:rFonts w:ascii="宋体" w:hAnsi="宋体" w:hint="eastAsia"/>
                <w:bCs/>
                <w:iCs/>
                <w:color w:val="000000"/>
                <w:szCs w:val="21"/>
              </w:rPr>
              <w:t>资源</w:t>
            </w:r>
            <w:r w:rsidR="00EB6640">
              <w:rPr>
                <w:rFonts w:ascii="宋体" w:hAnsi="宋体" w:hint="eastAsia"/>
                <w:bCs/>
                <w:iCs/>
                <w:color w:val="000000"/>
                <w:szCs w:val="21"/>
              </w:rPr>
              <w:t>的优势，</w:t>
            </w:r>
            <w:r w:rsidR="00F527C3">
              <w:rPr>
                <w:rFonts w:ascii="宋体" w:hAnsi="宋体" w:hint="eastAsia"/>
                <w:bCs/>
                <w:iCs/>
                <w:color w:val="000000"/>
                <w:szCs w:val="21"/>
              </w:rPr>
              <w:t>助力国产GPU芯片的发展</w:t>
            </w:r>
            <w:r w:rsidR="00AE0D96">
              <w:rPr>
                <w:rFonts w:ascii="宋体" w:hAnsi="宋体" w:hint="eastAsia"/>
                <w:bCs/>
                <w:iCs/>
                <w:color w:val="000000"/>
                <w:szCs w:val="21"/>
              </w:rPr>
              <w:t>；二是</w:t>
            </w:r>
            <w:r w:rsidR="00EB6640">
              <w:rPr>
                <w:rFonts w:ascii="宋体" w:hAnsi="宋体" w:hint="eastAsia"/>
                <w:bCs/>
                <w:iCs/>
                <w:color w:val="000000"/>
                <w:szCs w:val="21"/>
              </w:rPr>
              <w:t>大力推动自身“元醒”</w:t>
            </w:r>
            <w:proofErr w:type="gramStart"/>
            <w:r w:rsidR="00EB6640">
              <w:rPr>
                <w:rFonts w:ascii="宋体" w:hAnsi="宋体" w:hint="eastAsia"/>
                <w:bCs/>
                <w:iCs/>
                <w:color w:val="000000"/>
                <w:szCs w:val="21"/>
              </w:rPr>
              <w:t>品牌算力服务器</w:t>
            </w:r>
            <w:proofErr w:type="gramEnd"/>
            <w:r w:rsidR="00EB6640">
              <w:rPr>
                <w:rFonts w:ascii="宋体" w:hAnsi="宋体" w:hint="eastAsia"/>
                <w:bCs/>
                <w:iCs/>
                <w:color w:val="000000"/>
                <w:szCs w:val="21"/>
              </w:rPr>
              <w:t>在相关项目的落地</w:t>
            </w:r>
            <w:r w:rsidR="00AE0D96">
              <w:rPr>
                <w:rFonts w:ascii="宋体" w:hAnsi="宋体" w:hint="eastAsia"/>
                <w:bCs/>
                <w:iCs/>
                <w:color w:val="000000"/>
                <w:szCs w:val="21"/>
              </w:rPr>
              <w:t>；三是</w:t>
            </w:r>
            <w:r w:rsidR="00EB6640">
              <w:rPr>
                <w:rFonts w:ascii="宋体" w:hAnsi="宋体" w:hint="eastAsia"/>
                <w:bCs/>
                <w:iCs/>
                <w:color w:val="000000"/>
                <w:szCs w:val="21"/>
              </w:rPr>
              <w:t>继续夯实在</w:t>
            </w:r>
            <w:proofErr w:type="gramStart"/>
            <w:r w:rsidR="00EB6640">
              <w:rPr>
                <w:rFonts w:ascii="宋体" w:hAnsi="宋体" w:hint="eastAsia"/>
                <w:bCs/>
                <w:iCs/>
                <w:color w:val="000000"/>
                <w:szCs w:val="21"/>
              </w:rPr>
              <w:t>算力中心</w:t>
            </w:r>
            <w:proofErr w:type="gramEnd"/>
            <w:r w:rsidR="00AE0D96">
              <w:rPr>
                <w:rFonts w:ascii="宋体" w:hAnsi="宋体" w:hint="eastAsia"/>
                <w:bCs/>
                <w:iCs/>
                <w:color w:val="000000"/>
                <w:szCs w:val="21"/>
              </w:rPr>
              <w:t>建设</w:t>
            </w:r>
            <w:r w:rsidR="00EB6640">
              <w:rPr>
                <w:rFonts w:ascii="宋体" w:hAnsi="宋体" w:hint="eastAsia"/>
                <w:bCs/>
                <w:iCs/>
                <w:color w:val="000000"/>
                <w:szCs w:val="21"/>
              </w:rPr>
              <w:t>方面的EPC服务能力，铸</w:t>
            </w:r>
            <w:proofErr w:type="gramStart"/>
            <w:r w:rsidR="00EB6640">
              <w:rPr>
                <w:rFonts w:ascii="宋体" w:hAnsi="宋体" w:hint="eastAsia"/>
                <w:bCs/>
                <w:iCs/>
                <w:color w:val="000000"/>
                <w:szCs w:val="21"/>
              </w:rPr>
              <w:t>牢收入</w:t>
            </w:r>
            <w:proofErr w:type="gramEnd"/>
            <w:r w:rsidR="00EB6640">
              <w:rPr>
                <w:rFonts w:ascii="宋体" w:hAnsi="宋体" w:hint="eastAsia"/>
                <w:bCs/>
                <w:iCs/>
                <w:color w:val="000000"/>
                <w:szCs w:val="21"/>
              </w:rPr>
              <w:t>基本盘</w:t>
            </w:r>
            <w:r w:rsidR="00AE0D96">
              <w:rPr>
                <w:rFonts w:ascii="宋体" w:hAnsi="宋体" w:hint="eastAsia"/>
                <w:bCs/>
                <w:iCs/>
                <w:color w:val="000000"/>
                <w:szCs w:val="21"/>
              </w:rPr>
              <w:t>。</w:t>
            </w:r>
          </w:p>
          <w:p w14:paraId="29D554A4" w14:textId="0DB40BB8" w:rsidR="00EB6640" w:rsidRDefault="00EB6640" w:rsidP="001601C1">
            <w:pPr>
              <w:spacing w:line="360" w:lineRule="auto"/>
              <w:ind w:firstLineChars="200" w:firstLine="420"/>
              <w:rPr>
                <w:rFonts w:ascii="宋体" w:hAnsi="宋体" w:hint="eastAsia"/>
                <w:bCs/>
                <w:iCs/>
                <w:color w:val="000000"/>
                <w:szCs w:val="21"/>
              </w:rPr>
            </w:pPr>
            <w:r>
              <w:rPr>
                <w:rFonts w:ascii="宋体" w:hAnsi="宋体" w:hint="eastAsia"/>
                <w:bCs/>
                <w:iCs/>
                <w:color w:val="000000"/>
                <w:szCs w:val="21"/>
              </w:rPr>
              <w:t>此外，公司</w:t>
            </w:r>
            <w:r w:rsidR="00860F46">
              <w:rPr>
                <w:rFonts w:ascii="宋体" w:hAnsi="宋体" w:hint="eastAsia"/>
                <w:bCs/>
                <w:iCs/>
                <w:color w:val="000000"/>
                <w:szCs w:val="21"/>
              </w:rPr>
              <w:t>近日与广东微云科技共同投资成立合资公司超微智算，未来</w:t>
            </w:r>
            <w:r w:rsidR="00860F46" w:rsidRPr="00860F46">
              <w:rPr>
                <w:rFonts w:ascii="宋体" w:hAnsi="宋体" w:hint="eastAsia"/>
                <w:bCs/>
                <w:iCs/>
                <w:color w:val="000000"/>
                <w:szCs w:val="21"/>
              </w:rPr>
              <w:t>将充分发挥投资各方在技术、产品、渠道生态和客户资源的优势，共同推进开展</w:t>
            </w:r>
            <w:proofErr w:type="gramStart"/>
            <w:r w:rsidR="00860F46" w:rsidRPr="00860F46">
              <w:rPr>
                <w:rFonts w:ascii="宋体" w:hAnsi="宋体" w:hint="eastAsia"/>
                <w:bCs/>
                <w:iCs/>
                <w:color w:val="000000"/>
                <w:szCs w:val="21"/>
              </w:rPr>
              <w:t>前沿算力产品</w:t>
            </w:r>
            <w:proofErr w:type="gramEnd"/>
            <w:r w:rsidR="00860F46" w:rsidRPr="00860F46">
              <w:rPr>
                <w:rFonts w:ascii="宋体" w:hAnsi="宋体" w:hint="eastAsia"/>
                <w:bCs/>
                <w:iCs/>
                <w:color w:val="000000"/>
                <w:szCs w:val="21"/>
              </w:rPr>
              <w:t>的整机、模</w:t>
            </w:r>
            <w:proofErr w:type="gramStart"/>
            <w:r w:rsidR="00860F46" w:rsidRPr="00860F46">
              <w:rPr>
                <w:rFonts w:ascii="宋体" w:hAnsi="宋体" w:hint="eastAsia"/>
                <w:bCs/>
                <w:iCs/>
                <w:color w:val="000000"/>
                <w:szCs w:val="21"/>
              </w:rPr>
              <w:t>组产品</w:t>
            </w:r>
            <w:proofErr w:type="gramEnd"/>
            <w:r w:rsidR="00860F46" w:rsidRPr="00860F46">
              <w:rPr>
                <w:rFonts w:ascii="宋体" w:hAnsi="宋体" w:hint="eastAsia"/>
                <w:bCs/>
                <w:iCs/>
                <w:color w:val="000000"/>
                <w:szCs w:val="21"/>
              </w:rPr>
              <w:t>销售，以及基于相关产品的板卡和整机的研发、设计、生产等业务，共同开拓市场。</w:t>
            </w:r>
            <w:proofErr w:type="gramStart"/>
            <w:r w:rsidR="001601C1" w:rsidRPr="001601C1">
              <w:rPr>
                <w:rFonts w:ascii="宋体" w:hAnsi="宋体" w:hint="eastAsia"/>
                <w:bCs/>
                <w:iCs/>
                <w:color w:val="000000"/>
                <w:szCs w:val="21"/>
              </w:rPr>
              <w:t>超微智算成立</w:t>
            </w:r>
            <w:proofErr w:type="gramEnd"/>
            <w:r w:rsidR="001601C1" w:rsidRPr="001601C1">
              <w:rPr>
                <w:rFonts w:ascii="宋体" w:hAnsi="宋体" w:hint="eastAsia"/>
                <w:bCs/>
                <w:iCs/>
                <w:color w:val="000000"/>
                <w:szCs w:val="21"/>
              </w:rPr>
              <w:t>后，预计短期内尚不能产生经济效益，对公司当前的财务状况和经营成果没有重大影响。</w:t>
            </w:r>
          </w:p>
          <w:p w14:paraId="6CFBEA54" w14:textId="6AE8DD55" w:rsidR="00A02E3C" w:rsidRDefault="008923CB" w:rsidP="00A845B3">
            <w:pPr>
              <w:spacing w:line="360" w:lineRule="auto"/>
              <w:ind w:firstLineChars="200" w:firstLine="420"/>
              <w:rPr>
                <w:rFonts w:ascii="宋体" w:hAnsi="宋体" w:hint="eastAsia"/>
                <w:bCs/>
                <w:iCs/>
                <w:color w:val="000000"/>
                <w:szCs w:val="21"/>
              </w:rPr>
            </w:pPr>
            <w:r>
              <w:rPr>
                <w:rFonts w:ascii="宋体" w:hAnsi="宋体" w:hint="eastAsia"/>
                <w:bCs/>
                <w:iCs/>
                <w:color w:val="000000"/>
                <w:szCs w:val="21"/>
              </w:rPr>
              <w:t>4</w:t>
            </w:r>
            <w:r w:rsidR="00A02E3C">
              <w:rPr>
                <w:rFonts w:ascii="宋体" w:hAnsi="宋体" w:hint="eastAsia"/>
                <w:bCs/>
                <w:iCs/>
                <w:color w:val="000000"/>
                <w:szCs w:val="21"/>
              </w:rPr>
              <w:t>.公司资产负债率相比同行可比上市公司偏高的原因是什么？后续有哪些降低资产负债率、降杠杆的策略？</w:t>
            </w:r>
          </w:p>
          <w:p w14:paraId="59FA14A2" w14:textId="0045B52D" w:rsidR="00A02E3C" w:rsidRDefault="00554719" w:rsidP="00A02E3C">
            <w:pPr>
              <w:spacing w:line="360" w:lineRule="auto"/>
              <w:ind w:firstLineChars="200" w:firstLine="420"/>
              <w:rPr>
                <w:rFonts w:ascii="宋体" w:hAnsi="宋体" w:hint="eastAsia"/>
                <w:bCs/>
                <w:iCs/>
                <w:color w:val="000000"/>
                <w:szCs w:val="21"/>
              </w:rPr>
            </w:pPr>
            <w:r>
              <w:rPr>
                <w:rFonts w:ascii="宋体" w:hAnsi="宋体" w:hint="eastAsia"/>
                <w:bCs/>
                <w:iCs/>
                <w:color w:val="000000"/>
                <w:szCs w:val="21"/>
              </w:rPr>
              <w:t>答：</w:t>
            </w:r>
            <w:r w:rsidR="00A02E3C">
              <w:rPr>
                <w:rFonts w:ascii="宋体" w:hAnsi="宋体" w:hint="eastAsia"/>
                <w:bCs/>
                <w:iCs/>
                <w:color w:val="000000"/>
                <w:szCs w:val="21"/>
              </w:rPr>
              <w:t>公司</w:t>
            </w:r>
            <w:r w:rsidR="00B839C3">
              <w:rPr>
                <w:rFonts w:ascii="宋体" w:hAnsi="宋体" w:hint="eastAsia"/>
                <w:bCs/>
                <w:iCs/>
                <w:color w:val="000000"/>
                <w:szCs w:val="21"/>
              </w:rPr>
              <w:t>过往</w:t>
            </w:r>
            <w:r w:rsidR="00A02E3C">
              <w:rPr>
                <w:rFonts w:ascii="宋体" w:hAnsi="宋体" w:hint="eastAsia"/>
                <w:bCs/>
                <w:iCs/>
                <w:color w:val="000000"/>
                <w:szCs w:val="21"/>
              </w:rPr>
              <w:t>传统通</w:t>
            </w:r>
            <w:r w:rsidR="00023043">
              <w:rPr>
                <w:rFonts w:ascii="宋体" w:hAnsi="宋体" w:hint="eastAsia"/>
                <w:bCs/>
                <w:iCs/>
                <w:color w:val="000000"/>
                <w:szCs w:val="21"/>
              </w:rPr>
              <w:t>信</w:t>
            </w:r>
            <w:r w:rsidR="00A02E3C">
              <w:rPr>
                <w:rFonts w:ascii="宋体" w:hAnsi="宋体" w:hint="eastAsia"/>
                <w:bCs/>
                <w:iCs/>
                <w:color w:val="000000"/>
                <w:szCs w:val="21"/>
              </w:rPr>
              <w:t>业务</w:t>
            </w:r>
            <w:r w:rsidR="00B839C3">
              <w:rPr>
                <w:rFonts w:ascii="宋体" w:hAnsi="宋体" w:hint="eastAsia"/>
                <w:bCs/>
                <w:iCs/>
                <w:color w:val="000000"/>
                <w:szCs w:val="21"/>
              </w:rPr>
              <w:t>的</w:t>
            </w:r>
            <w:r w:rsidR="00534D50">
              <w:rPr>
                <w:rFonts w:ascii="宋体" w:hAnsi="宋体" w:hint="eastAsia"/>
                <w:bCs/>
                <w:iCs/>
                <w:color w:val="000000"/>
                <w:szCs w:val="21"/>
              </w:rPr>
              <w:t>行业特质</w:t>
            </w:r>
            <w:r w:rsidR="00AE2777">
              <w:rPr>
                <w:rFonts w:ascii="宋体" w:hAnsi="宋体" w:hint="eastAsia"/>
                <w:bCs/>
                <w:iCs/>
                <w:color w:val="000000"/>
                <w:szCs w:val="21"/>
              </w:rPr>
              <w:t>具有</w:t>
            </w:r>
            <w:r w:rsidR="00A02E3C">
              <w:rPr>
                <w:rFonts w:ascii="宋体" w:hAnsi="宋体" w:hint="eastAsia"/>
                <w:bCs/>
                <w:iCs/>
                <w:color w:val="000000"/>
                <w:szCs w:val="21"/>
              </w:rPr>
              <w:t>投资周期长、运营商项目验收流程长</w:t>
            </w:r>
            <w:r w:rsidR="00AE2777">
              <w:rPr>
                <w:rFonts w:ascii="宋体" w:hAnsi="宋体" w:hint="eastAsia"/>
                <w:bCs/>
                <w:iCs/>
                <w:color w:val="000000"/>
                <w:szCs w:val="21"/>
              </w:rPr>
              <w:t>、</w:t>
            </w:r>
            <w:r w:rsidR="00A02E3C">
              <w:rPr>
                <w:rFonts w:ascii="宋体" w:hAnsi="宋体" w:hint="eastAsia"/>
                <w:bCs/>
                <w:iCs/>
                <w:color w:val="000000"/>
                <w:szCs w:val="21"/>
              </w:rPr>
              <w:t>配套资金需求</w:t>
            </w:r>
            <w:r w:rsidR="00534D50">
              <w:rPr>
                <w:rFonts w:ascii="宋体" w:hAnsi="宋体" w:hint="eastAsia"/>
                <w:bCs/>
                <w:iCs/>
                <w:color w:val="000000"/>
                <w:szCs w:val="21"/>
              </w:rPr>
              <w:t>大</w:t>
            </w:r>
            <w:r w:rsidR="00AE2777">
              <w:rPr>
                <w:rFonts w:ascii="宋体" w:hAnsi="宋体" w:hint="eastAsia"/>
                <w:bCs/>
                <w:iCs/>
                <w:color w:val="000000"/>
                <w:szCs w:val="21"/>
              </w:rPr>
              <w:t>等特点</w:t>
            </w:r>
            <w:r w:rsidR="00A02E3C">
              <w:rPr>
                <w:rFonts w:ascii="宋体" w:hAnsi="宋体" w:hint="eastAsia"/>
                <w:bCs/>
                <w:iCs/>
                <w:color w:val="000000"/>
                <w:szCs w:val="21"/>
              </w:rPr>
              <w:t>导致负债规模较大</w:t>
            </w:r>
            <w:r w:rsidR="00AE2777">
              <w:rPr>
                <w:rFonts w:ascii="宋体" w:hAnsi="宋体" w:hint="eastAsia"/>
                <w:bCs/>
                <w:iCs/>
                <w:color w:val="000000"/>
                <w:szCs w:val="21"/>
              </w:rPr>
              <w:t>，同时公司前些年出现过大幅亏损的情况也一定程度上削弱了公司净资产的规模。随着</w:t>
            </w:r>
            <w:r w:rsidR="00E3475F">
              <w:rPr>
                <w:rFonts w:ascii="宋体" w:hAnsi="宋体" w:hint="eastAsia"/>
                <w:bCs/>
                <w:iCs/>
                <w:color w:val="000000"/>
                <w:szCs w:val="21"/>
              </w:rPr>
              <w:t>公司</w:t>
            </w:r>
            <w:r w:rsidR="00A02E3C">
              <w:rPr>
                <w:rFonts w:ascii="宋体" w:hAnsi="宋体" w:hint="eastAsia"/>
                <w:bCs/>
                <w:iCs/>
                <w:color w:val="000000"/>
                <w:szCs w:val="21"/>
              </w:rPr>
              <w:t>后续</w:t>
            </w:r>
            <w:proofErr w:type="gramStart"/>
            <w:r w:rsidR="00AE2777">
              <w:rPr>
                <w:rFonts w:ascii="宋体" w:hAnsi="宋体" w:hint="eastAsia"/>
                <w:bCs/>
                <w:iCs/>
                <w:color w:val="000000"/>
                <w:szCs w:val="21"/>
              </w:rPr>
              <w:t>往算力业务</w:t>
            </w:r>
            <w:proofErr w:type="gramEnd"/>
            <w:r w:rsidR="00AE2777">
              <w:rPr>
                <w:rFonts w:ascii="宋体" w:hAnsi="宋体" w:hint="eastAsia"/>
                <w:bCs/>
                <w:iCs/>
                <w:color w:val="000000"/>
                <w:szCs w:val="21"/>
              </w:rPr>
              <w:t>转型的深入，公司</w:t>
            </w:r>
            <w:r w:rsidR="00A02E3C">
              <w:rPr>
                <w:rFonts w:ascii="宋体" w:hAnsi="宋体" w:hint="eastAsia"/>
                <w:bCs/>
                <w:iCs/>
                <w:color w:val="000000"/>
                <w:szCs w:val="21"/>
              </w:rPr>
              <w:t>将结合业务转型节奏，优化资金配套模式，逐步降低资产负债率，实现降杠杆。</w:t>
            </w:r>
          </w:p>
          <w:p w14:paraId="4C424BED" w14:textId="01262B75" w:rsidR="009E0BE4" w:rsidRDefault="008923CB" w:rsidP="00A02E3C">
            <w:pPr>
              <w:spacing w:line="360" w:lineRule="auto"/>
              <w:ind w:firstLineChars="200" w:firstLine="420"/>
              <w:rPr>
                <w:rFonts w:ascii="宋体" w:hAnsi="宋体" w:hint="eastAsia"/>
                <w:bCs/>
                <w:iCs/>
                <w:color w:val="000000"/>
                <w:szCs w:val="21"/>
              </w:rPr>
            </w:pPr>
            <w:r>
              <w:rPr>
                <w:rFonts w:ascii="宋体" w:hAnsi="宋体" w:hint="eastAsia"/>
                <w:bCs/>
                <w:iCs/>
                <w:color w:val="000000"/>
                <w:szCs w:val="21"/>
              </w:rPr>
              <w:t>5</w:t>
            </w:r>
            <w:r w:rsidR="009E0BE4">
              <w:rPr>
                <w:rFonts w:ascii="宋体" w:hAnsi="宋体" w:hint="eastAsia"/>
                <w:bCs/>
                <w:iCs/>
                <w:color w:val="000000"/>
                <w:szCs w:val="21"/>
              </w:rPr>
              <w:t>.公司参股讯曦，投资设立超微智算子公司等举措，对公司的毛利会有什么影响？</w:t>
            </w:r>
          </w:p>
          <w:p w14:paraId="4E5D454E" w14:textId="0D1C51CB" w:rsidR="009E0BE4" w:rsidRDefault="009E0BE4" w:rsidP="00A02E3C">
            <w:pPr>
              <w:spacing w:line="360" w:lineRule="auto"/>
              <w:ind w:firstLineChars="200" w:firstLine="420"/>
              <w:rPr>
                <w:rFonts w:ascii="宋体" w:hAnsi="宋体" w:hint="eastAsia"/>
                <w:bCs/>
                <w:iCs/>
                <w:color w:val="000000"/>
                <w:szCs w:val="21"/>
              </w:rPr>
            </w:pPr>
            <w:r>
              <w:rPr>
                <w:rFonts w:ascii="宋体" w:hAnsi="宋体" w:hint="eastAsia"/>
                <w:bCs/>
                <w:iCs/>
                <w:color w:val="000000"/>
                <w:szCs w:val="21"/>
              </w:rPr>
              <w:t>答：</w:t>
            </w:r>
            <w:r w:rsidR="00AE2777">
              <w:rPr>
                <w:rFonts w:ascii="宋体" w:hAnsi="宋体" w:hint="eastAsia"/>
                <w:bCs/>
                <w:iCs/>
                <w:color w:val="000000"/>
                <w:szCs w:val="21"/>
              </w:rPr>
              <w:t>公司前期业务大多都是服务型驱动的运营模式，上述</w:t>
            </w:r>
            <w:r w:rsidR="00045A2A">
              <w:rPr>
                <w:rFonts w:ascii="宋体" w:hAnsi="宋体" w:hint="eastAsia"/>
                <w:bCs/>
                <w:iCs/>
                <w:color w:val="000000"/>
                <w:szCs w:val="21"/>
              </w:rPr>
              <w:t>对外投资</w:t>
            </w:r>
            <w:r w:rsidR="00AE2777">
              <w:rPr>
                <w:rFonts w:ascii="宋体" w:hAnsi="宋体" w:hint="eastAsia"/>
                <w:bCs/>
                <w:iCs/>
                <w:color w:val="000000"/>
                <w:szCs w:val="21"/>
              </w:rPr>
              <w:t>设立子公司</w:t>
            </w:r>
            <w:r>
              <w:rPr>
                <w:rFonts w:ascii="宋体" w:hAnsi="宋体" w:hint="eastAsia"/>
                <w:bCs/>
                <w:iCs/>
                <w:color w:val="000000"/>
                <w:szCs w:val="21"/>
              </w:rPr>
              <w:t>的初衷是</w:t>
            </w:r>
            <w:r w:rsidR="00AE2777">
              <w:rPr>
                <w:rFonts w:ascii="宋体" w:hAnsi="宋体" w:hint="eastAsia"/>
                <w:bCs/>
                <w:iCs/>
                <w:color w:val="000000"/>
                <w:szCs w:val="21"/>
              </w:rPr>
              <w:t>通过规划</w:t>
            </w:r>
            <w:proofErr w:type="gramStart"/>
            <w:r w:rsidR="00AE2777">
              <w:rPr>
                <w:rFonts w:ascii="宋体" w:hAnsi="宋体" w:hint="eastAsia"/>
                <w:bCs/>
                <w:iCs/>
                <w:color w:val="000000"/>
                <w:szCs w:val="21"/>
              </w:rPr>
              <w:t>参与算力硬件</w:t>
            </w:r>
            <w:proofErr w:type="gramEnd"/>
            <w:r w:rsidR="00AE2777">
              <w:rPr>
                <w:rFonts w:ascii="宋体" w:hAnsi="宋体" w:hint="eastAsia"/>
                <w:bCs/>
                <w:iCs/>
                <w:color w:val="000000"/>
                <w:szCs w:val="21"/>
              </w:rPr>
              <w:t>的交付过程来</w:t>
            </w:r>
            <w:r>
              <w:rPr>
                <w:rFonts w:ascii="宋体" w:hAnsi="宋体" w:hint="eastAsia"/>
                <w:bCs/>
                <w:iCs/>
                <w:color w:val="000000"/>
                <w:szCs w:val="21"/>
              </w:rPr>
              <w:t>提</w:t>
            </w:r>
            <w:r w:rsidR="00003228">
              <w:rPr>
                <w:rFonts w:ascii="宋体" w:hAnsi="宋体" w:hint="eastAsia"/>
                <w:bCs/>
                <w:iCs/>
                <w:color w:val="000000"/>
                <w:szCs w:val="21"/>
              </w:rPr>
              <w:t>高</w:t>
            </w:r>
            <w:r>
              <w:rPr>
                <w:rFonts w:ascii="宋体" w:hAnsi="宋体" w:hint="eastAsia"/>
                <w:bCs/>
                <w:iCs/>
                <w:color w:val="000000"/>
                <w:szCs w:val="21"/>
              </w:rPr>
              <w:t>公司</w:t>
            </w:r>
            <w:proofErr w:type="gramStart"/>
            <w:r>
              <w:rPr>
                <w:rFonts w:ascii="宋体" w:hAnsi="宋体" w:hint="eastAsia"/>
                <w:bCs/>
                <w:iCs/>
                <w:color w:val="000000"/>
                <w:szCs w:val="21"/>
              </w:rPr>
              <w:t>在智算业务</w:t>
            </w:r>
            <w:proofErr w:type="gramEnd"/>
            <w:r>
              <w:rPr>
                <w:rFonts w:ascii="宋体" w:hAnsi="宋体" w:hint="eastAsia"/>
                <w:bCs/>
                <w:iCs/>
                <w:color w:val="000000"/>
                <w:szCs w:val="21"/>
              </w:rPr>
              <w:t>的毛利率，</w:t>
            </w:r>
            <w:r w:rsidR="00B01285">
              <w:rPr>
                <w:rFonts w:ascii="宋体" w:hAnsi="宋体" w:hint="eastAsia"/>
                <w:bCs/>
                <w:iCs/>
                <w:color w:val="000000"/>
                <w:szCs w:val="21"/>
              </w:rPr>
              <w:t>从一体</w:t>
            </w:r>
            <w:proofErr w:type="gramStart"/>
            <w:r w:rsidR="00B01285">
              <w:rPr>
                <w:rFonts w:ascii="宋体" w:hAnsi="宋体" w:hint="eastAsia"/>
                <w:bCs/>
                <w:iCs/>
                <w:color w:val="000000"/>
                <w:szCs w:val="21"/>
              </w:rPr>
              <w:t>机业务</w:t>
            </w:r>
            <w:proofErr w:type="gramEnd"/>
            <w:r w:rsidR="00570877">
              <w:rPr>
                <w:rFonts w:ascii="宋体" w:hAnsi="宋体" w:hint="eastAsia"/>
                <w:bCs/>
                <w:iCs/>
                <w:color w:val="000000"/>
                <w:szCs w:val="21"/>
              </w:rPr>
              <w:t>的开展</w:t>
            </w:r>
            <w:r w:rsidR="00B01285">
              <w:rPr>
                <w:rFonts w:ascii="宋体" w:hAnsi="宋体" w:hint="eastAsia"/>
                <w:bCs/>
                <w:iCs/>
                <w:color w:val="000000"/>
                <w:szCs w:val="21"/>
              </w:rPr>
              <w:t>等多维</w:t>
            </w:r>
            <w:proofErr w:type="gramStart"/>
            <w:r w:rsidR="00B01285">
              <w:rPr>
                <w:rFonts w:ascii="宋体" w:hAnsi="宋体" w:hint="eastAsia"/>
                <w:bCs/>
                <w:iCs/>
                <w:color w:val="000000"/>
                <w:szCs w:val="21"/>
              </w:rPr>
              <w:t>度深入发展算力业务</w:t>
            </w:r>
            <w:proofErr w:type="gramEnd"/>
            <w:r w:rsidR="00B01285">
              <w:rPr>
                <w:rFonts w:ascii="宋体" w:hAnsi="宋体" w:hint="eastAsia"/>
                <w:bCs/>
                <w:iCs/>
                <w:color w:val="000000"/>
                <w:szCs w:val="21"/>
              </w:rPr>
              <w:t>布局</w:t>
            </w:r>
            <w:r w:rsidR="00570877">
              <w:rPr>
                <w:rFonts w:ascii="宋体" w:hAnsi="宋体" w:hint="eastAsia"/>
                <w:bCs/>
                <w:iCs/>
                <w:color w:val="000000"/>
                <w:szCs w:val="21"/>
              </w:rPr>
              <w:t>，</w:t>
            </w:r>
            <w:r>
              <w:rPr>
                <w:rFonts w:ascii="宋体" w:hAnsi="宋体" w:hint="eastAsia"/>
                <w:bCs/>
                <w:iCs/>
                <w:color w:val="000000"/>
                <w:szCs w:val="21"/>
              </w:rPr>
              <w:t>通过业务模式的优化</w:t>
            </w:r>
            <w:r w:rsidR="00E539FC">
              <w:rPr>
                <w:rFonts w:ascii="宋体" w:hAnsi="宋体" w:hint="eastAsia"/>
                <w:bCs/>
                <w:iCs/>
                <w:color w:val="000000"/>
                <w:szCs w:val="21"/>
              </w:rPr>
              <w:t>来</w:t>
            </w:r>
            <w:r>
              <w:rPr>
                <w:rFonts w:ascii="宋体" w:hAnsi="宋体" w:hint="eastAsia"/>
                <w:bCs/>
                <w:iCs/>
                <w:color w:val="000000"/>
                <w:szCs w:val="21"/>
              </w:rPr>
              <w:t>进一步提升整体盈利空间。</w:t>
            </w:r>
          </w:p>
          <w:p w14:paraId="3C7DB4B9" w14:textId="0DA3CD00" w:rsidR="00172378" w:rsidRPr="00172378" w:rsidRDefault="00172378" w:rsidP="00172378">
            <w:pPr>
              <w:spacing w:line="360" w:lineRule="auto"/>
              <w:ind w:firstLineChars="200" w:firstLine="420"/>
              <w:rPr>
                <w:rFonts w:ascii="宋体" w:hAnsi="宋体" w:hint="eastAsia"/>
                <w:bCs/>
                <w:iCs/>
                <w:color w:val="000000"/>
                <w:szCs w:val="21"/>
              </w:rPr>
            </w:pPr>
            <w:r>
              <w:rPr>
                <w:rFonts w:ascii="宋体" w:hAnsi="宋体" w:hint="eastAsia"/>
                <w:bCs/>
                <w:iCs/>
                <w:color w:val="000000"/>
                <w:szCs w:val="21"/>
              </w:rPr>
              <w:t>6</w:t>
            </w:r>
            <w:r w:rsidRPr="00172378">
              <w:rPr>
                <w:rFonts w:ascii="宋体" w:hAnsi="宋体" w:hint="eastAsia"/>
                <w:bCs/>
                <w:iCs/>
                <w:color w:val="000000"/>
                <w:szCs w:val="21"/>
              </w:rPr>
              <w:t>.公司</w:t>
            </w:r>
            <w:proofErr w:type="gramStart"/>
            <w:r w:rsidRPr="00172378">
              <w:rPr>
                <w:rFonts w:ascii="宋体" w:hAnsi="宋体" w:hint="eastAsia"/>
                <w:bCs/>
                <w:iCs/>
                <w:color w:val="000000"/>
                <w:szCs w:val="21"/>
              </w:rPr>
              <w:t>在智算业务</w:t>
            </w:r>
            <w:proofErr w:type="gramEnd"/>
            <w:r w:rsidRPr="00172378">
              <w:rPr>
                <w:rFonts w:ascii="宋体" w:hAnsi="宋体" w:hint="eastAsia"/>
                <w:bCs/>
                <w:iCs/>
                <w:color w:val="000000"/>
                <w:szCs w:val="21"/>
              </w:rPr>
              <w:t>订单上，是否存在客户</w:t>
            </w:r>
            <w:bookmarkStart w:id="0" w:name="OLE_LINK4"/>
            <w:r w:rsidRPr="00172378">
              <w:rPr>
                <w:rFonts w:ascii="宋体" w:hAnsi="宋体" w:hint="eastAsia"/>
                <w:bCs/>
                <w:iCs/>
                <w:color w:val="000000"/>
                <w:szCs w:val="21"/>
              </w:rPr>
              <w:t>集中度过高的风险</w:t>
            </w:r>
            <w:bookmarkEnd w:id="0"/>
            <w:r w:rsidRPr="00172378">
              <w:rPr>
                <w:rFonts w:ascii="宋体" w:hAnsi="宋体" w:hint="eastAsia"/>
                <w:bCs/>
                <w:iCs/>
                <w:color w:val="000000"/>
                <w:szCs w:val="21"/>
              </w:rPr>
              <w:t>，在拓展新客户群体及管</w:t>
            </w:r>
            <w:proofErr w:type="gramStart"/>
            <w:r w:rsidRPr="00172378">
              <w:rPr>
                <w:rFonts w:ascii="宋体" w:hAnsi="宋体" w:hint="eastAsia"/>
                <w:bCs/>
                <w:iCs/>
                <w:color w:val="000000"/>
                <w:szCs w:val="21"/>
              </w:rPr>
              <w:t>控相关</w:t>
            </w:r>
            <w:proofErr w:type="gramEnd"/>
            <w:r w:rsidRPr="00172378">
              <w:rPr>
                <w:rFonts w:ascii="宋体" w:hAnsi="宋体" w:hint="eastAsia"/>
                <w:bCs/>
                <w:iCs/>
                <w:color w:val="000000"/>
                <w:szCs w:val="21"/>
              </w:rPr>
              <w:t>风险方面有哪些措施？</w:t>
            </w:r>
          </w:p>
          <w:p w14:paraId="3CDAB5B8" w14:textId="77777777" w:rsidR="00324F96" w:rsidRDefault="00172378" w:rsidP="000C7779">
            <w:pPr>
              <w:spacing w:line="360" w:lineRule="auto"/>
              <w:ind w:firstLineChars="200" w:firstLine="420"/>
              <w:rPr>
                <w:rFonts w:ascii="宋体" w:hAnsi="宋体" w:hint="eastAsia"/>
                <w:bCs/>
                <w:iCs/>
                <w:color w:val="000000"/>
                <w:szCs w:val="21"/>
              </w:rPr>
            </w:pPr>
            <w:r w:rsidRPr="00172378">
              <w:rPr>
                <w:rFonts w:ascii="宋体" w:hAnsi="宋体" w:hint="eastAsia"/>
                <w:bCs/>
                <w:iCs/>
                <w:color w:val="000000"/>
                <w:szCs w:val="21"/>
              </w:rPr>
              <w:t>答：公司</w:t>
            </w:r>
            <w:r>
              <w:rPr>
                <w:rFonts w:ascii="宋体" w:hAnsi="宋体" w:hint="eastAsia"/>
                <w:bCs/>
                <w:iCs/>
                <w:color w:val="000000"/>
                <w:szCs w:val="21"/>
              </w:rPr>
              <w:t>高度重视并防范客户</w:t>
            </w:r>
            <w:r w:rsidRPr="00172378">
              <w:rPr>
                <w:rFonts w:ascii="宋体" w:hAnsi="宋体" w:hint="eastAsia"/>
                <w:bCs/>
                <w:iCs/>
                <w:color w:val="000000"/>
                <w:szCs w:val="21"/>
              </w:rPr>
              <w:t>集中度过高的风险，</w:t>
            </w:r>
            <w:r w:rsidR="009B76DB">
              <w:rPr>
                <w:rFonts w:ascii="宋体" w:hAnsi="宋体" w:hint="eastAsia"/>
                <w:bCs/>
                <w:iCs/>
                <w:color w:val="000000"/>
                <w:szCs w:val="21"/>
              </w:rPr>
              <w:t>前期</w:t>
            </w:r>
            <w:r w:rsidRPr="00172378">
              <w:rPr>
                <w:rFonts w:ascii="宋体" w:hAnsi="宋体" w:hint="eastAsia"/>
                <w:bCs/>
                <w:iCs/>
                <w:color w:val="000000"/>
                <w:szCs w:val="21"/>
              </w:rPr>
              <w:t>运营</w:t>
            </w:r>
            <w:proofErr w:type="gramStart"/>
            <w:r w:rsidRPr="00172378">
              <w:rPr>
                <w:rFonts w:ascii="宋体" w:hAnsi="宋体" w:hint="eastAsia"/>
                <w:bCs/>
                <w:iCs/>
                <w:color w:val="000000"/>
                <w:szCs w:val="21"/>
              </w:rPr>
              <w:t>商客户占比较</w:t>
            </w:r>
            <w:proofErr w:type="gramEnd"/>
            <w:r w:rsidRPr="00172378">
              <w:rPr>
                <w:rFonts w:ascii="宋体" w:hAnsi="宋体" w:hint="eastAsia"/>
                <w:bCs/>
                <w:iCs/>
                <w:color w:val="000000"/>
                <w:szCs w:val="21"/>
              </w:rPr>
              <w:t>高，如今</w:t>
            </w:r>
            <w:r w:rsidR="009B76DB">
              <w:rPr>
                <w:rFonts w:ascii="宋体" w:hAnsi="宋体" w:hint="eastAsia"/>
                <w:bCs/>
                <w:iCs/>
                <w:color w:val="000000"/>
                <w:szCs w:val="21"/>
              </w:rPr>
              <w:t>正</w:t>
            </w:r>
            <w:r w:rsidRPr="00172378">
              <w:rPr>
                <w:rFonts w:ascii="宋体" w:hAnsi="宋体" w:hint="eastAsia"/>
                <w:bCs/>
                <w:iCs/>
                <w:color w:val="000000"/>
                <w:szCs w:val="21"/>
              </w:rPr>
              <w:t>通过业务战略布局逐步化解。一方面，</w:t>
            </w:r>
            <w:proofErr w:type="gramStart"/>
            <w:r w:rsidRPr="00172378">
              <w:rPr>
                <w:rFonts w:ascii="宋体" w:hAnsi="宋体" w:hint="eastAsia"/>
                <w:bCs/>
                <w:iCs/>
                <w:color w:val="000000"/>
                <w:szCs w:val="21"/>
              </w:rPr>
              <w:t>算力业务</w:t>
            </w:r>
            <w:proofErr w:type="gramEnd"/>
            <w:r w:rsidRPr="00172378">
              <w:rPr>
                <w:rFonts w:ascii="宋体" w:hAnsi="宋体" w:hint="eastAsia"/>
                <w:bCs/>
                <w:iCs/>
                <w:color w:val="000000"/>
                <w:szCs w:val="21"/>
              </w:rPr>
              <w:t>客户群体拓展</w:t>
            </w:r>
            <w:proofErr w:type="gramStart"/>
            <w:r w:rsidRPr="00172378">
              <w:rPr>
                <w:rFonts w:ascii="宋体" w:hAnsi="宋体" w:hint="eastAsia"/>
                <w:bCs/>
                <w:iCs/>
                <w:color w:val="000000"/>
                <w:szCs w:val="21"/>
              </w:rPr>
              <w:t>至国</w:t>
            </w:r>
            <w:r w:rsidR="00AE2777">
              <w:rPr>
                <w:rFonts w:ascii="宋体" w:hAnsi="宋体" w:hint="eastAsia"/>
                <w:bCs/>
                <w:iCs/>
                <w:color w:val="000000"/>
                <w:szCs w:val="21"/>
              </w:rPr>
              <w:t>央</w:t>
            </w:r>
            <w:r w:rsidRPr="00172378">
              <w:rPr>
                <w:rFonts w:ascii="宋体" w:hAnsi="宋体" w:hint="eastAsia"/>
                <w:bCs/>
                <w:iCs/>
                <w:color w:val="000000"/>
                <w:szCs w:val="21"/>
              </w:rPr>
              <w:t>企及</w:t>
            </w:r>
            <w:proofErr w:type="gramEnd"/>
            <w:r w:rsidRPr="00172378">
              <w:rPr>
                <w:rFonts w:ascii="宋体" w:hAnsi="宋体" w:hint="eastAsia"/>
                <w:bCs/>
                <w:iCs/>
                <w:color w:val="000000"/>
                <w:szCs w:val="21"/>
              </w:rPr>
              <w:t>深度合作的</w:t>
            </w:r>
            <w:r w:rsidR="00E56A38">
              <w:rPr>
                <w:rFonts w:ascii="宋体" w:hAnsi="宋体" w:hint="eastAsia"/>
                <w:bCs/>
                <w:iCs/>
                <w:color w:val="000000"/>
                <w:szCs w:val="21"/>
              </w:rPr>
              <w:t>行业</w:t>
            </w:r>
            <w:r w:rsidRPr="00172378">
              <w:rPr>
                <w:rFonts w:ascii="宋体" w:hAnsi="宋体" w:hint="eastAsia"/>
                <w:bCs/>
                <w:iCs/>
                <w:color w:val="000000"/>
                <w:szCs w:val="21"/>
              </w:rPr>
              <w:t>客户，不再单一依赖运营商</w:t>
            </w:r>
            <w:r w:rsidR="00E56A38">
              <w:rPr>
                <w:rFonts w:ascii="宋体" w:hAnsi="宋体" w:hint="eastAsia"/>
                <w:bCs/>
                <w:iCs/>
                <w:color w:val="000000"/>
                <w:szCs w:val="21"/>
              </w:rPr>
              <w:t>业务</w:t>
            </w:r>
            <w:r w:rsidRPr="00172378">
              <w:rPr>
                <w:rFonts w:ascii="宋体" w:hAnsi="宋体" w:hint="eastAsia"/>
                <w:bCs/>
                <w:iCs/>
                <w:color w:val="000000"/>
                <w:szCs w:val="21"/>
              </w:rPr>
              <w:t>；另一方面，在</w:t>
            </w:r>
            <w:r w:rsidR="009B76DB">
              <w:rPr>
                <w:rFonts w:ascii="宋体" w:hAnsi="宋体" w:hint="eastAsia"/>
                <w:bCs/>
                <w:iCs/>
                <w:color w:val="000000"/>
                <w:szCs w:val="21"/>
              </w:rPr>
              <w:t>业务开展</w:t>
            </w:r>
            <w:r w:rsidRPr="00172378">
              <w:rPr>
                <w:rFonts w:ascii="宋体" w:hAnsi="宋体" w:hint="eastAsia"/>
                <w:bCs/>
                <w:iCs/>
                <w:color w:val="000000"/>
                <w:szCs w:val="21"/>
              </w:rPr>
              <w:t>中，优化客户选择标准，对客户资金经营状况、合同签约及后续管理进行一体化管控。</w:t>
            </w:r>
          </w:p>
          <w:p w14:paraId="786C1CE3" w14:textId="77777777" w:rsidR="000C7779" w:rsidRDefault="000C7779" w:rsidP="000C7779">
            <w:pPr>
              <w:spacing w:line="360" w:lineRule="auto"/>
              <w:ind w:firstLineChars="200" w:firstLine="420"/>
              <w:rPr>
                <w:rFonts w:ascii="宋体" w:hAnsi="宋体" w:hint="eastAsia"/>
                <w:bCs/>
                <w:iCs/>
                <w:color w:val="000000"/>
                <w:szCs w:val="21"/>
              </w:rPr>
            </w:pPr>
          </w:p>
          <w:p w14:paraId="648827C7" w14:textId="3D392344" w:rsidR="000C7779" w:rsidRPr="00B650D5" w:rsidRDefault="000C7779" w:rsidP="000C7779">
            <w:pPr>
              <w:spacing w:line="360" w:lineRule="auto"/>
              <w:rPr>
                <w:rFonts w:ascii="宋体" w:hAnsi="宋体" w:hint="eastAsia"/>
                <w:bCs/>
                <w:iCs/>
                <w:color w:val="000000"/>
                <w:szCs w:val="21"/>
              </w:rPr>
            </w:pPr>
          </w:p>
        </w:tc>
      </w:tr>
    </w:tbl>
    <w:p w14:paraId="594D17D5" w14:textId="77777777" w:rsidR="00F354CA" w:rsidRDefault="00F354CA" w:rsidP="000C7779">
      <w:pPr>
        <w:widowControl/>
        <w:jc w:val="left"/>
      </w:pPr>
    </w:p>
    <w:sectPr w:rsidR="00F354CA" w:rsidSect="0035599A">
      <w:pgSz w:w="11906" w:h="16838"/>
      <w:pgMar w:top="1361" w:right="1588" w:bottom="136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4317" w14:textId="77777777" w:rsidR="008E2DE2" w:rsidRDefault="008E2DE2" w:rsidP="00056E22">
      <w:r>
        <w:separator/>
      </w:r>
    </w:p>
  </w:endnote>
  <w:endnote w:type="continuationSeparator" w:id="0">
    <w:p w14:paraId="01509160" w14:textId="77777777" w:rsidR="008E2DE2" w:rsidRDefault="008E2DE2" w:rsidP="0005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YaHei">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05D4C" w14:textId="77777777" w:rsidR="008E2DE2" w:rsidRDefault="008E2DE2" w:rsidP="00056E22">
      <w:r>
        <w:separator/>
      </w:r>
    </w:p>
  </w:footnote>
  <w:footnote w:type="continuationSeparator" w:id="0">
    <w:p w14:paraId="0E863FCC" w14:textId="77777777" w:rsidR="008E2DE2" w:rsidRDefault="008E2DE2" w:rsidP="00056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C32"/>
    <w:multiLevelType w:val="hybridMultilevel"/>
    <w:tmpl w:val="B5DEB694"/>
    <w:lvl w:ilvl="0" w:tplc="9A343306">
      <w:start w:val="1"/>
      <w:numFmt w:val="japaneseCounting"/>
      <w:lvlText w:val="%1、"/>
      <w:lvlJc w:val="left"/>
      <w:pPr>
        <w:ind w:left="420" w:hanging="420"/>
      </w:pPr>
      <w:rPr>
        <w:rFonts w:hint="default"/>
      </w:rPr>
    </w:lvl>
    <w:lvl w:ilvl="1" w:tplc="FD6496F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685037"/>
    <w:multiLevelType w:val="hybridMultilevel"/>
    <w:tmpl w:val="7A6C2710"/>
    <w:lvl w:ilvl="0" w:tplc="89E6E29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C376E8F"/>
    <w:multiLevelType w:val="hybridMultilevel"/>
    <w:tmpl w:val="D3424A14"/>
    <w:lvl w:ilvl="0" w:tplc="EEE2E91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560704677">
    <w:abstractNumId w:val="0"/>
  </w:num>
  <w:num w:numId="2" w16cid:durableId="761610785">
    <w:abstractNumId w:val="1"/>
  </w:num>
  <w:num w:numId="3" w16cid:durableId="128207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611"/>
    <w:rsid w:val="000023C9"/>
    <w:rsid w:val="00003228"/>
    <w:rsid w:val="00006370"/>
    <w:rsid w:val="00006C7F"/>
    <w:rsid w:val="0001292C"/>
    <w:rsid w:val="00012967"/>
    <w:rsid w:val="0001475C"/>
    <w:rsid w:val="00015276"/>
    <w:rsid w:val="0001598B"/>
    <w:rsid w:val="00020FE4"/>
    <w:rsid w:val="00022A83"/>
    <w:rsid w:val="00023043"/>
    <w:rsid w:val="00024202"/>
    <w:rsid w:val="0003123E"/>
    <w:rsid w:val="00036ED9"/>
    <w:rsid w:val="00041CCD"/>
    <w:rsid w:val="0004224D"/>
    <w:rsid w:val="000441F4"/>
    <w:rsid w:val="00044CCF"/>
    <w:rsid w:val="00045A2A"/>
    <w:rsid w:val="00045B5F"/>
    <w:rsid w:val="000470B9"/>
    <w:rsid w:val="00050E87"/>
    <w:rsid w:val="00056E22"/>
    <w:rsid w:val="00057A6E"/>
    <w:rsid w:val="00063B4C"/>
    <w:rsid w:val="00067C29"/>
    <w:rsid w:val="0007026B"/>
    <w:rsid w:val="00072E71"/>
    <w:rsid w:val="00075460"/>
    <w:rsid w:val="00077749"/>
    <w:rsid w:val="0008491A"/>
    <w:rsid w:val="000A0D46"/>
    <w:rsid w:val="000A61CC"/>
    <w:rsid w:val="000B0A34"/>
    <w:rsid w:val="000B61D4"/>
    <w:rsid w:val="000C3754"/>
    <w:rsid w:val="000C5314"/>
    <w:rsid w:val="000C630F"/>
    <w:rsid w:val="000C7779"/>
    <w:rsid w:val="000D0F4A"/>
    <w:rsid w:val="000D120E"/>
    <w:rsid w:val="000D66C7"/>
    <w:rsid w:val="000E08C0"/>
    <w:rsid w:val="000E09C0"/>
    <w:rsid w:val="000E2BF8"/>
    <w:rsid w:val="000E5E30"/>
    <w:rsid w:val="000E7698"/>
    <w:rsid w:val="000F1C47"/>
    <w:rsid w:val="000F496A"/>
    <w:rsid w:val="000F6964"/>
    <w:rsid w:val="00113396"/>
    <w:rsid w:val="00114620"/>
    <w:rsid w:val="00115D51"/>
    <w:rsid w:val="001238C5"/>
    <w:rsid w:val="001258EE"/>
    <w:rsid w:val="001258FA"/>
    <w:rsid w:val="00126925"/>
    <w:rsid w:val="00134314"/>
    <w:rsid w:val="00134D24"/>
    <w:rsid w:val="001376D3"/>
    <w:rsid w:val="001448EA"/>
    <w:rsid w:val="00144A79"/>
    <w:rsid w:val="00146C83"/>
    <w:rsid w:val="001476E5"/>
    <w:rsid w:val="00154F73"/>
    <w:rsid w:val="0015752A"/>
    <w:rsid w:val="001601C1"/>
    <w:rsid w:val="00161317"/>
    <w:rsid w:val="00163869"/>
    <w:rsid w:val="001646EA"/>
    <w:rsid w:val="00166A37"/>
    <w:rsid w:val="001712C2"/>
    <w:rsid w:val="00172378"/>
    <w:rsid w:val="00183DC3"/>
    <w:rsid w:val="00186714"/>
    <w:rsid w:val="00187E1C"/>
    <w:rsid w:val="00194117"/>
    <w:rsid w:val="001943B0"/>
    <w:rsid w:val="00197618"/>
    <w:rsid w:val="00197A35"/>
    <w:rsid w:val="001A12ED"/>
    <w:rsid w:val="001A2C27"/>
    <w:rsid w:val="001A42EE"/>
    <w:rsid w:val="001A5251"/>
    <w:rsid w:val="001B26B1"/>
    <w:rsid w:val="001B2DB7"/>
    <w:rsid w:val="001B38EE"/>
    <w:rsid w:val="001B504E"/>
    <w:rsid w:val="001B5635"/>
    <w:rsid w:val="001C11F6"/>
    <w:rsid w:val="001C435F"/>
    <w:rsid w:val="001C50CE"/>
    <w:rsid w:val="001C5474"/>
    <w:rsid w:val="001C61FC"/>
    <w:rsid w:val="001D02DB"/>
    <w:rsid w:val="001D0C4D"/>
    <w:rsid w:val="001D49F2"/>
    <w:rsid w:val="001E2F58"/>
    <w:rsid w:val="001E6274"/>
    <w:rsid w:val="001E6323"/>
    <w:rsid w:val="001E76C7"/>
    <w:rsid w:val="001F0F75"/>
    <w:rsid w:val="001F1459"/>
    <w:rsid w:val="001F54E9"/>
    <w:rsid w:val="00203970"/>
    <w:rsid w:val="00206191"/>
    <w:rsid w:val="00213B4B"/>
    <w:rsid w:val="00213F6A"/>
    <w:rsid w:val="00214F5D"/>
    <w:rsid w:val="002161E5"/>
    <w:rsid w:val="00216EB3"/>
    <w:rsid w:val="00217397"/>
    <w:rsid w:val="00227E48"/>
    <w:rsid w:val="00234710"/>
    <w:rsid w:val="00236C54"/>
    <w:rsid w:val="00245464"/>
    <w:rsid w:val="00246AAE"/>
    <w:rsid w:val="00247101"/>
    <w:rsid w:val="00254DA8"/>
    <w:rsid w:val="002655A1"/>
    <w:rsid w:val="002666C3"/>
    <w:rsid w:val="00266B37"/>
    <w:rsid w:val="00266E74"/>
    <w:rsid w:val="00274461"/>
    <w:rsid w:val="0027551D"/>
    <w:rsid w:val="0028266D"/>
    <w:rsid w:val="002827BE"/>
    <w:rsid w:val="00283A79"/>
    <w:rsid w:val="00283F45"/>
    <w:rsid w:val="0028680F"/>
    <w:rsid w:val="00290C5A"/>
    <w:rsid w:val="00291919"/>
    <w:rsid w:val="00294827"/>
    <w:rsid w:val="002A4948"/>
    <w:rsid w:val="002B191D"/>
    <w:rsid w:val="002B3347"/>
    <w:rsid w:val="002B349F"/>
    <w:rsid w:val="002B6657"/>
    <w:rsid w:val="002B6949"/>
    <w:rsid w:val="002C4146"/>
    <w:rsid w:val="002C4A8F"/>
    <w:rsid w:val="002D31A1"/>
    <w:rsid w:val="002D4AA0"/>
    <w:rsid w:val="002D5D2C"/>
    <w:rsid w:val="002E1616"/>
    <w:rsid w:val="002E69F2"/>
    <w:rsid w:val="002E6D8C"/>
    <w:rsid w:val="002F0230"/>
    <w:rsid w:val="002F1C4B"/>
    <w:rsid w:val="002F24B3"/>
    <w:rsid w:val="002F3214"/>
    <w:rsid w:val="002F463F"/>
    <w:rsid w:val="00303067"/>
    <w:rsid w:val="00307058"/>
    <w:rsid w:val="00307188"/>
    <w:rsid w:val="003079FE"/>
    <w:rsid w:val="00311FE8"/>
    <w:rsid w:val="00313034"/>
    <w:rsid w:val="00313611"/>
    <w:rsid w:val="0031470D"/>
    <w:rsid w:val="0031707D"/>
    <w:rsid w:val="0032301A"/>
    <w:rsid w:val="00324F96"/>
    <w:rsid w:val="003259CB"/>
    <w:rsid w:val="00327E09"/>
    <w:rsid w:val="00336536"/>
    <w:rsid w:val="003445C8"/>
    <w:rsid w:val="0035390B"/>
    <w:rsid w:val="00354DE4"/>
    <w:rsid w:val="0035599A"/>
    <w:rsid w:val="00357DC5"/>
    <w:rsid w:val="003623AF"/>
    <w:rsid w:val="003628FA"/>
    <w:rsid w:val="0036397E"/>
    <w:rsid w:val="003640CE"/>
    <w:rsid w:val="003642A7"/>
    <w:rsid w:val="0036780A"/>
    <w:rsid w:val="00370107"/>
    <w:rsid w:val="00376172"/>
    <w:rsid w:val="00383297"/>
    <w:rsid w:val="003846E9"/>
    <w:rsid w:val="00390FB9"/>
    <w:rsid w:val="0039150E"/>
    <w:rsid w:val="00392F4F"/>
    <w:rsid w:val="0039561A"/>
    <w:rsid w:val="003A210F"/>
    <w:rsid w:val="003A3323"/>
    <w:rsid w:val="003A481D"/>
    <w:rsid w:val="003A79C8"/>
    <w:rsid w:val="003B11DF"/>
    <w:rsid w:val="003B2D62"/>
    <w:rsid w:val="003B2EAB"/>
    <w:rsid w:val="003B3285"/>
    <w:rsid w:val="003B3F5A"/>
    <w:rsid w:val="003B5C70"/>
    <w:rsid w:val="003B5F20"/>
    <w:rsid w:val="003B6323"/>
    <w:rsid w:val="003C6C79"/>
    <w:rsid w:val="003D1270"/>
    <w:rsid w:val="003D312A"/>
    <w:rsid w:val="003E23EF"/>
    <w:rsid w:val="003E3317"/>
    <w:rsid w:val="003E5882"/>
    <w:rsid w:val="003E657A"/>
    <w:rsid w:val="003E768F"/>
    <w:rsid w:val="004016DD"/>
    <w:rsid w:val="0040386C"/>
    <w:rsid w:val="004040D8"/>
    <w:rsid w:val="0040633A"/>
    <w:rsid w:val="00410144"/>
    <w:rsid w:val="00421FB1"/>
    <w:rsid w:val="004224E9"/>
    <w:rsid w:val="00437563"/>
    <w:rsid w:val="00446F04"/>
    <w:rsid w:val="00453B5E"/>
    <w:rsid w:val="004604CE"/>
    <w:rsid w:val="00460B7F"/>
    <w:rsid w:val="00470363"/>
    <w:rsid w:val="00471917"/>
    <w:rsid w:val="004743CF"/>
    <w:rsid w:val="00486135"/>
    <w:rsid w:val="004872C6"/>
    <w:rsid w:val="004945B7"/>
    <w:rsid w:val="00495832"/>
    <w:rsid w:val="004A3BA3"/>
    <w:rsid w:val="004A67CF"/>
    <w:rsid w:val="004B3810"/>
    <w:rsid w:val="004D1035"/>
    <w:rsid w:val="004D2B8D"/>
    <w:rsid w:val="004D508B"/>
    <w:rsid w:val="004D5E54"/>
    <w:rsid w:val="004D6750"/>
    <w:rsid w:val="004D6F99"/>
    <w:rsid w:val="004E23D7"/>
    <w:rsid w:val="004E56B6"/>
    <w:rsid w:val="004F1463"/>
    <w:rsid w:val="004F2253"/>
    <w:rsid w:val="004F229C"/>
    <w:rsid w:val="004F3712"/>
    <w:rsid w:val="004F3BB8"/>
    <w:rsid w:val="004F5F39"/>
    <w:rsid w:val="004F71FE"/>
    <w:rsid w:val="00501EE0"/>
    <w:rsid w:val="00504DEE"/>
    <w:rsid w:val="00510960"/>
    <w:rsid w:val="00514359"/>
    <w:rsid w:val="0052172C"/>
    <w:rsid w:val="00523BCA"/>
    <w:rsid w:val="00524950"/>
    <w:rsid w:val="005266BF"/>
    <w:rsid w:val="00526A62"/>
    <w:rsid w:val="00526FF0"/>
    <w:rsid w:val="00534D50"/>
    <w:rsid w:val="00540960"/>
    <w:rsid w:val="00541626"/>
    <w:rsid w:val="00542DB6"/>
    <w:rsid w:val="005463E6"/>
    <w:rsid w:val="005470F2"/>
    <w:rsid w:val="00552CFB"/>
    <w:rsid w:val="00554719"/>
    <w:rsid w:val="00555772"/>
    <w:rsid w:val="0056002E"/>
    <w:rsid w:val="00562FE2"/>
    <w:rsid w:val="00570877"/>
    <w:rsid w:val="00574E41"/>
    <w:rsid w:val="00580EE8"/>
    <w:rsid w:val="00582C65"/>
    <w:rsid w:val="0058740B"/>
    <w:rsid w:val="00590545"/>
    <w:rsid w:val="005940D2"/>
    <w:rsid w:val="0059486A"/>
    <w:rsid w:val="005A0023"/>
    <w:rsid w:val="005A04B0"/>
    <w:rsid w:val="005A746D"/>
    <w:rsid w:val="005B1F70"/>
    <w:rsid w:val="005B3E33"/>
    <w:rsid w:val="005C44D4"/>
    <w:rsid w:val="005D1176"/>
    <w:rsid w:val="005D2541"/>
    <w:rsid w:val="005D6387"/>
    <w:rsid w:val="005D67E9"/>
    <w:rsid w:val="005E28E3"/>
    <w:rsid w:val="005E5518"/>
    <w:rsid w:val="005F187E"/>
    <w:rsid w:val="005F4091"/>
    <w:rsid w:val="005F5BA5"/>
    <w:rsid w:val="006006D2"/>
    <w:rsid w:val="00605EE0"/>
    <w:rsid w:val="00612081"/>
    <w:rsid w:val="00623C20"/>
    <w:rsid w:val="00624DC0"/>
    <w:rsid w:val="0063026C"/>
    <w:rsid w:val="00631730"/>
    <w:rsid w:val="0063176C"/>
    <w:rsid w:val="00636596"/>
    <w:rsid w:val="00642218"/>
    <w:rsid w:val="0064246D"/>
    <w:rsid w:val="00643263"/>
    <w:rsid w:val="00645506"/>
    <w:rsid w:val="00651914"/>
    <w:rsid w:val="0065622C"/>
    <w:rsid w:val="00656832"/>
    <w:rsid w:val="00660FC5"/>
    <w:rsid w:val="0066661E"/>
    <w:rsid w:val="00670328"/>
    <w:rsid w:val="00673308"/>
    <w:rsid w:val="00686C40"/>
    <w:rsid w:val="00690565"/>
    <w:rsid w:val="00690C31"/>
    <w:rsid w:val="006945AF"/>
    <w:rsid w:val="00697D6B"/>
    <w:rsid w:val="006A5164"/>
    <w:rsid w:val="006B002C"/>
    <w:rsid w:val="006B2744"/>
    <w:rsid w:val="006B423B"/>
    <w:rsid w:val="006B460A"/>
    <w:rsid w:val="006B5760"/>
    <w:rsid w:val="006C1F0E"/>
    <w:rsid w:val="006C2758"/>
    <w:rsid w:val="006C2AAD"/>
    <w:rsid w:val="006C4B1E"/>
    <w:rsid w:val="006D1546"/>
    <w:rsid w:val="006D19F8"/>
    <w:rsid w:val="006D3BE1"/>
    <w:rsid w:val="006E0FC8"/>
    <w:rsid w:val="006E444A"/>
    <w:rsid w:val="006E541C"/>
    <w:rsid w:val="006E79CD"/>
    <w:rsid w:val="006F0236"/>
    <w:rsid w:val="006F3374"/>
    <w:rsid w:val="006F3B05"/>
    <w:rsid w:val="006F6F4A"/>
    <w:rsid w:val="00702951"/>
    <w:rsid w:val="007038B2"/>
    <w:rsid w:val="00707FC6"/>
    <w:rsid w:val="00713415"/>
    <w:rsid w:val="007163B4"/>
    <w:rsid w:val="00717993"/>
    <w:rsid w:val="00720F27"/>
    <w:rsid w:val="00725451"/>
    <w:rsid w:val="00726F38"/>
    <w:rsid w:val="007315F9"/>
    <w:rsid w:val="00747560"/>
    <w:rsid w:val="007537ED"/>
    <w:rsid w:val="00753CC0"/>
    <w:rsid w:val="00753F23"/>
    <w:rsid w:val="00754760"/>
    <w:rsid w:val="00754AF3"/>
    <w:rsid w:val="00760E0A"/>
    <w:rsid w:val="007610B7"/>
    <w:rsid w:val="00761FBC"/>
    <w:rsid w:val="007625FE"/>
    <w:rsid w:val="00762782"/>
    <w:rsid w:val="00765FDA"/>
    <w:rsid w:val="00766195"/>
    <w:rsid w:val="007725DC"/>
    <w:rsid w:val="007741AB"/>
    <w:rsid w:val="007778D0"/>
    <w:rsid w:val="00781A68"/>
    <w:rsid w:val="00786156"/>
    <w:rsid w:val="007872FA"/>
    <w:rsid w:val="007904D2"/>
    <w:rsid w:val="00790C83"/>
    <w:rsid w:val="00791A52"/>
    <w:rsid w:val="007926C1"/>
    <w:rsid w:val="007967E4"/>
    <w:rsid w:val="00796F73"/>
    <w:rsid w:val="007A13ED"/>
    <w:rsid w:val="007A63CB"/>
    <w:rsid w:val="007B0E75"/>
    <w:rsid w:val="007B1EC7"/>
    <w:rsid w:val="007B2FD7"/>
    <w:rsid w:val="007C3950"/>
    <w:rsid w:val="007D3408"/>
    <w:rsid w:val="007E0751"/>
    <w:rsid w:val="007E0AFF"/>
    <w:rsid w:val="007E4A6A"/>
    <w:rsid w:val="007E50AD"/>
    <w:rsid w:val="007E5744"/>
    <w:rsid w:val="007E598A"/>
    <w:rsid w:val="007F1A99"/>
    <w:rsid w:val="007F1E1E"/>
    <w:rsid w:val="007F1F44"/>
    <w:rsid w:val="008167F2"/>
    <w:rsid w:val="00816D87"/>
    <w:rsid w:val="00817084"/>
    <w:rsid w:val="00820C22"/>
    <w:rsid w:val="00821C41"/>
    <w:rsid w:val="0082259E"/>
    <w:rsid w:val="00822CCF"/>
    <w:rsid w:val="00826B49"/>
    <w:rsid w:val="008321C5"/>
    <w:rsid w:val="00840ACE"/>
    <w:rsid w:val="008418B1"/>
    <w:rsid w:val="008424B2"/>
    <w:rsid w:val="00845D28"/>
    <w:rsid w:val="00852F50"/>
    <w:rsid w:val="0085376E"/>
    <w:rsid w:val="00854F65"/>
    <w:rsid w:val="00860F46"/>
    <w:rsid w:val="00862A10"/>
    <w:rsid w:val="008660CE"/>
    <w:rsid w:val="008662BD"/>
    <w:rsid w:val="0087053C"/>
    <w:rsid w:val="00871A70"/>
    <w:rsid w:val="00875426"/>
    <w:rsid w:val="00877953"/>
    <w:rsid w:val="0088191E"/>
    <w:rsid w:val="00881BC0"/>
    <w:rsid w:val="00882220"/>
    <w:rsid w:val="00884561"/>
    <w:rsid w:val="00885979"/>
    <w:rsid w:val="0088660B"/>
    <w:rsid w:val="008923CB"/>
    <w:rsid w:val="008A085F"/>
    <w:rsid w:val="008A367D"/>
    <w:rsid w:val="008A3872"/>
    <w:rsid w:val="008B0894"/>
    <w:rsid w:val="008B14CE"/>
    <w:rsid w:val="008B48E4"/>
    <w:rsid w:val="008B752C"/>
    <w:rsid w:val="008C1BB7"/>
    <w:rsid w:val="008C1E07"/>
    <w:rsid w:val="008C23D1"/>
    <w:rsid w:val="008C4155"/>
    <w:rsid w:val="008C5759"/>
    <w:rsid w:val="008C59D5"/>
    <w:rsid w:val="008D4307"/>
    <w:rsid w:val="008E2BF6"/>
    <w:rsid w:val="008E2DE2"/>
    <w:rsid w:val="008E5260"/>
    <w:rsid w:val="008E5619"/>
    <w:rsid w:val="008F013A"/>
    <w:rsid w:val="008F1B41"/>
    <w:rsid w:val="008F5361"/>
    <w:rsid w:val="008F5482"/>
    <w:rsid w:val="00901A6F"/>
    <w:rsid w:val="00903369"/>
    <w:rsid w:val="00904F85"/>
    <w:rsid w:val="009055D4"/>
    <w:rsid w:val="00912595"/>
    <w:rsid w:val="00913308"/>
    <w:rsid w:val="00916CF6"/>
    <w:rsid w:val="00917986"/>
    <w:rsid w:val="00920323"/>
    <w:rsid w:val="009216EC"/>
    <w:rsid w:val="00922D5A"/>
    <w:rsid w:val="0092600A"/>
    <w:rsid w:val="00930174"/>
    <w:rsid w:val="009322D1"/>
    <w:rsid w:val="0093534D"/>
    <w:rsid w:val="00935562"/>
    <w:rsid w:val="00940CE9"/>
    <w:rsid w:val="009427B3"/>
    <w:rsid w:val="0095033A"/>
    <w:rsid w:val="009555CB"/>
    <w:rsid w:val="009612E1"/>
    <w:rsid w:val="00961FF2"/>
    <w:rsid w:val="009620AA"/>
    <w:rsid w:val="009621E4"/>
    <w:rsid w:val="0096379B"/>
    <w:rsid w:val="00964C5F"/>
    <w:rsid w:val="00964CDF"/>
    <w:rsid w:val="00977787"/>
    <w:rsid w:val="00982A78"/>
    <w:rsid w:val="009863A4"/>
    <w:rsid w:val="009865FF"/>
    <w:rsid w:val="00987AC5"/>
    <w:rsid w:val="00990252"/>
    <w:rsid w:val="00990392"/>
    <w:rsid w:val="00990CB1"/>
    <w:rsid w:val="009932E6"/>
    <w:rsid w:val="00995DB7"/>
    <w:rsid w:val="009964DB"/>
    <w:rsid w:val="009B0E87"/>
    <w:rsid w:val="009B1819"/>
    <w:rsid w:val="009B27EB"/>
    <w:rsid w:val="009B6B0B"/>
    <w:rsid w:val="009B76DB"/>
    <w:rsid w:val="009C1AD5"/>
    <w:rsid w:val="009C5E12"/>
    <w:rsid w:val="009C6579"/>
    <w:rsid w:val="009D0107"/>
    <w:rsid w:val="009D3191"/>
    <w:rsid w:val="009D3941"/>
    <w:rsid w:val="009D3EA4"/>
    <w:rsid w:val="009D5C90"/>
    <w:rsid w:val="009D6BDD"/>
    <w:rsid w:val="009E0BE4"/>
    <w:rsid w:val="009E77FA"/>
    <w:rsid w:val="009F0FCD"/>
    <w:rsid w:val="009F2310"/>
    <w:rsid w:val="009F4313"/>
    <w:rsid w:val="009F4431"/>
    <w:rsid w:val="00A02E3C"/>
    <w:rsid w:val="00A03135"/>
    <w:rsid w:val="00A03F7D"/>
    <w:rsid w:val="00A10AA5"/>
    <w:rsid w:val="00A117DA"/>
    <w:rsid w:val="00A17A38"/>
    <w:rsid w:val="00A20DF2"/>
    <w:rsid w:val="00A23C02"/>
    <w:rsid w:val="00A36642"/>
    <w:rsid w:val="00A3713D"/>
    <w:rsid w:val="00A40434"/>
    <w:rsid w:val="00A4137E"/>
    <w:rsid w:val="00A43806"/>
    <w:rsid w:val="00A52B70"/>
    <w:rsid w:val="00A54666"/>
    <w:rsid w:val="00A55D07"/>
    <w:rsid w:val="00A55DA1"/>
    <w:rsid w:val="00A665B3"/>
    <w:rsid w:val="00A66DFB"/>
    <w:rsid w:val="00A70A84"/>
    <w:rsid w:val="00A71103"/>
    <w:rsid w:val="00A76965"/>
    <w:rsid w:val="00A828F7"/>
    <w:rsid w:val="00A84554"/>
    <w:rsid w:val="00A845B3"/>
    <w:rsid w:val="00A856DE"/>
    <w:rsid w:val="00A90623"/>
    <w:rsid w:val="00A91C15"/>
    <w:rsid w:val="00AA08BE"/>
    <w:rsid w:val="00AA11D7"/>
    <w:rsid w:val="00AA14FB"/>
    <w:rsid w:val="00AB3FC0"/>
    <w:rsid w:val="00AB45F9"/>
    <w:rsid w:val="00AB56CF"/>
    <w:rsid w:val="00AC26C2"/>
    <w:rsid w:val="00AC5FEB"/>
    <w:rsid w:val="00AC7107"/>
    <w:rsid w:val="00AD0AAD"/>
    <w:rsid w:val="00AD2858"/>
    <w:rsid w:val="00AD2DDF"/>
    <w:rsid w:val="00AE00E9"/>
    <w:rsid w:val="00AE0D96"/>
    <w:rsid w:val="00AE2777"/>
    <w:rsid w:val="00AE59D9"/>
    <w:rsid w:val="00AF08F7"/>
    <w:rsid w:val="00AF0989"/>
    <w:rsid w:val="00AF276D"/>
    <w:rsid w:val="00AF5897"/>
    <w:rsid w:val="00AF6DA1"/>
    <w:rsid w:val="00AF6DD1"/>
    <w:rsid w:val="00B01285"/>
    <w:rsid w:val="00B02364"/>
    <w:rsid w:val="00B05358"/>
    <w:rsid w:val="00B05473"/>
    <w:rsid w:val="00B05594"/>
    <w:rsid w:val="00B0638A"/>
    <w:rsid w:val="00B12A30"/>
    <w:rsid w:val="00B14B4C"/>
    <w:rsid w:val="00B15B48"/>
    <w:rsid w:val="00B21966"/>
    <w:rsid w:val="00B2461E"/>
    <w:rsid w:val="00B26477"/>
    <w:rsid w:val="00B328CD"/>
    <w:rsid w:val="00B32E44"/>
    <w:rsid w:val="00B35DD9"/>
    <w:rsid w:val="00B40898"/>
    <w:rsid w:val="00B41949"/>
    <w:rsid w:val="00B50CE8"/>
    <w:rsid w:val="00B57028"/>
    <w:rsid w:val="00B572E3"/>
    <w:rsid w:val="00B60B6D"/>
    <w:rsid w:val="00B60E60"/>
    <w:rsid w:val="00B650D5"/>
    <w:rsid w:val="00B7580E"/>
    <w:rsid w:val="00B76BDC"/>
    <w:rsid w:val="00B774CE"/>
    <w:rsid w:val="00B7788C"/>
    <w:rsid w:val="00B82E40"/>
    <w:rsid w:val="00B839C3"/>
    <w:rsid w:val="00B87CAC"/>
    <w:rsid w:val="00B93AF0"/>
    <w:rsid w:val="00B952E7"/>
    <w:rsid w:val="00BA1C24"/>
    <w:rsid w:val="00BA222F"/>
    <w:rsid w:val="00BA3B15"/>
    <w:rsid w:val="00BA4A3A"/>
    <w:rsid w:val="00BB01C5"/>
    <w:rsid w:val="00BB031F"/>
    <w:rsid w:val="00BB0B49"/>
    <w:rsid w:val="00BB183D"/>
    <w:rsid w:val="00BB3514"/>
    <w:rsid w:val="00BB6058"/>
    <w:rsid w:val="00BC0DDC"/>
    <w:rsid w:val="00BC53EE"/>
    <w:rsid w:val="00BC5802"/>
    <w:rsid w:val="00BC7017"/>
    <w:rsid w:val="00BD0462"/>
    <w:rsid w:val="00BD1D65"/>
    <w:rsid w:val="00BD4320"/>
    <w:rsid w:val="00BD4BF2"/>
    <w:rsid w:val="00BD697A"/>
    <w:rsid w:val="00BD6D9D"/>
    <w:rsid w:val="00BE3767"/>
    <w:rsid w:val="00BE61B3"/>
    <w:rsid w:val="00BE620F"/>
    <w:rsid w:val="00BE7769"/>
    <w:rsid w:val="00BF28F5"/>
    <w:rsid w:val="00BF4724"/>
    <w:rsid w:val="00C01440"/>
    <w:rsid w:val="00C038E7"/>
    <w:rsid w:val="00C061F6"/>
    <w:rsid w:val="00C06892"/>
    <w:rsid w:val="00C06D77"/>
    <w:rsid w:val="00C12F24"/>
    <w:rsid w:val="00C20B90"/>
    <w:rsid w:val="00C25A73"/>
    <w:rsid w:val="00C3345E"/>
    <w:rsid w:val="00C3410A"/>
    <w:rsid w:val="00C34743"/>
    <w:rsid w:val="00C349FC"/>
    <w:rsid w:val="00C35210"/>
    <w:rsid w:val="00C4613F"/>
    <w:rsid w:val="00C46CA0"/>
    <w:rsid w:val="00C533AF"/>
    <w:rsid w:val="00C565F2"/>
    <w:rsid w:val="00C572F1"/>
    <w:rsid w:val="00C65593"/>
    <w:rsid w:val="00C72467"/>
    <w:rsid w:val="00C737B8"/>
    <w:rsid w:val="00C766E5"/>
    <w:rsid w:val="00C77483"/>
    <w:rsid w:val="00C82984"/>
    <w:rsid w:val="00C829CD"/>
    <w:rsid w:val="00C90136"/>
    <w:rsid w:val="00C9178D"/>
    <w:rsid w:val="00C96D6D"/>
    <w:rsid w:val="00C971F8"/>
    <w:rsid w:val="00CA084B"/>
    <w:rsid w:val="00CA0A9F"/>
    <w:rsid w:val="00CA104C"/>
    <w:rsid w:val="00CA12F6"/>
    <w:rsid w:val="00CA6B37"/>
    <w:rsid w:val="00CB0D79"/>
    <w:rsid w:val="00CC0AC6"/>
    <w:rsid w:val="00CC15F6"/>
    <w:rsid w:val="00CC30AA"/>
    <w:rsid w:val="00CD2BA3"/>
    <w:rsid w:val="00CE0611"/>
    <w:rsid w:val="00CE0BDD"/>
    <w:rsid w:val="00CF053C"/>
    <w:rsid w:val="00CF64CA"/>
    <w:rsid w:val="00D02099"/>
    <w:rsid w:val="00D03EC3"/>
    <w:rsid w:val="00D1187C"/>
    <w:rsid w:val="00D11F5D"/>
    <w:rsid w:val="00D15C1F"/>
    <w:rsid w:val="00D15EE2"/>
    <w:rsid w:val="00D1628A"/>
    <w:rsid w:val="00D219A5"/>
    <w:rsid w:val="00D21D9E"/>
    <w:rsid w:val="00D22F64"/>
    <w:rsid w:val="00D23D6F"/>
    <w:rsid w:val="00D27467"/>
    <w:rsid w:val="00D32EBB"/>
    <w:rsid w:val="00D354FB"/>
    <w:rsid w:val="00D36B40"/>
    <w:rsid w:val="00D40138"/>
    <w:rsid w:val="00D4072D"/>
    <w:rsid w:val="00D43162"/>
    <w:rsid w:val="00D47167"/>
    <w:rsid w:val="00D57937"/>
    <w:rsid w:val="00D6175D"/>
    <w:rsid w:val="00D61A0D"/>
    <w:rsid w:val="00D6223B"/>
    <w:rsid w:val="00D62C88"/>
    <w:rsid w:val="00D67B29"/>
    <w:rsid w:val="00D7219D"/>
    <w:rsid w:val="00D762FB"/>
    <w:rsid w:val="00D7645C"/>
    <w:rsid w:val="00D80D8D"/>
    <w:rsid w:val="00D82457"/>
    <w:rsid w:val="00D83A3B"/>
    <w:rsid w:val="00D84F89"/>
    <w:rsid w:val="00D8562E"/>
    <w:rsid w:val="00D85F53"/>
    <w:rsid w:val="00D87DC2"/>
    <w:rsid w:val="00D90A95"/>
    <w:rsid w:val="00D9212E"/>
    <w:rsid w:val="00D93F9E"/>
    <w:rsid w:val="00D9560A"/>
    <w:rsid w:val="00DB3C9A"/>
    <w:rsid w:val="00DB6121"/>
    <w:rsid w:val="00DC215F"/>
    <w:rsid w:val="00DC4981"/>
    <w:rsid w:val="00DD5188"/>
    <w:rsid w:val="00DD5490"/>
    <w:rsid w:val="00DD7AD8"/>
    <w:rsid w:val="00DD7F7D"/>
    <w:rsid w:val="00DE0980"/>
    <w:rsid w:val="00DF0513"/>
    <w:rsid w:val="00DF1A59"/>
    <w:rsid w:val="00DF4706"/>
    <w:rsid w:val="00E00F6F"/>
    <w:rsid w:val="00E01890"/>
    <w:rsid w:val="00E06B73"/>
    <w:rsid w:val="00E1128E"/>
    <w:rsid w:val="00E16AAF"/>
    <w:rsid w:val="00E317D8"/>
    <w:rsid w:val="00E3475F"/>
    <w:rsid w:val="00E44243"/>
    <w:rsid w:val="00E502A9"/>
    <w:rsid w:val="00E532FC"/>
    <w:rsid w:val="00E539FC"/>
    <w:rsid w:val="00E53A47"/>
    <w:rsid w:val="00E557A0"/>
    <w:rsid w:val="00E568D7"/>
    <w:rsid w:val="00E5697F"/>
    <w:rsid w:val="00E56A38"/>
    <w:rsid w:val="00E57A8F"/>
    <w:rsid w:val="00E57E21"/>
    <w:rsid w:val="00E57F19"/>
    <w:rsid w:val="00E6153A"/>
    <w:rsid w:val="00E62B1C"/>
    <w:rsid w:val="00E64EE6"/>
    <w:rsid w:val="00E65735"/>
    <w:rsid w:val="00E71010"/>
    <w:rsid w:val="00E73753"/>
    <w:rsid w:val="00E74190"/>
    <w:rsid w:val="00E75A7A"/>
    <w:rsid w:val="00E82EF6"/>
    <w:rsid w:val="00E84851"/>
    <w:rsid w:val="00E90709"/>
    <w:rsid w:val="00EA2AE7"/>
    <w:rsid w:val="00EA3B49"/>
    <w:rsid w:val="00EA46FD"/>
    <w:rsid w:val="00EA6ACC"/>
    <w:rsid w:val="00EB33D3"/>
    <w:rsid w:val="00EB366E"/>
    <w:rsid w:val="00EB6640"/>
    <w:rsid w:val="00EB717D"/>
    <w:rsid w:val="00EB7252"/>
    <w:rsid w:val="00EC15D0"/>
    <w:rsid w:val="00EC25FB"/>
    <w:rsid w:val="00EC3B22"/>
    <w:rsid w:val="00ED16E6"/>
    <w:rsid w:val="00ED607E"/>
    <w:rsid w:val="00EE2CE0"/>
    <w:rsid w:val="00EE2F61"/>
    <w:rsid w:val="00EE30B5"/>
    <w:rsid w:val="00EE4B08"/>
    <w:rsid w:val="00EE5FD8"/>
    <w:rsid w:val="00EE622C"/>
    <w:rsid w:val="00EF2282"/>
    <w:rsid w:val="00EF39F4"/>
    <w:rsid w:val="00EF4606"/>
    <w:rsid w:val="00EF6A9F"/>
    <w:rsid w:val="00EF77E7"/>
    <w:rsid w:val="00F007F9"/>
    <w:rsid w:val="00F00BFD"/>
    <w:rsid w:val="00F040D1"/>
    <w:rsid w:val="00F04F23"/>
    <w:rsid w:val="00F07033"/>
    <w:rsid w:val="00F11ACF"/>
    <w:rsid w:val="00F139FB"/>
    <w:rsid w:val="00F20ED4"/>
    <w:rsid w:val="00F26261"/>
    <w:rsid w:val="00F31D2C"/>
    <w:rsid w:val="00F325B1"/>
    <w:rsid w:val="00F354CA"/>
    <w:rsid w:val="00F35A54"/>
    <w:rsid w:val="00F36435"/>
    <w:rsid w:val="00F36926"/>
    <w:rsid w:val="00F37CE7"/>
    <w:rsid w:val="00F527C3"/>
    <w:rsid w:val="00F632F1"/>
    <w:rsid w:val="00F67F54"/>
    <w:rsid w:val="00F75D5F"/>
    <w:rsid w:val="00F8118E"/>
    <w:rsid w:val="00F910BD"/>
    <w:rsid w:val="00FA0120"/>
    <w:rsid w:val="00FA4D11"/>
    <w:rsid w:val="00FA7F08"/>
    <w:rsid w:val="00FC068F"/>
    <w:rsid w:val="00FC4D9F"/>
    <w:rsid w:val="00FD230E"/>
    <w:rsid w:val="00FD5AB9"/>
    <w:rsid w:val="00FD5D67"/>
    <w:rsid w:val="00FD7DFB"/>
    <w:rsid w:val="00FE79A0"/>
    <w:rsid w:val="00FF4EE1"/>
    <w:rsid w:val="020E11E6"/>
    <w:rsid w:val="67C81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808F5"/>
  <w15:docId w15:val="{B04824EA-C6E3-4EE2-A425-806C5E57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after="120"/>
      <w:ind w:leftChars="200" w:left="200"/>
    </w:p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rPr>
      <w:color w:val="0000FF"/>
      <w:u w:val="single"/>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正文文本缩进 字符"/>
    <w:basedOn w:val="a0"/>
    <w:link w:val="a3"/>
    <w:qFormat/>
    <w:rPr>
      <w:rFonts w:ascii="Times New Roman" w:eastAsia="宋体" w:hAnsi="Times New Roman" w:cs="Times New Roman"/>
      <w:szCs w:val="20"/>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paragraph" w:styleId="ac">
    <w:name w:val="List Paragraph"/>
    <w:basedOn w:val="a"/>
    <w:uiPriority w:val="34"/>
    <w:qFormat/>
    <w:pPr>
      <w:ind w:firstLineChars="200" w:firstLine="420"/>
    </w:pPr>
  </w:style>
  <w:style w:type="character" w:styleId="ad">
    <w:name w:val="annotation reference"/>
    <w:basedOn w:val="a0"/>
    <w:uiPriority w:val="99"/>
    <w:semiHidden/>
    <w:unhideWhenUsed/>
    <w:rsid w:val="00982A78"/>
    <w:rPr>
      <w:sz w:val="21"/>
      <w:szCs w:val="21"/>
    </w:rPr>
  </w:style>
  <w:style w:type="paragraph" w:styleId="ae">
    <w:name w:val="annotation text"/>
    <w:basedOn w:val="a"/>
    <w:link w:val="af"/>
    <w:uiPriority w:val="99"/>
    <w:semiHidden/>
    <w:unhideWhenUsed/>
    <w:rsid w:val="00982A78"/>
    <w:pPr>
      <w:jc w:val="left"/>
    </w:pPr>
  </w:style>
  <w:style w:type="character" w:customStyle="1" w:styleId="af">
    <w:name w:val="批注文字 字符"/>
    <w:basedOn w:val="a0"/>
    <w:link w:val="ae"/>
    <w:uiPriority w:val="99"/>
    <w:semiHidden/>
    <w:rsid w:val="00982A78"/>
    <w:rPr>
      <w:rFonts w:ascii="Times New Roman" w:eastAsia="宋体" w:hAnsi="Times New Roman" w:cs="Times New Roman"/>
      <w:kern w:val="2"/>
      <w:sz w:val="21"/>
    </w:rPr>
  </w:style>
  <w:style w:type="paragraph" w:styleId="af0">
    <w:name w:val="annotation subject"/>
    <w:basedOn w:val="ae"/>
    <w:next w:val="ae"/>
    <w:link w:val="af1"/>
    <w:uiPriority w:val="99"/>
    <w:semiHidden/>
    <w:unhideWhenUsed/>
    <w:rsid w:val="00982A78"/>
    <w:rPr>
      <w:b/>
      <w:bCs/>
    </w:rPr>
  </w:style>
  <w:style w:type="character" w:customStyle="1" w:styleId="af1">
    <w:name w:val="批注主题 字符"/>
    <w:basedOn w:val="af"/>
    <w:link w:val="af0"/>
    <w:uiPriority w:val="99"/>
    <w:semiHidden/>
    <w:rsid w:val="00982A78"/>
    <w:rPr>
      <w:rFonts w:ascii="Times New Roman" w:eastAsia="宋体" w:hAnsi="Times New Roman" w:cs="Times New Roman"/>
      <w:b/>
      <w:bCs/>
      <w:kern w:val="2"/>
      <w:sz w:val="21"/>
    </w:rPr>
  </w:style>
  <w:style w:type="character" w:customStyle="1" w:styleId="fontstyle01">
    <w:name w:val="fontstyle01"/>
    <w:basedOn w:val="a0"/>
    <w:rsid w:val="00BA4A3A"/>
    <w:rPr>
      <w:rFonts w:ascii="宋体" w:eastAsia="宋体" w:hAnsi="宋体" w:hint="eastAsia"/>
      <w:b w:val="0"/>
      <w:bCs w:val="0"/>
      <w:i w:val="0"/>
      <w:iCs w:val="0"/>
      <w:color w:val="000000"/>
      <w:sz w:val="26"/>
      <w:szCs w:val="26"/>
    </w:rPr>
  </w:style>
  <w:style w:type="character" w:customStyle="1" w:styleId="fontstyle21">
    <w:name w:val="fontstyle21"/>
    <w:basedOn w:val="a0"/>
    <w:rsid w:val="006E444A"/>
    <w:rPr>
      <w:rFonts w:ascii="MicrosoftYaHei" w:hAnsi="MicrosoftYaHei" w:hint="default"/>
      <w:b w:val="0"/>
      <w:bCs w:val="0"/>
      <w:i w:val="0"/>
      <w:iCs w:val="0"/>
      <w:color w:val="000000"/>
      <w:sz w:val="22"/>
      <w:szCs w:val="22"/>
    </w:rPr>
  </w:style>
  <w:style w:type="character" w:styleId="af2">
    <w:name w:val="Intense Reference"/>
    <w:basedOn w:val="a0"/>
    <w:uiPriority w:val="32"/>
    <w:qFormat/>
    <w:rsid w:val="00227E48"/>
    <w:rPr>
      <w:b/>
      <w:bCs/>
      <w:smallCaps/>
      <w:color w:val="C0504D" w:themeColor="accent2"/>
      <w:spacing w:val="5"/>
      <w:u w:val="single"/>
    </w:rPr>
  </w:style>
  <w:style w:type="paragraph" w:styleId="af3">
    <w:name w:val="Revision"/>
    <w:hidden/>
    <w:uiPriority w:val="99"/>
    <w:semiHidden/>
    <w:rsid w:val="00DC215F"/>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47798-2F15-4979-B335-E68CD87F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Pages>
  <Words>941</Words>
  <Characters>961</Characters>
  <Application>Microsoft Office Word</Application>
  <DocSecurity>0</DocSecurity>
  <Lines>53</Lines>
  <Paragraphs>38</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浩拥 何</cp:lastModifiedBy>
  <cp:revision>44</cp:revision>
  <cp:lastPrinted>2025-02-27T06:50:00Z</cp:lastPrinted>
  <dcterms:created xsi:type="dcterms:W3CDTF">2026-03-20T09:39:00Z</dcterms:created>
  <dcterms:modified xsi:type="dcterms:W3CDTF">2026-03-25T02:56:00Z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