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3575CB35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260B10">
        <w:rPr>
          <w:rFonts w:ascii="宋体" w:eastAsia="宋体" w:hAnsi="宋体" w:cs="Times New Roman"/>
          <w:bCs/>
          <w:iCs/>
          <w:color w:val="000000"/>
          <w:sz w:val="24"/>
        </w:rPr>
        <w:t>3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437D47">
        <w:rPr>
          <w:rFonts w:ascii="宋体" w:eastAsia="宋体" w:hAnsi="宋体" w:cs="Times New Roman"/>
          <w:bCs/>
          <w:iCs/>
          <w:color w:val="000000"/>
          <w:sz w:val="24"/>
        </w:rPr>
        <w:t>2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477CCA9C" w:rsidR="001C5186" w:rsidRDefault="00437D47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2E14CF15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437D47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57EB71C2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437D4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2C352679" w:rsidR="00BF084E" w:rsidRPr="00410AAE" w:rsidRDefault="000B5733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B5733">
              <w:rPr>
                <w:rFonts w:ascii="宋体" w:eastAsia="宋体" w:hAnsi="宋体" w:cs="Times New Roman" w:hint="eastAsia"/>
                <w:sz w:val="24"/>
                <w:szCs w:val="24"/>
              </w:rPr>
              <w:t>宝盈基金、财通证券、创金合信、大道至诚、丹青投资、道合私募、东北证券、东海自营、东吴证券、方正证券、富安达、富国基金、光大自营、广发证券、国海富兰克林、国金证券、国联安、国联基金、国联民生、国任财险、国寿安保、国寿养老、国泰海通、国泰基金、海通创新、翰潭投资、华安基金、华泰自营、华泰保险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0B5733">
              <w:rPr>
                <w:rFonts w:ascii="宋体" w:eastAsia="宋体" w:hAnsi="宋体" w:cs="Times New Roman" w:hint="eastAsia"/>
                <w:sz w:val="24"/>
                <w:szCs w:val="24"/>
              </w:rPr>
              <w:t>华西证券、华夏基金、华源证券、汇丰晋信、混沌投资、季胜投资、嘉实基金、金鹰基金、金元顺安、京管泰富、景顺长城、巨杉资产、开源证券、朗润科技、醴泽投资、明汯投资、明希资本、南方基金、南土资产、盘京投资、鹏华基金、平安基金、朴易资产、前海无忧、青榕资产、青石琐资产、人保养老、森瑞投资、上银基金、尚诚资产、申万宏源、申万菱信、世诚投资、泰康基金、天风证券、天治基金、同泰基金、彤心雕珑、西部利得、西部证券、湘禾投资、新伯霖、信达证券、兴合基金、兴业证券、易方达、益恒投资、银河证券、银华基金、永赢基金、优益增、长安基金、长江养老、长盛基金、招商基金、招商医药、兆石投资、肇万资产、中加基金、中金公司、中金汇理、中粮期货、中泰证券、中信建投、中信证券、中银理财、中银资产、中邮证券、</w:t>
            </w:r>
            <w:r w:rsidRPr="000B5733">
              <w:rPr>
                <w:rFonts w:ascii="宋体" w:eastAsia="宋体" w:hAnsi="宋体" w:cs="Times New Roman"/>
                <w:sz w:val="24"/>
                <w:szCs w:val="24"/>
              </w:rPr>
              <w:t>Goldstream Capital、ICBC Asset、PINPOINT ASSET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6C3FE5E8" w:rsidR="004E372F" w:rsidRPr="00B014A9" w:rsidRDefault="00180C59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37D4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437D47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 w:rsidR="000B573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、3</w:t>
            </w:r>
            <w:r w:rsidR="000B5733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0B573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0B5733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0B5733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 w:rsidR="000B573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、3</w:t>
            </w:r>
            <w:r w:rsidR="000B5733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0B573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0B5733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="000B5733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24C052D5" w:rsidR="001C5186" w:rsidRPr="00DF4FA8" w:rsidRDefault="00437D47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37D4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公司会议室及线上</w:t>
            </w:r>
          </w:p>
        </w:tc>
      </w:tr>
      <w:tr w:rsidR="00557F2B" w14:paraId="62AC2FCC" w14:textId="77777777" w:rsidTr="00557F2B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0421C81E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董事长、总经理、CEO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65FCDAA6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刘大涛</w:t>
            </w:r>
          </w:p>
        </w:tc>
      </w:tr>
      <w:tr w:rsidR="00557F2B" w14:paraId="72675BB1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2BBB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263CD" w14:textId="78775220" w:rsidR="00557F2B" w:rsidRPr="004166F4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董事、副总经理、研发总裁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B7229" w14:textId="7112AB58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HAI WU（武海）</w:t>
            </w:r>
          </w:p>
        </w:tc>
      </w:tr>
      <w:tr w:rsidR="00557F2B" w14:paraId="26F3D1B2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C754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0B390" w14:textId="744449B3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副总经理、CMO、高级副总裁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5712E" w14:textId="7ACC463E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王树海</w:t>
            </w:r>
          </w:p>
        </w:tc>
      </w:tr>
      <w:tr w:rsidR="00557F2B" w14:paraId="117371D2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13F1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CAE9" w14:textId="09AFC039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D15A1" w14:textId="366DFC63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557F2B" w14:paraId="236E9FE6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D7D9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FA79B" w14:textId="347825DA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副总经理、CFO、副总裁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D9DE2" w14:textId="0050E568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华俊</w:t>
            </w:r>
          </w:p>
        </w:tc>
      </w:tr>
      <w:tr w:rsidR="00557F2B" w14:paraId="330F7D17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C8B9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A4E61" w14:textId="3A7D65A7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DABAA" w14:textId="77B18B36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李瀚</w:t>
            </w:r>
          </w:p>
        </w:tc>
      </w:tr>
      <w:tr w:rsidR="00557F2B" w14:paraId="2F453390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1424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6971" w14:textId="71369325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3EF03" w14:textId="55B7EE72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</w:t>
            </w:r>
            <w:proofErr w:type="gramEnd"/>
          </w:p>
        </w:tc>
      </w:tr>
      <w:tr w:rsidR="00557F2B" w14:paraId="4F8799A0" w14:textId="77777777" w:rsidTr="00557F2B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D06F9" w14:textId="77777777" w:rsidR="00557F2B" w:rsidRDefault="00557F2B" w:rsidP="00557F2B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15BAC" w14:textId="27E9BF5C" w:rsidR="00557F2B" w:rsidRDefault="00557F2B" w:rsidP="00557F2B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68777" w14:textId="4D5EFDF2" w:rsidR="00557F2B" w:rsidRDefault="00557F2B" w:rsidP="00557F2B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王鹤飞</w:t>
            </w:r>
            <w:proofErr w:type="gramEnd"/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34F1" w14:textId="506D73F0" w:rsidR="00987CD7" w:rsidRPr="00987CD7" w:rsidRDefault="00987CD7" w:rsidP="00987CD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87CD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一、公司</w:t>
            </w:r>
            <w:r w:rsidRPr="00987CD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2025</w:t>
            </w:r>
            <w:r w:rsidRPr="00987CD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年度业绩亮点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介绍</w:t>
            </w:r>
          </w:p>
          <w:p w14:paraId="04EDC165" w14:textId="39F6D738" w:rsidR="00987CD7" w:rsidRPr="00987CD7" w:rsidRDefault="00987CD7" w:rsidP="00987CD7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年公司营业收入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6.63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亿元，同比大幅增长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232%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，一方面是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合作收入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4.09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亿元，增长较快，另一方面药品销售收入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2.5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亿元，同比大幅增长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73%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。截至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日，在手现金和现金等价物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15.26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亿元，同比增加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2.99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亿元，在手现金显著改善。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年研发费用为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9.77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</w:t>
            </w:r>
            <w:r w:rsidR="00590B6B" w:rsidRPr="00590B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扣除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年签署协议引进品种（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1MW5011</w:t>
            </w:r>
            <w:r w:rsidR="00590B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，骨关节炎品种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）确认在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年研发</w:t>
            </w:r>
            <w:r w:rsidR="00A150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费用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中的约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590B6B" w:rsidRPr="00590B6B">
              <w:rPr>
                <w:rFonts w:ascii="Times New Roman" w:eastAsia="宋体" w:hAnsi="Times New Roman" w:cs="Times New Roman"/>
                <w:sz w:val="24"/>
                <w:szCs w:val="24"/>
              </w:rPr>
              <w:t>亿元的非持续性支出后，研发费用有小幅增加</w:t>
            </w:r>
            <w:r w:rsidR="00A150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A27809A" w14:textId="535DD201" w:rsidR="005F06D9" w:rsidRDefault="00987CD7" w:rsidP="00987CD7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</w:t>
            </w:r>
            <w:r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管线整体布局来看，有几个非常重要的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维度</w:t>
            </w:r>
            <w:r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。其一，公司管线布局既有创新的管线也有现金流管线，以现金流管线为先导，以创新管线为主导进行组合，目前已经有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款产品进入商业化阶段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，另有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款产品已经处于报产审批阶段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。其二，管线布局有梯度，创新管线中既有临床后期的产品，比如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Nectin4 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，已经三个临床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期在开展，又有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单抗、</w:t>
            </w:r>
            <w:r w:rsidR="00893090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proofErr w:type="gramStart"/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单抗等处于</w:t>
            </w:r>
            <w:proofErr w:type="gramEnd"/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临床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期的管线，同时布局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、小核酸等临床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期或临床前的管线。</w:t>
            </w:r>
          </w:p>
          <w:p w14:paraId="7C747040" w14:textId="403808F8" w:rsidR="005F06D9" w:rsidRDefault="005F06D9" w:rsidP="00987CD7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</w:t>
            </w:r>
            <w:r w:rsidR="009B0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管线在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年获得了突破性进展</w:t>
            </w:r>
            <w:r w:rsidR="009B0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</w:t>
            </w:r>
            <w:r w:rsidR="00A150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3020E9E1" w14:textId="2E56BC07" w:rsidR="00987CD7" w:rsidRDefault="003D7D61" w:rsidP="003D7D61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3D7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Nectin4 ADC</w:t>
            </w: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：具备全球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BIC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（同类最佳）潜质，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EV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（商品名</w:t>
            </w:r>
            <w:proofErr w:type="spellStart"/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 w:rsidR="005F06D9">
              <w:rPr>
                <w:rFonts w:ascii="Times New Roman" w:eastAsia="宋体" w:hAnsi="Times New Roman" w:cs="Times New Roman"/>
                <w:sz w:val="24"/>
                <w:szCs w:val="24"/>
              </w:rPr>
              <w:t>adcev</w:t>
            </w:r>
            <w:proofErr w:type="spellEnd"/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相比，分子设计上做了创新，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偶联工艺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升级到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定点偶联，</w:t>
            </w:r>
            <w:r w:rsidR="005F06D9" w:rsidRP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更均一的组分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F06D9" w:rsidRP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更稳定的结构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="005F06D9" w:rsidRP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更强的毒素传递效能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，使得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药物疗效和安全性得到明显提升，同时从尿路上皮癌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单一适应症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拓展到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宫颈癌、三阴性乳腺癌</w:t>
            </w:r>
            <w:bookmarkStart w:id="1" w:name="_GoBack"/>
            <w:bookmarkEnd w:id="1"/>
            <w:r w:rsidR="00675D9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、食管癌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5F06D9" w:rsidRP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</w:t>
            </w:r>
            <w:r w:rsidR="00054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年报披露</w:t>
            </w:r>
            <w:r w:rsidR="005F06D9" w:rsidRPr="005F06D9">
              <w:rPr>
                <w:rFonts w:ascii="Times New Roman" w:eastAsia="宋体" w:hAnsi="Times New Roman" w:cs="Times New Roman"/>
                <w:sz w:val="24"/>
                <w:szCs w:val="24"/>
              </w:rPr>
              <w:t>日，已累计入组超过</w:t>
            </w:r>
            <w:r w:rsidR="005F06D9" w:rsidRPr="005F06D9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A150FC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="005F06D9" w:rsidRPr="005F06D9">
              <w:rPr>
                <w:rFonts w:ascii="Times New Roman" w:eastAsia="宋体" w:hAnsi="Times New Roman" w:cs="Times New Roman"/>
                <w:sz w:val="24"/>
                <w:szCs w:val="24"/>
              </w:rPr>
              <w:t>000</w:t>
            </w:r>
            <w:r w:rsidR="005F06D9" w:rsidRPr="005F06D9">
              <w:rPr>
                <w:rFonts w:ascii="Times New Roman" w:eastAsia="宋体" w:hAnsi="Times New Roman" w:cs="Times New Roman"/>
                <w:sz w:val="24"/>
                <w:szCs w:val="24"/>
              </w:rPr>
              <w:t>例受试者，具备泛适应症应用的巨大潜力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。该管线计划</w:t>
            </w:r>
            <w:r w:rsidR="005F06D9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年底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</w:t>
            </w:r>
            <w:r w:rsidR="005F06D9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将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期临床的</w:t>
            </w:r>
            <w:r w:rsidR="00ED51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</w:t>
            </w:r>
            <w:r w:rsidR="005F06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中分析并</w:t>
            </w:r>
            <w:r w:rsidR="005F06D9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沟通</w:t>
            </w:r>
            <w:r w:rsidR="005F06D9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pre-NDA</w:t>
            </w:r>
            <w:r w:rsidR="00ED51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D2FF8DA" w14:textId="640D04DB" w:rsidR="00A150FC" w:rsidRPr="006105B6" w:rsidRDefault="00A150FC" w:rsidP="006105B6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50FC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Pr="00A150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A150FC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A150FC">
              <w:rPr>
                <w:rFonts w:ascii="Times New Roman" w:eastAsia="宋体" w:hAnsi="Times New Roman" w:cs="Times New Roman"/>
                <w:sz w:val="24"/>
                <w:szCs w:val="24"/>
              </w:rPr>
              <w:t>单抗）</w:t>
            </w:r>
            <w:r w:rsidR="00331B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国内首家进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阶段的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</w:t>
            </w:r>
            <w:r w:rsidR="006105B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单抗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全球同靶点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进度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105B6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105B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月首次披露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COPD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适应症</w:t>
            </w:r>
            <w:proofErr w:type="spellStart"/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IIa</w:t>
            </w:r>
            <w:proofErr w:type="spellEnd"/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6105B6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例患者的临床数据，在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IIb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期研究推荐剂量（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N=30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）下，中重度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急性</w:t>
            </w:r>
            <w:proofErr w:type="gramStart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较安慰剂组降低超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30%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，重度急性</w:t>
            </w:r>
            <w:proofErr w:type="gramStart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较安慰剂组降低超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40%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展现同类最佳（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BIC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）潜质</w:t>
            </w:r>
            <w:r w:rsid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D50310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月启动更大样本量的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IIb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完成首</w:t>
            </w:r>
            <w:proofErr w:type="gramStart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例入</w:t>
            </w:r>
            <w:proofErr w:type="gramEnd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组，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计划于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年开展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IIb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期中分析，并有望于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年底前后启动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="00D50310"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临床。此外，</w:t>
            </w:r>
            <w:r w:rsidR="00D50310" w:rsidRPr="00A150FC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="006105B6" w:rsidRPr="006105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美国</w:t>
            </w:r>
            <w:proofErr w:type="spellStart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期临床方案已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D50310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D5031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正式获得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="006105B6" w:rsidRPr="006105B6">
              <w:rPr>
                <w:rFonts w:ascii="Times New Roman" w:eastAsia="宋体" w:hAnsi="Times New Roman" w:cs="Times New Roman"/>
                <w:sz w:val="24"/>
                <w:szCs w:val="24"/>
              </w:rPr>
              <w:t>许可</w:t>
            </w:r>
            <w:r w:rsid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6797214" w14:textId="068D4996" w:rsidR="00A150FC" w:rsidRPr="00E104A2" w:rsidRDefault="00D50310" w:rsidP="00A150F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）：</w:t>
            </w:r>
            <w:r w:rsidRPr="00D503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应用全新的</w:t>
            </w:r>
            <w:proofErr w:type="spellStart"/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Mtoxin</w:t>
            </w:r>
            <w:proofErr w:type="spellEnd"/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™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载荷平台毒素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MF6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982C36" w:rsidRPr="00982C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单药</w:t>
            </w:r>
            <w:r w:rsidR="00982C36" w:rsidRPr="00982C36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982C36" w:rsidRPr="00982C36">
              <w:rPr>
                <w:rFonts w:ascii="Times New Roman" w:eastAsia="宋体" w:hAnsi="Times New Roman" w:cs="Times New Roman"/>
                <w:sz w:val="24"/>
                <w:szCs w:val="24"/>
              </w:rPr>
              <w:t>期临床已完成受试者入组</w:t>
            </w:r>
            <w:r w:rsidR="00982C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临床数据入选多项国际学术大会（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ASCO/ESMO</w:t>
            </w:r>
            <w:r w:rsidRPr="00D50310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，验证了新毒素的有效性</w:t>
            </w:r>
            <w:r w:rsidR="008930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="00E104A2"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NMPA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批准开展联合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JS207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双抗），用于晚期实体瘤受试者的临床试验，处于受试者入组阶段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E104A2"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肺鳞癌是</w:t>
            </w:r>
            <w:r w:rsidR="00E104A2"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7MW3711</w:t>
            </w:r>
            <w:r w:rsidR="00E104A2"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潜在差异化适应症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B5F2DB9" w14:textId="0F0890B7" w:rsidR="00E104A2" w:rsidRPr="00E104A2" w:rsidRDefault="00E104A2" w:rsidP="00E104A2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月在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Cell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子刊发表文章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证明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MF-6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新型载荷在多药耐药消化道肿瘤</w:t>
            </w:r>
            <w:proofErr w:type="gramStart"/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模型中抑瘤</w:t>
            </w:r>
            <w:proofErr w:type="gramEnd"/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效果显著优于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MMAE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proofErr w:type="spellStart"/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，展现晚期消化道实体瘤变革性疗法的潜力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中国和美国获批临床试验，并分别于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月和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月完成首例患者给药，有望尽快获得验证性人体数据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53B1796" w14:textId="07AE16AB" w:rsidR="009B0751" w:rsidRDefault="003D7D61" w:rsidP="008F18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9MW3011</w:t>
            </w:r>
            <w:r w:rsidRPr="003D7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TMPRSS6</w:t>
            </w: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单抗）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全球唯一一款用于</w:t>
            </w:r>
            <w:r w:rsidR="00E104A2"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真性红细胞增多症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(PV)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E104A2"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TMPRSS6</w:t>
            </w:r>
            <w:r w:rsidR="00E104A2"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单抗</w:t>
            </w:r>
            <w:r w:rsid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8F1825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E104A2" w:rsidRPr="00E104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期临床首例患者给药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，并收到合作方相对应的</w:t>
            </w:r>
            <w:r w:rsidR="00E104A2" w:rsidRPr="00E104A2">
              <w:rPr>
                <w:rFonts w:ascii="Times New Roman" w:eastAsia="宋体" w:hAnsi="Times New Roman" w:cs="Times New Roman"/>
                <w:sz w:val="24"/>
                <w:szCs w:val="24"/>
              </w:rPr>
              <w:t>里程碑付款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CC3A9B0" w14:textId="0A748935" w:rsidR="008F1825" w:rsidRDefault="003D7D61" w:rsidP="008F18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Pr="003D7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单抗）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8F1825" w:rsidRP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全球首个探索病理性瘢痕适应症的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="008930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单抗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F1825" w:rsidRP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NMPA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批准针对病理性瘢痕开展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Ⅱ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期临床，</w:t>
            </w:r>
            <w:r w:rsidR="008F1825" w:rsidRP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并于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月底完成首例患者给药。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8F1825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</w:t>
            </w:r>
            <w:r w:rsidR="008F1825" w:rsidRP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临床前研究成果发表于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Nature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旗下子刊《</w:t>
            </w:r>
            <w:proofErr w:type="spellStart"/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npj</w:t>
            </w:r>
            <w:proofErr w:type="spellEnd"/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Precision Oncology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》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，表明</w:t>
            </w:r>
            <w:r w:rsidR="008F1825"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="008F1825" w:rsidRP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分子特性优势显著，更适合慢性疾病治疗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月将大中华区以外所有区域权益独家许可</w:t>
            </w:r>
            <w:r w:rsidR="008F1825" w:rsidRPr="008F1825">
              <w:rPr>
                <w:rFonts w:ascii="Times New Roman" w:eastAsia="宋体" w:hAnsi="Times New Roman" w:cs="Times New Roman"/>
                <w:sz w:val="24"/>
                <w:szCs w:val="24"/>
              </w:rPr>
              <w:t>CALICO</w:t>
            </w:r>
            <w:r w:rsidR="008F18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171B72" w:rsidRPr="001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积极探索抗衰老领域</w:t>
            </w:r>
            <w:r w:rsidR="001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739475A" w14:textId="698A82AB" w:rsidR="00962322" w:rsidRPr="00987CD7" w:rsidRDefault="0036723A" w:rsidP="0036723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国内外商业转化进一步加速：国内</w:t>
            </w:r>
            <w:r w:rsidR="00987CD7"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商业化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方面</w:t>
            </w:r>
            <w:r w:rsidR="00987CD7"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675D9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75D9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销售收入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2.50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73%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，维持较快的增速。</w:t>
            </w:r>
            <w:r w:rsidR="00675D9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75D9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年国内商业化有四大看点：</w:t>
            </w:r>
            <w:proofErr w:type="gramStart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地舒单抗</w:t>
            </w:r>
            <w:proofErr w:type="gramEnd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骨质疏松适应症持续放量；地</w:t>
            </w:r>
            <w:proofErr w:type="gramStart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舒单抗骨</w:t>
            </w:r>
            <w:proofErr w:type="gramEnd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转移适应症有望获批上市；阿</w:t>
            </w:r>
            <w:proofErr w:type="gramStart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达木单抗</w:t>
            </w:r>
            <w:proofErr w:type="gramEnd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MAH</w:t>
            </w:r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完成变更后首个完整年度，收入完全计入公司报表；新一代长效生</w:t>
            </w:r>
            <w:proofErr w:type="gramStart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白药获</w:t>
            </w:r>
            <w:proofErr w:type="gramEnd"/>
            <w:r w:rsidR="00987CD7"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批上市，将获得齐鲁制药销售分成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675D9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其中，后三项均是</w:t>
            </w:r>
            <w:r w:rsidR="00675D9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75D9E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675D9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年新增的看点。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此外，海外商业化方面，已上市管线的</w:t>
            </w:r>
            <w:r w:rsidRPr="003672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新兴市场增量开拓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也取得了重大突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破：</w:t>
            </w:r>
            <w:r w:rsidRPr="003672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两款地</w:t>
            </w:r>
            <w:proofErr w:type="gramStart"/>
            <w:r w:rsidRPr="003672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舒单抗首次</w:t>
            </w:r>
            <w:proofErr w:type="gramEnd"/>
            <w:r w:rsidRPr="003672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在海外获批上市（巴基斯坦）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36723A">
              <w:rPr>
                <w:rFonts w:ascii="Times New Roman" w:eastAsia="宋体" w:hAnsi="Times New Roman" w:cs="Times New Roman"/>
                <w:sz w:val="24"/>
                <w:szCs w:val="24"/>
              </w:rPr>
              <w:t>阿达</w:t>
            </w:r>
            <w:proofErr w:type="gramStart"/>
            <w:r w:rsidRPr="0036723A">
              <w:rPr>
                <w:rFonts w:ascii="Times New Roman" w:eastAsia="宋体" w:hAnsi="Times New Roman" w:cs="Times New Roman"/>
                <w:sz w:val="24"/>
                <w:szCs w:val="24"/>
              </w:rPr>
              <w:t>木单抗首</w:t>
            </w:r>
            <w:proofErr w:type="gramEnd"/>
            <w:r w:rsidRPr="0036723A">
              <w:rPr>
                <w:rFonts w:ascii="Times New Roman" w:eastAsia="宋体" w:hAnsi="Times New Roman" w:cs="Times New Roman"/>
                <w:sz w:val="24"/>
                <w:szCs w:val="24"/>
              </w:rPr>
              <w:t>次在海外获批上市（印尼）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；同时，截至年报日，</w:t>
            </w:r>
            <w:r w:rsidRPr="003672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已完成海外市场数十个国家的正式协议的签署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4D69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有望在未来持续获得商业化收益。</w:t>
            </w:r>
          </w:p>
          <w:p w14:paraId="5C45BA5F" w14:textId="6BC23823" w:rsidR="00987CD7" w:rsidRDefault="00987CD7" w:rsidP="00987CD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361B6C2" w14:textId="4D76B9A5" w:rsidR="00987CD7" w:rsidRPr="00987CD7" w:rsidRDefault="00987CD7" w:rsidP="00987CD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87CD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二、</w:t>
            </w:r>
            <w:r w:rsidRPr="00987CD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公司创新研发战略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介绍</w:t>
            </w:r>
          </w:p>
          <w:p w14:paraId="56ACED8B" w14:textId="32987355" w:rsidR="00987CD7" w:rsidRPr="00987CD7" w:rsidRDefault="00987CD7" w:rsidP="00987CD7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迈威生物</w:t>
            </w:r>
            <w:r w:rsidR="003070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坚持源头创新</w:t>
            </w:r>
            <w:r w:rsidR="00B770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B770DE" w:rsidRPr="00B770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在肿瘤及年龄相关疾病领域深耕</w:t>
            </w:r>
            <w:r w:rsidR="003070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聚焦肿瘤、免疫炎症、小核酸三个方向，建立相应技术平台，推进创新品种临床。</w:t>
            </w:r>
          </w:p>
          <w:p w14:paraId="4634B30F" w14:textId="1E1025B9" w:rsidR="00646D70" w:rsidRDefault="00987CD7" w:rsidP="00646D7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在肿瘤方向，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IO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是最重要的方向，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重点布局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领域。</w:t>
            </w:r>
            <w:r w:rsidRPr="00987C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IDDC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技术平台，有桥接定点偶联技术和</w:t>
            </w:r>
            <w:proofErr w:type="spellStart"/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Mtoxin</w:t>
            </w:r>
            <w:proofErr w:type="spellEnd"/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平台，开发了多个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项目。如</w:t>
            </w:r>
            <w:r w:rsidR="008A593C"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8A593C" w:rsidRPr="003D7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8A593C"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Nectin4 ADC</w:t>
            </w:r>
            <w:r w:rsidR="008A593C" w:rsidRPr="003D7D61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项目进度全球领先，具有泛适应症前景，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714FAB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UC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单药、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UC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联合、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单药三个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适应症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都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将进行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期期中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分析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并沟通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re</w:t>
            </w:r>
            <w:r w:rsidR="00646D70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893090">
              <w:rPr>
                <w:rFonts w:ascii="Times New Roman" w:eastAsia="宋体" w:hAnsi="Times New Roman" w:cs="Times New Roman"/>
                <w:sz w:val="24"/>
                <w:szCs w:val="24"/>
              </w:rPr>
              <w:t>B7-H3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采用新型载荷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MF6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，在食管癌、小细胞肺癌、肺鳞癌等有较好疗效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，未来重点推进肺鳞癌的临床研究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针对消化道肿瘤，有明确差异化优势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，包括肿瘤抗原表位选择以及</w:t>
            </w:r>
            <w:r w:rsidR="00646D70" w:rsidRP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独家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MF6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毒素分子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克服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P-</w:t>
            </w:r>
            <w:proofErr w:type="spellStart"/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gP</w:t>
            </w:r>
            <w:proofErr w:type="spellEnd"/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耐药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等，目前在中国和美国都在推进患者入组。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与此同时，公司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打造了完善的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技术平台，有独特的空间位阻效应，带来极大治疗窗口。首个项目靶向血液瘤的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LILRB</w:t>
            </w:r>
            <w:r w:rsidR="00646D70">
              <w:rPr>
                <w:rFonts w:ascii="Times New Roman" w:eastAsia="宋体" w:hAnsi="Times New Roman" w:cs="Times New Roman"/>
                <w:sz w:val="24"/>
                <w:szCs w:val="24"/>
              </w:rPr>
              <w:t>4/CD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双抗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46D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714FAB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年上半年将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</w:t>
            </w:r>
            <w:proofErr w:type="gramStart"/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中美双报</w:t>
            </w:r>
            <w:proofErr w:type="gramEnd"/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未来还将</w:t>
            </w:r>
            <w:r w:rsidR="00322C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引入共刺激信号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拓展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至</w:t>
            </w:r>
            <w:r w:rsidR="00714F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TEC</w:t>
            </w:r>
            <w:r w:rsidRPr="00987CD7">
              <w:rPr>
                <w:rFonts w:ascii="Times New Roman" w:eastAsia="宋体" w:hAnsi="Times New Roman" w:cs="Times New Roman"/>
                <w:sz w:val="24"/>
                <w:szCs w:val="24"/>
              </w:rPr>
              <w:t>三抗，从血液瘤拓展到实体瘤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61F8C16" w14:textId="66A3F8D4" w:rsidR="00646D70" w:rsidRPr="00646D70" w:rsidRDefault="00646D70" w:rsidP="00646D7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免疫炎症方向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ST</w:t>
            </w:r>
            <w:r w:rsidR="001F5B4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  <w:proofErr w:type="gramStart"/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全球</w:t>
            </w:r>
            <w:proofErr w:type="gramEnd"/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同靶点进度第二，能覆盖更广泛人群，已启动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期临床患者入组，计划</w:t>
            </w:r>
            <w:r w:rsidR="00322C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322C66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下半年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开展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IIb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期中分析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，年底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前后启动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期临床试验。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="00893090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是慢性炎症和纤维化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的细胞因子，</w:t>
            </w:r>
            <w:r w:rsidR="008930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IL-11</w:t>
            </w:r>
            <w:proofErr w:type="gramStart"/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单抗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已与</w:t>
            </w:r>
            <w:proofErr w:type="gramEnd"/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alico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合作，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开发抗衰老相关的临床，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国内推进至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期临床，针对病理性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瘢痕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适应症，患者人数多且无有效药物治疗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，已经于</w:t>
            </w:r>
            <w:r w:rsidR="00322C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322C66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1F5B47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年底完成首例患者入组</w:t>
            </w:r>
            <w:r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4F09605" w14:textId="6474D67E" w:rsidR="00987CD7" w:rsidRDefault="001F5B47" w:rsidP="00646D7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小核酸方向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322C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建立了完整的小核酸药物开发体系，涵盖自动化设计到分子修饰，靶向肝递送的二代分子和肝外递送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。去年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proofErr w:type="spell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Aditum</w:t>
            </w:r>
            <w:proofErr w:type="spellEnd"/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合作</w:t>
            </w:r>
            <w:proofErr w:type="gramStart"/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双靶小核酸</w:t>
            </w:r>
            <w:proofErr w:type="gramEnd"/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项目，得到对方认可，未来将开发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肝内以及肝外递送</w:t>
            </w:r>
            <w:r w:rsidR="00646D70" w:rsidRPr="00646D70">
              <w:rPr>
                <w:rFonts w:ascii="Times New Roman" w:eastAsia="宋体" w:hAnsi="Times New Roman" w:cs="Times New Roman"/>
                <w:sz w:val="24"/>
                <w:szCs w:val="24"/>
              </w:rPr>
              <w:t>多个项目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，今年预计新增多个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分子</w:t>
            </w:r>
            <w:r w:rsidR="00322C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并继续推进多模式合作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D0F83CF" w14:textId="78EAE470" w:rsid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64A88E2" w14:textId="64FC3BC9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F5B4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三、</w:t>
            </w:r>
            <w:r w:rsidRPr="001F5B4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问答交流</w:t>
            </w:r>
          </w:p>
          <w:p w14:paraId="0F3AF309" w14:textId="45F48328" w:rsidR="001F5B47" w:rsidRPr="00217CAB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17CA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217CA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217C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从平台或靶点来看，</w:t>
            </w:r>
            <w:r w:rsidRPr="00217C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TCE</w:t>
            </w:r>
            <w:r w:rsidRPr="00217C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在实体瘤方向还存在哪些问题或难</w:t>
            </w:r>
            <w:r w:rsidRPr="00217C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点？</w:t>
            </w:r>
          </w:p>
          <w:p w14:paraId="638A6846" w14:textId="3482C046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7CA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是目前的热点方向，包括血液瘤、实体瘤达成的交易很多，很多国外的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MNC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公司和国内创新药公司都在布局。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JANUX Pro drug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技术患者个体和适应症之间差异大，全人群覆盖存在一定难度；迈威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生物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基于空间位阻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导的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双抗和三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抗开发，不依赖金属蛋白酶酶切，并且变构更高效，从而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潜在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药效更好。</w:t>
            </w:r>
          </w:p>
          <w:p w14:paraId="4FCF349F" w14:textId="71558E4A" w:rsidR="001F5B47" w:rsidRPr="001F5B47" w:rsidRDefault="001F5B47" w:rsidP="00025C4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领域热度高但未形成绝对头部，各家都在探索，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将打造和完善技术平台，推出差异化管线。</w:t>
            </w:r>
          </w:p>
          <w:p w14:paraId="5B22A6E1" w14:textId="77777777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68EDE3" w14:textId="46E095E8" w:rsidR="001F5B47" w:rsidRPr="00025C43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025C43"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89309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IL-11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</w:t>
            </w:r>
            <w:proofErr w:type="gramStart"/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抗数据</w:t>
            </w:r>
            <w:proofErr w:type="gramEnd"/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读出计划？</w:t>
            </w:r>
          </w:p>
          <w:p w14:paraId="637B09BC" w14:textId="2B1C85F6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="00893090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抗针对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病理性疤痕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期临床于去年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月完成首例患者入组，临床启动是非常快的。由于是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全球同靶点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首次在病人身上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进行探索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无论公司还是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研究者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，都需要抱有科学及谨慎的态度，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期临床需要探索内容包括但不限于，全面考察安全性有效性、选择合适的剂量、探索更适用于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哪种类型的病理性瘢痕可能效果更好</w:t>
            </w:r>
            <w:r w:rsidR="00BC5C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等等。</w:t>
            </w:r>
            <w:r w:rsidR="00A54A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具体数据读出时间仍有较大不确定性</w:t>
            </w:r>
            <w:r w:rsidR="00B030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，需要以公告为准。</w:t>
            </w:r>
          </w:p>
          <w:p w14:paraId="02315D33" w14:textId="77777777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AD11038" w14:textId="4575FF6A" w:rsidR="001F5B47" w:rsidRPr="00025C43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有哪些临床数据计划在国际学术会议上交流？</w:t>
            </w:r>
          </w:p>
          <w:p w14:paraId="01681203" w14:textId="738AE8D0" w:rsidR="001F5B47" w:rsidRPr="001F5B47" w:rsidRDefault="001F5B47" w:rsidP="00C96C2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="00C96C2D" w:rsidRPr="008A59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公司计划将</w:t>
            </w:r>
            <w:r w:rsidR="00C96C2D" w:rsidRPr="008A593C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C96C2D" w:rsidRPr="008A59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C96C2D" w:rsidRPr="008A593C">
              <w:rPr>
                <w:rFonts w:ascii="Times New Roman" w:eastAsia="宋体" w:hAnsi="Times New Roman" w:cs="Times New Roman"/>
                <w:sz w:val="24"/>
                <w:szCs w:val="24"/>
              </w:rPr>
              <w:t>Nectin4 ADC</w:t>
            </w:r>
            <w:r w:rsidR="00C96C2D" w:rsidRPr="008A593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在宫颈癌、尿路上皮癌、三阴性乳腺癌等适应症</w:t>
            </w:r>
            <w:r w:rsidR="00C96C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方面更新的数据发表在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ESMO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等学术大会上。</w:t>
            </w:r>
            <w:r w:rsidR="00C96C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但具体投稿内容，及是否被</w:t>
            </w:r>
            <w:proofErr w:type="gramStart"/>
            <w:r w:rsidR="00B030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接受仍</w:t>
            </w:r>
            <w:proofErr w:type="gramEnd"/>
            <w:r w:rsidR="00B030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有较大不确定性，需要以公告为准。</w:t>
            </w:r>
          </w:p>
          <w:p w14:paraId="1087A328" w14:textId="77777777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E8AF380" w14:textId="21B67B5C" w:rsidR="001F5B47" w:rsidRPr="00025C43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025C43"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2MW7141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双靶点小核酸项目以及肝外递送方面后续关键的时间节点？</w:t>
            </w:r>
          </w:p>
          <w:p w14:paraId="73AC3CCB" w14:textId="4F954C1C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去年</w:t>
            </w:r>
            <w:r w:rsidR="00025C4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月完成授权，目前合作方在全力推进。今年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JPM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大会上和对方管理团队做了深入交流，他们对这个产品非常重视，雇了该领域非常有经验的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CMO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全力推进这个项目</w:t>
            </w:r>
            <w:r w:rsidR="00F27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后续会推进至临床。目前看到的一些数据</w:t>
            </w:r>
            <w:r w:rsidR="00F27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猴子体内</w:t>
            </w:r>
            <w:r w:rsidR="00F27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疗效数据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有显著一加一大于二的效果，</w:t>
            </w:r>
            <w:r w:rsidR="00F27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给药周期也将进一步显著延长，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未来预期能做到远高于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现在单靶的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给药间隔。</w:t>
            </w:r>
          </w:p>
          <w:p w14:paraId="31A51E40" w14:textId="2D959AE6" w:rsidR="001F5B47" w:rsidRPr="001F5B47" w:rsidRDefault="001F5B47" w:rsidP="00025C4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公司在肝外递送也做了很多工作，包括针对脂肪、肌肉以及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递送都有布局，后续会选择合适的时机通过文章或会议公布相关数据。</w:t>
            </w:r>
          </w:p>
          <w:p w14:paraId="2686434F" w14:textId="77777777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D1012C" w14:textId="77777777" w:rsidR="001F5B47" w:rsidRPr="00025C43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问：今年有哪些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BD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里程碑付款？</w:t>
            </w:r>
          </w:p>
          <w:p w14:paraId="7826B5CB" w14:textId="507822F2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目前已经海外授权三款产品中，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单抗）美国临床启动，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（双靶点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中美双报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9MW3011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TMPRSS6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单抗）开展新的临床等都是触发里程碑付款的节点，具体里程碑的数额没有公开。同时我们更看重更有价值的一些临床管线的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机会。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531911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年公司将继续</w:t>
            </w:r>
            <w:r w:rsidR="00531911" w:rsidRP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积极推进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包括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单抗、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和小核酸领域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以及多条临床前管线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合作机会。当然，公司始终认为，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BD</w:t>
            </w:r>
            <w:r w:rsidR="00531911" w:rsidRPr="00531911">
              <w:rPr>
                <w:rFonts w:ascii="Times New Roman" w:eastAsia="宋体" w:hAnsi="Times New Roman" w:cs="Times New Roman"/>
                <w:sz w:val="24"/>
                <w:szCs w:val="24"/>
              </w:rPr>
              <w:t>业务本身具有较大不确定性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0193186" w14:textId="77777777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18D900F" w14:textId="77777777" w:rsidR="001F5B47" w:rsidRPr="00025C43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问：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ST2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</w:t>
            </w:r>
            <w:proofErr w:type="gramStart"/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抗未来</w:t>
            </w:r>
            <w:proofErr w:type="gramEnd"/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开发重点开发戒烟人群，还是兼顾吸烟和戒烟人群？</w:t>
            </w:r>
          </w:p>
          <w:p w14:paraId="0EDC7A01" w14:textId="3BE9BBFF" w:rsidR="001F5B47" w:rsidRPr="001F5B47" w:rsidRDefault="001F5B47" w:rsidP="00F61E98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="00F61E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F61E98" w:rsidRPr="00F61E98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="00F61E98" w:rsidRPr="00F61E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F61E98" w:rsidRPr="00F61E98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="00F61E98" w:rsidRPr="00F61E98">
              <w:rPr>
                <w:rFonts w:ascii="Times New Roman" w:eastAsia="宋体" w:hAnsi="Times New Roman" w:cs="Times New Roman"/>
                <w:sz w:val="24"/>
                <w:szCs w:val="24"/>
              </w:rPr>
              <w:t>单抗）</w:t>
            </w:r>
            <w:r w:rsidR="00F61E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IIb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期临床</w:t>
            </w:r>
            <w:r w:rsidR="00F61E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将兼顾吸烟和戒烟人群，其中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将近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1/3</w:t>
            </w:r>
            <w:r w:rsidR="00531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入组</w:t>
            </w:r>
            <w:r w:rsidR="00F61E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人群为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当前吸烟人群。</w:t>
            </w:r>
          </w:p>
          <w:p w14:paraId="3B411E5A" w14:textId="77777777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C36400E" w14:textId="291F89D8" w:rsidR="001F5B47" w:rsidRPr="00025C43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问：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B7</w:t>
            </w:r>
            <w:r w:rsidR="0003142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-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H3 ADC RP2D</w:t>
            </w:r>
            <w:r w:rsidRPr="00025C4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剂量是否确认？安全性怎样？注册临床计划？</w:t>
            </w:r>
          </w:p>
          <w:p w14:paraId="58443F5D" w14:textId="068D90B2" w:rsidR="001F5B47" w:rsidRP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5C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B7</w:t>
            </w:r>
            <w:r w:rsidR="00031426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H3 ADC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前面主要做的就是对用药次数、用药周期以及用药剂量进行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充分探索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和优化，目前已确定剂量，正在与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沟通</w:t>
            </w:r>
            <w:r w:rsidR="00054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="00054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方案。安全性方面，与现有报道数据对比，</w:t>
            </w:r>
            <w:r w:rsidR="000314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公司管线的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间质性肺炎</w:t>
            </w:r>
            <w:r w:rsidR="000314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不良反应的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发生率非常低，安全性</w:t>
            </w:r>
            <w:r w:rsidR="000314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好。</w:t>
            </w:r>
          </w:p>
          <w:p w14:paraId="5463D119" w14:textId="27DEE1CE" w:rsidR="001F5B47" w:rsidRDefault="001F5B47" w:rsidP="00025C4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B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关于后续临床规划，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B7</w:t>
            </w:r>
            <w:r w:rsidR="00031426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H3 ADC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联合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PD</w:t>
            </w:r>
            <w:r w:rsidR="00031426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1/VEGF</w:t>
            </w:r>
            <w:proofErr w:type="gram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双抗用于</w:t>
            </w:r>
            <w:proofErr w:type="gram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晚期实体瘤的</w:t>
            </w:r>
            <w:proofErr w:type="spellStart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Ⅰb</w:t>
            </w:r>
            <w:proofErr w:type="spellEnd"/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/Ⅱ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期临床试验已经开始入组，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B7</w:t>
            </w:r>
            <w:r w:rsidR="00031426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H3 ADC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针对肺鳞癌的单药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期正在和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Pr="001F5B47">
              <w:rPr>
                <w:rFonts w:ascii="Times New Roman" w:eastAsia="宋体" w:hAnsi="Times New Roman" w:cs="Times New Roman"/>
                <w:sz w:val="24"/>
                <w:szCs w:val="24"/>
              </w:rPr>
              <w:t>沟通临床方案，后续是否开展</w:t>
            </w:r>
            <w:r w:rsidR="00550D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仍有不确定性。</w:t>
            </w:r>
          </w:p>
          <w:p w14:paraId="4B480B53" w14:textId="25E75B5A" w:rsid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7A84A43" w14:textId="4E35B984" w:rsid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1ADA3C" w14:textId="67333578" w:rsidR="001F5B47" w:rsidRDefault="001F5B47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2D9408A" w14:textId="7CD72351" w:rsidR="00E12082" w:rsidRPr="00864873" w:rsidRDefault="00E12082" w:rsidP="001F5B4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DE4B1" w14:textId="77777777" w:rsidR="002936E7" w:rsidRDefault="002936E7">
      <w:r>
        <w:separator/>
      </w:r>
    </w:p>
  </w:endnote>
  <w:endnote w:type="continuationSeparator" w:id="0">
    <w:p w14:paraId="10DF8BF5" w14:textId="77777777" w:rsidR="002936E7" w:rsidRDefault="0029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2DD146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F65169">
      <w:rPr>
        <w:noProof/>
      </w:rPr>
      <w:t>6</w:t>
    </w:r>
    <w:r>
      <w:fldChar w:fldCharType="end"/>
    </w:r>
    <w:r>
      <w:rPr>
        <w:lang w:val="zh-CN"/>
      </w:rPr>
      <w:t xml:space="preserve"> / </w:t>
    </w:r>
    <w:r w:rsidR="002936E7">
      <w:fldChar w:fldCharType="begin"/>
    </w:r>
    <w:r w:rsidR="002936E7">
      <w:instrText xml:space="preserve"> NUMPAGES  </w:instrText>
    </w:r>
    <w:r w:rsidR="002936E7">
      <w:fldChar w:fldCharType="separate"/>
    </w:r>
    <w:r w:rsidR="00F65169">
      <w:rPr>
        <w:noProof/>
      </w:rPr>
      <w:t>6</w:t>
    </w:r>
    <w:r w:rsidR="002936E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9DAD8" w14:textId="77777777" w:rsidR="002936E7" w:rsidRDefault="002936E7">
      <w:r>
        <w:separator/>
      </w:r>
    </w:p>
  </w:footnote>
  <w:footnote w:type="continuationSeparator" w:id="0">
    <w:p w14:paraId="6B7F7A18" w14:textId="77777777" w:rsidR="002936E7" w:rsidRDefault="0029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25BBC"/>
    <w:rsid w:val="00025C43"/>
    <w:rsid w:val="00031426"/>
    <w:rsid w:val="00036090"/>
    <w:rsid w:val="00037194"/>
    <w:rsid w:val="00037DDF"/>
    <w:rsid w:val="000451CF"/>
    <w:rsid w:val="00054089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2290"/>
    <w:rsid w:val="000B5733"/>
    <w:rsid w:val="000B7874"/>
    <w:rsid w:val="000B7BDC"/>
    <w:rsid w:val="000C7C96"/>
    <w:rsid w:val="000D5829"/>
    <w:rsid w:val="000D5B67"/>
    <w:rsid w:val="000D753F"/>
    <w:rsid w:val="000E4584"/>
    <w:rsid w:val="000F0F7E"/>
    <w:rsid w:val="000F3049"/>
    <w:rsid w:val="000F39A6"/>
    <w:rsid w:val="000F50F6"/>
    <w:rsid w:val="000F6B47"/>
    <w:rsid w:val="000F70A8"/>
    <w:rsid w:val="00100996"/>
    <w:rsid w:val="00100BC3"/>
    <w:rsid w:val="00101157"/>
    <w:rsid w:val="001019DA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5790D"/>
    <w:rsid w:val="001606B6"/>
    <w:rsid w:val="00160F95"/>
    <w:rsid w:val="00164671"/>
    <w:rsid w:val="00166FFC"/>
    <w:rsid w:val="00171B72"/>
    <w:rsid w:val="0017329E"/>
    <w:rsid w:val="00174CF4"/>
    <w:rsid w:val="00180A9C"/>
    <w:rsid w:val="00180C59"/>
    <w:rsid w:val="00181038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B085E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B47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181D"/>
    <w:rsid w:val="00213D07"/>
    <w:rsid w:val="00214802"/>
    <w:rsid w:val="002164D5"/>
    <w:rsid w:val="00217CAB"/>
    <w:rsid w:val="0022468C"/>
    <w:rsid w:val="00224E9B"/>
    <w:rsid w:val="00226421"/>
    <w:rsid w:val="00227692"/>
    <w:rsid w:val="0023170A"/>
    <w:rsid w:val="00231C09"/>
    <w:rsid w:val="00235DAD"/>
    <w:rsid w:val="00237F45"/>
    <w:rsid w:val="00240914"/>
    <w:rsid w:val="00244F1B"/>
    <w:rsid w:val="00256110"/>
    <w:rsid w:val="00260B10"/>
    <w:rsid w:val="00260BEE"/>
    <w:rsid w:val="00263EAF"/>
    <w:rsid w:val="002665B9"/>
    <w:rsid w:val="00267AD1"/>
    <w:rsid w:val="00271E8F"/>
    <w:rsid w:val="00274A19"/>
    <w:rsid w:val="00277E2D"/>
    <w:rsid w:val="00277F39"/>
    <w:rsid w:val="00283D13"/>
    <w:rsid w:val="00284599"/>
    <w:rsid w:val="00285B72"/>
    <w:rsid w:val="002910D0"/>
    <w:rsid w:val="002936E7"/>
    <w:rsid w:val="00294C20"/>
    <w:rsid w:val="00296315"/>
    <w:rsid w:val="00297D44"/>
    <w:rsid w:val="00297D5F"/>
    <w:rsid w:val="002A3289"/>
    <w:rsid w:val="002B6B66"/>
    <w:rsid w:val="002C35FB"/>
    <w:rsid w:val="002C3D0C"/>
    <w:rsid w:val="002C44F5"/>
    <w:rsid w:val="002C4AB5"/>
    <w:rsid w:val="002C5A9A"/>
    <w:rsid w:val="002D07A3"/>
    <w:rsid w:val="002D2DF5"/>
    <w:rsid w:val="002D3F5B"/>
    <w:rsid w:val="002D4BF2"/>
    <w:rsid w:val="002D63A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2F7F54"/>
    <w:rsid w:val="003052C1"/>
    <w:rsid w:val="00306F52"/>
    <w:rsid w:val="00307020"/>
    <w:rsid w:val="00307395"/>
    <w:rsid w:val="003116A2"/>
    <w:rsid w:val="003160FC"/>
    <w:rsid w:val="003168ED"/>
    <w:rsid w:val="003222E0"/>
    <w:rsid w:val="00322C66"/>
    <w:rsid w:val="00326F2A"/>
    <w:rsid w:val="003271AD"/>
    <w:rsid w:val="0032770A"/>
    <w:rsid w:val="00331BD4"/>
    <w:rsid w:val="003328E1"/>
    <w:rsid w:val="003330EE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095B"/>
    <w:rsid w:val="00351D24"/>
    <w:rsid w:val="003528B2"/>
    <w:rsid w:val="003534FC"/>
    <w:rsid w:val="00354696"/>
    <w:rsid w:val="0035682E"/>
    <w:rsid w:val="00357BD6"/>
    <w:rsid w:val="00361143"/>
    <w:rsid w:val="0036723A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27D2"/>
    <w:rsid w:val="003B3463"/>
    <w:rsid w:val="003B6B03"/>
    <w:rsid w:val="003C1801"/>
    <w:rsid w:val="003C459F"/>
    <w:rsid w:val="003C6873"/>
    <w:rsid w:val="003C6E38"/>
    <w:rsid w:val="003C7536"/>
    <w:rsid w:val="003C7AB3"/>
    <w:rsid w:val="003C7C0B"/>
    <w:rsid w:val="003D7D61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37D47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80D58"/>
    <w:rsid w:val="0049187E"/>
    <w:rsid w:val="00494022"/>
    <w:rsid w:val="0049457C"/>
    <w:rsid w:val="00495906"/>
    <w:rsid w:val="00495AA5"/>
    <w:rsid w:val="004971AF"/>
    <w:rsid w:val="004A17AF"/>
    <w:rsid w:val="004A1DA0"/>
    <w:rsid w:val="004A2F6A"/>
    <w:rsid w:val="004A636E"/>
    <w:rsid w:val="004B1D9A"/>
    <w:rsid w:val="004B2DB0"/>
    <w:rsid w:val="004B47A7"/>
    <w:rsid w:val="004B4DDF"/>
    <w:rsid w:val="004B72CF"/>
    <w:rsid w:val="004C006E"/>
    <w:rsid w:val="004C0D1C"/>
    <w:rsid w:val="004C133A"/>
    <w:rsid w:val="004C1E6C"/>
    <w:rsid w:val="004C1F95"/>
    <w:rsid w:val="004C3A99"/>
    <w:rsid w:val="004C5755"/>
    <w:rsid w:val="004C7B4C"/>
    <w:rsid w:val="004D1EC5"/>
    <w:rsid w:val="004D3144"/>
    <w:rsid w:val="004D383C"/>
    <w:rsid w:val="004D3B05"/>
    <w:rsid w:val="004D4C1F"/>
    <w:rsid w:val="004D50E8"/>
    <w:rsid w:val="004D69D5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E5DAB"/>
    <w:rsid w:val="004F0A76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911"/>
    <w:rsid w:val="00531FA8"/>
    <w:rsid w:val="005366B2"/>
    <w:rsid w:val="005420A2"/>
    <w:rsid w:val="00543BC2"/>
    <w:rsid w:val="00546326"/>
    <w:rsid w:val="005467B1"/>
    <w:rsid w:val="00547B35"/>
    <w:rsid w:val="00550740"/>
    <w:rsid w:val="00550D80"/>
    <w:rsid w:val="00551A0E"/>
    <w:rsid w:val="00553D3B"/>
    <w:rsid w:val="00555133"/>
    <w:rsid w:val="00557732"/>
    <w:rsid w:val="00557F2B"/>
    <w:rsid w:val="005650CD"/>
    <w:rsid w:val="00566F85"/>
    <w:rsid w:val="00567907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0B6B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35B2"/>
    <w:rsid w:val="005D38CC"/>
    <w:rsid w:val="005D5107"/>
    <w:rsid w:val="005D6805"/>
    <w:rsid w:val="005D69F7"/>
    <w:rsid w:val="005D7B64"/>
    <w:rsid w:val="005E2125"/>
    <w:rsid w:val="005E231C"/>
    <w:rsid w:val="005E5157"/>
    <w:rsid w:val="005E7193"/>
    <w:rsid w:val="005E7D5E"/>
    <w:rsid w:val="005F06D9"/>
    <w:rsid w:val="005F2AB1"/>
    <w:rsid w:val="00604728"/>
    <w:rsid w:val="00604ED6"/>
    <w:rsid w:val="00606CBD"/>
    <w:rsid w:val="00607861"/>
    <w:rsid w:val="006105B6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46D70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4CB6"/>
    <w:rsid w:val="00675771"/>
    <w:rsid w:val="00675D9E"/>
    <w:rsid w:val="00676462"/>
    <w:rsid w:val="00677501"/>
    <w:rsid w:val="006815D6"/>
    <w:rsid w:val="006826FB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194B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05AD5"/>
    <w:rsid w:val="007144D3"/>
    <w:rsid w:val="00714C1B"/>
    <w:rsid w:val="00714FA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5715"/>
    <w:rsid w:val="00746C64"/>
    <w:rsid w:val="00770124"/>
    <w:rsid w:val="0077306D"/>
    <w:rsid w:val="007732AF"/>
    <w:rsid w:val="00775FD1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E0BF8"/>
    <w:rsid w:val="007E1C0F"/>
    <w:rsid w:val="007E332F"/>
    <w:rsid w:val="007E37EB"/>
    <w:rsid w:val="007E54D2"/>
    <w:rsid w:val="007E592F"/>
    <w:rsid w:val="007E6D68"/>
    <w:rsid w:val="007E76DD"/>
    <w:rsid w:val="007F071A"/>
    <w:rsid w:val="007F0DF8"/>
    <w:rsid w:val="007F53BE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362F"/>
    <w:rsid w:val="008540FB"/>
    <w:rsid w:val="00854B7A"/>
    <w:rsid w:val="00856304"/>
    <w:rsid w:val="008571FA"/>
    <w:rsid w:val="00857FC6"/>
    <w:rsid w:val="00860892"/>
    <w:rsid w:val="008626F3"/>
    <w:rsid w:val="00864873"/>
    <w:rsid w:val="008701CE"/>
    <w:rsid w:val="00871B85"/>
    <w:rsid w:val="00874474"/>
    <w:rsid w:val="008745FB"/>
    <w:rsid w:val="008754FE"/>
    <w:rsid w:val="008758AE"/>
    <w:rsid w:val="0087689D"/>
    <w:rsid w:val="00876FFF"/>
    <w:rsid w:val="008803D6"/>
    <w:rsid w:val="00885AE3"/>
    <w:rsid w:val="00886F20"/>
    <w:rsid w:val="00890042"/>
    <w:rsid w:val="00890C01"/>
    <w:rsid w:val="00893090"/>
    <w:rsid w:val="00893267"/>
    <w:rsid w:val="008A059F"/>
    <w:rsid w:val="008A593C"/>
    <w:rsid w:val="008A6A3B"/>
    <w:rsid w:val="008B271E"/>
    <w:rsid w:val="008B425A"/>
    <w:rsid w:val="008B49E4"/>
    <w:rsid w:val="008B6ACA"/>
    <w:rsid w:val="008B75A3"/>
    <w:rsid w:val="008C1A11"/>
    <w:rsid w:val="008C1D59"/>
    <w:rsid w:val="008C617C"/>
    <w:rsid w:val="008C6CEA"/>
    <w:rsid w:val="008D1F3B"/>
    <w:rsid w:val="008D2317"/>
    <w:rsid w:val="008D33F4"/>
    <w:rsid w:val="008D6D53"/>
    <w:rsid w:val="008D7BE6"/>
    <w:rsid w:val="008E069C"/>
    <w:rsid w:val="008E1E81"/>
    <w:rsid w:val="008E201E"/>
    <w:rsid w:val="008E5F2F"/>
    <w:rsid w:val="008F0142"/>
    <w:rsid w:val="008F1825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2322"/>
    <w:rsid w:val="00963B33"/>
    <w:rsid w:val="00964127"/>
    <w:rsid w:val="00965E4E"/>
    <w:rsid w:val="00966CE8"/>
    <w:rsid w:val="00967AC0"/>
    <w:rsid w:val="00967FD7"/>
    <w:rsid w:val="00970511"/>
    <w:rsid w:val="00970794"/>
    <w:rsid w:val="00971C06"/>
    <w:rsid w:val="00971ED0"/>
    <w:rsid w:val="00975242"/>
    <w:rsid w:val="00977B0E"/>
    <w:rsid w:val="00982C36"/>
    <w:rsid w:val="00985381"/>
    <w:rsid w:val="00987756"/>
    <w:rsid w:val="00987CD7"/>
    <w:rsid w:val="00990DF7"/>
    <w:rsid w:val="0099429C"/>
    <w:rsid w:val="00995EA9"/>
    <w:rsid w:val="009969EF"/>
    <w:rsid w:val="00997B53"/>
    <w:rsid w:val="009A078F"/>
    <w:rsid w:val="009A34FB"/>
    <w:rsid w:val="009A38D8"/>
    <w:rsid w:val="009A76CD"/>
    <w:rsid w:val="009B0751"/>
    <w:rsid w:val="009B09FA"/>
    <w:rsid w:val="009B12C6"/>
    <w:rsid w:val="009B678E"/>
    <w:rsid w:val="009C0A8F"/>
    <w:rsid w:val="009C6078"/>
    <w:rsid w:val="009D2191"/>
    <w:rsid w:val="009D4B62"/>
    <w:rsid w:val="009D4FCE"/>
    <w:rsid w:val="009D5825"/>
    <w:rsid w:val="009D783A"/>
    <w:rsid w:val="009E2FD5"/>
    <w:rsid w:val="009E31A5"/>
    <w:rsid w:val="009E5A60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43C3"/>
    <w:rsid w:val="00A150FC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4ADC"/>
    <w:rsid w:val="00A56DEF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86A"/>
    <w:rsid w:val="00AD6F3C"/>
    <w:rsid w:val="00AE076A"/>
    <w:rsid w:val="00AE3047"/>
    <w:rsid w:val="00AF251E"/>
    <w:rsid w:val="00AF4DC9"/>
    <w:rsid w:val="00AF69FE"/>
    <w:rsid w:val="00AF7008"/>
    <w:rsid w:val="00AF737A"/>
    <w:rsid w:val="00B014A9"/>
    <w:rsid w:val="00B030CF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A7F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57A03"/>
    <w:rsid w:val="00B60587"/>
    <w:rsid w:val="00B630C2"/>
    <w:rsid w:val="00B638DB"/>
    <w:rsid w:val="00B6525C"/>
    <w:rsid w:val="00B67A59"/>
    <w:rsid w:val="00B67F5C"/>
    <w:rsid w:val="00B746C6"/>
    <w:rsid w:val="00B770DE"/>
    <w:rsid w:val="00B77E1E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3009"/>
    <w:rsid w:val="00BB62E5"/>
    <w:rsid w:val="00BB6710"/>
    <w:rsid w:val="00BC59DC"/>
    <w:rsid w:val="00BC5CBE"/>
    <w:rsid w:val="00BC6836"/>
    <w:rsid w:val="00BD0162"/>
    <w:rsid w:val="00BD0997"/>
    <w:rsid w:val="00BD0B68"/>
    <w:rsid w:val="00BD0DC7"/>
    <w:rsid w:val="00BD2AD6"/>
    <w:rsid w:val="00BD3BF1"/>
    <w:rsid w:val="00BD5D4D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4580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0174"/>
    <w:rsid w:val="00C41E44"/>
    <w:rsid w:val="00C45991"/>
    <w:rsid w:val="00C4617B"/>
    <w:rsid w:val="00C55FB3"/>
    <w:rsid w:val="00C57214"/>
    <w:rsid w:val="00C60C66"/>
    <w:rsid w:val="00C66998"/>
    <w:rsid w:val="00C676F1"/>
    <w:rsid w:val="00C707C5"/>
    <w:rsid w:val="00C73D0C"/>
    <w:rsid w:val="00C75A9A"/>
    <w:rsid w:val="00C7662D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3D49"/>
    <w:rsid w:val="00C93E9B"/>
    <w:rsid w:val="00C94520"/>
    <w:rsid w:val="00C94C4F"/>
    <w:rsid w:val="00C962C9"/>
    <w:rsid w:val="00C96C2D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1A10"/>
    <w:rsid w:val="00CC7F84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10177"/>
    <w:rsid w:val="00D1072C"/>
    <w:rsid w:val="00D156F0"/>
    <w:rsid w:val="00D17143"/>
    <w:rsid w:val="00D206CF"/>
    <w:rsid w:val="00D21E75"/>
    <w:rsid w:val="00D24D72"/>
    <w:rsid w:val="00D262F6"/>
    <w:rsid w:val="00D27E90"/>
    <w:rsid w:val="00D31370"/>
    <w:rsid w:val="00D3281A"/>
    <w:rsid w:val="00D375E0"/>
    <w:rsid w:val="00D37C6D"/>
    <w:rsid w:val="00D407F1"/>
    <w:rsid w:val="00D4185A"/>
    <w:rsid w:val="00D41EC6"/>
    <w:rsid w:val="00D44461"/>
    <w:rsid w:val="00D45D73"/>
    <w:rsid w:val="00D50310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665EC"/>
    <w:rsid w:val="00D70470"/>
    <w:rsid w:val="00D7211B"/>
    <w:rsid w:val="00D75CBC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0395"/>
    <w:rsid w:val="00E010C8"/>
    <w:rsid w:val="00E03C20"/>
    <w:rsid w:val="00E104A2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54CA"/>
    <w:rsid w:val="00E46716"/>
    <w:rsid w:val="00E47CD4"/>
    <w:rsid w:val="00E50023"/>
    <w:rsid w:val="00E52835"/>
    <w:rsid w:val="00E54E25"/>
    <w:rsid w:val="00E56162"/>
    <w:rsid w:val="00E569A2"/>
    <w:rsid w:val="00E61BAB"/>
    <w:rsid w:val="00E62AAE"/>
    <w:rsid w:val="00E6380F"/>
    <w:rsid w:val="00E644A1"/>
    <w:rsid w:val="00E64DCF"/>
    <w:rsid w:val="00E70572"/>
    <w:rsid w:val="00E71F93"/>
    <w:rsid w:val="00E754F5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B0D44"/>
    <w:rsid w:val="00EB1DC7"/>
    <w:rsid w:val="00EB2035"/>
    <w:rsid w:val="00EB58D0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51BE"/>
    <w:rsid w:val="00ED6092"/>
    <w:rsid w:val="00EE5F2C"/>
    <w:rsid w:val="00EE6009"/>
    <w:rsid w:val="00EF0883"/>
    <w:rsid w:val="00EF3E19"/>
    <w:rsid w:val="00EF6F7C"/>
    <w:rsid w:val="00EF7FB5"/>
    <w:rsid w:val="00F01524"/>
    <w:rsid w:val="00F02DF8"/>
    <w:rsid w:val="00F03F76"/>
    <w:rsid w:val="00F04730"/>
    <w:rsid w:val="00F04D81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27C99"/>
    <w:rsid w:val="00F320A4"/>
    <w:rsid w:val="00F33544"/>
    <w:rsid w:val="00F35397"/>
    <w:rsid w:val="00F3628F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1E98"/>
    <w:rsid w:val="00F624B7"/>
    <w:rsid w:val="00F6469F"/>
    <w:rsid w:val="00F65169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C63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07F4"/>
    <w:rsid w:val="00FC268F"/>
    <w:rsid w:val="00FC3E46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1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7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F105-9322-4E6C-B14B-7F533A06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3</cp:revision>
  <cp:lastPrinted>2024-03-29T07:44:00Z</cp:lastPrinted>
  <dcterms:created xsi:type="dcterms:W3CDTF">2026-03-31T12:49:00Z</dcterms:created>
  <dcterms:modified xsi:type="dcterms:W3CDTF">2026-03-31T12:51:00Z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