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C141" w14:textId="77777777" w:rsidR="009B53F5" w:rsidRPr="0024191E" w:rsidRDefault="009B53F5" w:rsidP="0024191E">
      <w:pPr>
        <w:spacing w:line="360" w:lineRule="auto"/>
        <w:rPr>
          <w:rStyle w:val="apple-style-span"/>
          <w:rFonts w:asciiTheme="minorEastAsia" w:eastAsiaTheme="minorEastAsia" w:hAnsiTheme="minorEastAsia" w:hint="eastAsia"/>
          <w:b/>
          <w:color w:val="333333"/>
          <w:sz w:val="24"/>
          <w:szCs w:val="24"/>
        </w:rPr>
      </w:pPr>
      <w:r w:rsidRPr="0024191E">
        <w:rPr>
          <w:rStyle w:val="apple-style-span"/>
          <w:rFonts w:asciiTheme="minorEastAsia" w:eastAsiaTheme="minorEastAsia" w:hAnsiTheme="minorEastAsia"/>
          <w:b/>
          <w:color w:val="333333"/>
          <w:sz w:val="24"/>
          <w:szCs w:val="24"/>
        </w:rPr>
        <w:t>证券代码：</w:t>
      </w:r>
      <w:r w:rsidRPr="0024191E">
        <w:rPr>
          <w:rStyle w:val="apple-style-span"/>
          <w:rFonts w:asciiTheme="minorEastAsia" w:eastAsiaTheme="minorEastAsia" w:hAnsiTheme="minorEastAsia" w:hint="eastAsia"/>
          <w:b/>
          <w:color w:val="333333"/>
          <w:sz w:val="24"/>
          <w:szCs w:val="24"/>
        </w:rPr>
        <w:t>6</w:t>
      </w:r>
      <w:r w:rsidR="00987DD1" w:rsidRPr="0024191E">
        <w:rPr>
          <w:rStyle w:val="apple-style-span"/>
          <w:rFonts w:asciiTheme="minorEastAsia" w:eastAsiaTheme="minorEastAsia" w:hAnsiTheme="minorEastAsia"/>
          <w:b/>
          <w:color w:val="333333"/>
          <w:sz w:val="24"/>
          <w:szCs w:val="24"/>
        </w:rPr>
        <w:t>8829</w:t>
      </w:r>
      <w:r w:rsidRPr="0024191E">
        <w:rPr>
          <w:rStyle w:val="apple-style-span"/>
          <w:rFonts w:asciiTheme="minorEastAsia" w:eastAsiaTheme="minorEastAsia" w:hAnsiTheme="minorEastAsia"/>
          <w:b/>
          <w:color w:val="333333"/>
          <w:sz w:val="24"/>
          <w:szCs w:val="24"/>
        </w:rPr>
        <w:t>2                                证券简称：浩瀚深度</w:t>
      </w:r>
    </w:p>
    <w:p w14:paraId="076DD307" w14:textId="77777777" w:rsidR="0024191E" w:rsidRPr="0024191E" w:rsidRDefault="0024191E" w:rsidP="0024191E">
      <w:pPr>
        <w:spacing w:line="360" w:lineRule="auto"/>
        <w:rPr>
          <w:rStyle w:val="apple-style-span"/>
          <w:rFonts w:asciiTheme="minorEastAsia" w:eastAsiaTheme="minorEastAsia" w:hAnsiTheme="minorEastAsia" w:hint="eastAsia"/>
          <w:b/>
          <w:color w:val="333333"/>
          <w:sz w:val="24"/>
          <w:szCs w:val="24"/>
        </w:rPr>
      </w:pPr>
      <w:r w:rsidRPr="0024191E">
        <w:rPr>
          <w:rStyle w:val="apple-style-span"/>
          <w:rFonts w:asciiTheme="minorEastAsia" w:eastAsiaTheme="minorEastAsia" w:hAnsiTheme="minorEastAsia"/>
          <w:b/>
          <w:color w:val="333333"/>
          <w:sz w:val="24"/>
          <w:szCs w:val="24"/>
        </w:rPr>
        <w:t>转债代码：</w:t>
      </w:r>
      <w:r w:rsidRPr="0024191E">
        <w:rPr>
          <w:rStyle w:val="apple-style-span"/>
          <w:rFonts w:asciiTheme="minorEastAsia" w:eastAsiaTheme="minorEastAsia" w:hAnsiTheme="minorEastAsia" w:hint="eastAsia"/>
          <w:b/>
          <w:color w:val="333333"/>
          <w:sz w:val="24"/>
          <w:szCs w:val="24"/>
        </w:rPr>
        <w:t>1</w:t>
      </w:r>
      <w:r w:rsidRPr="0024191E">
        <w:rPr>
          <w:rStyle w:val="apple-style-span"/>
          <w:rFonts w:asciiTheme="minorEastAsia" w:eastAsiaTheme="minorEastAsia" w:hAnsiTheme="minorEastAsia"/>
          <w:b/>
          <w:color w:val="333333"/>
          <w:sz w:val="24"/>
          <w:szCs w:val="24"/>
        </w:rPr>
        <w:t>18052                                转债简称：浩瀚转债</w:t>
      </w:r>
    </w:p>
    <w:p w14:paraId="1B45630D" w14:textId="77777777" w:rsidR="00056178" w:rsidRDefault="00B63239" w:rsidP="0024191E">
      <w:pPr>
        <w:spacing w:beforeLines="50" w:before="156"/>
        <w:jc w:val="center"/>
        <w:rPr>
          <w:rStyle w:val="apple-style-span"/>
          <w:rFonts w:ascii="宋体" w:hAnsi="宋体" w:hint="eastAsia"/>
          <w:b/>
          <w:color w:val="333333"/>
          <w:sz w:val="36"/>
          <w:szCs w:val="36"/>
        </w:rPr>
      </w:pPr>
      <w:r>
        <w:rPr>
          <w:rStyle w:val="apple-style-span"/>
          <w:rFonts w:ascii="宋体" w:hAnsi="宋体" w:hint="eastAsia"/>
          <w:b/>
          <w:color w:val="333333"/>
          <w:sz w:val="36"/>
          <w:szCs w:val="36"/>
        </w:rPr>
        <w:t>北京浩瀚深度信息技术股份有限公司</w:t>
      </w:r>
      <w:r w:rsidR="00056178" w:rsidRPr="004A30B0">
        <w:rPr>
          <w:rFonts w:ascii="宋体" w:hAnsi="宋体"/>
          <w:b/>
          <w:color w:val="333333"/>
          <w:sz w:val="36"/>
          <w:szCs w:val="36"/>
        </w:rPr>
        <w:br/>
      </w:r>
      <w:r w:rsidR="00056178" w:rsidRPr="004A30B0">
        <w:rPr>
          <w:rStyle w:val="apple-style-span"/>
          <w:rFonts w:ascii="宋体" w:hAnsi="宋体" w:hint="eastAsia"/>
          <w:b/>
          <w:color w:val="333333"/>
          <w:sz w:val="36"/>
          <w:szCs w:val="36"/>
        </w:rPr>
        <w:t>投资者关系活动记录表</w:t>
      </w:r>
    </w:p>
    <w:p w14:paraId="4FF5A358" w14:textId="02787004" w:rsidR="009B53F5" w:rsidRPr="009B53F5" w:rsidRDefault="009B53F5" w:rsidP="009B53F5">
      <w:pPr>
        <w:jc w:val="right"/>
        <w:rPr>
          <w:rStyle w:val="apple-style-span"/>
          <w:rFonts w:ascii="宋体" w:hAnsi="宋体" w:hint="eastAsia"/>
          <w:color w:val="333333"/>
          <w:sz w:val="24"/>
          <w:szCs w:val="24"/>
        </w:rPr>
      </w:pPr>
      <w:r w:rsidRPr="009B53F5">
        <w:rPr>
          <w:rStyle w:val="apple-style-span"/>
          <w:rFonts w:ascii="宋体" w:hAnsi="宋体"/>
          <w:color w:val="333333"/>
          <w:sz w:val="24"/>
          <w:szCs w:val="24"/>
        </w:rPr>
        <w:t>编号：</w:t>
      </w:r>
      <w:r w:rsidRPr="009B53F5">
        <w:rPr>
          <w:rStyle w:val="apple-style-span"/>
          <w:rFonts w:ascii="宋体" w:hAnsi="宋体" w:hint="eastAsia"/>
          <w:color w:val="333333"/>
          <w:sz w:val="24"/>
          <w:szCs w:val="24"/>
        </w:rPr>
        <w:t>2</w:t>
      </w:r>
      <w:r w:rsidR="0024191E">
        <w:rPr>
          <w:rStyle w:val="apple-style-span"/>
          <w:rFonts w:ascii="宋体" w:hAnsi="宋体"/>
          <w:color w:val="333333"/>
          <w:sz w:val="24"/>
          <w:szCs w:val="24"/>
        </w:rPr>
        <w:t>02</w:t>
      </w:r>
      <w:r w:rsidR="008B3344">
        <w:rPr>
          <w:rStyle w:val="apple-style-span"/>
          <w:rFonts w:ascii="宋体" w:hAnsi="宋体" w:hint="eastAsia"/>
          <w:color w:val="333333"/>
          <w:sz w:val="24"/>
          <w:szCs w:val="24"/>
        </w:rPr>
        <w:t>6</w:t>
      </w:r>
      <w:r w:rsidR="0024191E">
        <w:rPr>
          <w:rStyle w:val="apple-style-span"/>
          <w:rFonts w:ascii="宋体" w:hAnsi="宋体"/>
          <w:color w:val="333333"/>
          <w:sz w:val="24"/>
          <w:szCs w:val="24"/>
        </w:rPr>
        <w:t>-003</w:t>
      </w: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7810"/>
      </w:tblGrid>
      <w:tr w:rsidR="00056178" w:rsidRPr="00256F0E" w14:paraId="15A244EC" w14:textId="77777777" w:rsidTr="00967F1D">
        <w:tc>
          <w:tcPr>
            <w:tcW w:w="2990" w:type="dxa"/>
            <w:vAlign w:val="center"/>
          </w:tcPr>
          <w:p w14:paraId="1D883499" w14:textId="77777777"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 w:rsidRPr="00256F0E">
              <w:rPr>
                <w:rFonts w:ascii="宋体" w:hAnsi="宋体"/>
                <w:color w:val="333333"/>
                <w:szCs w:val="21"/>
              </w:rPr>
              <w:br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0D568BF4" w14:textId="77777777" w:rsidR="00056178" w:rsidRDefault="00056178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</w:p>
        </w:tc>
        <w:tc>
          <w:tcPr>
            <w:tcW w:w="7810" w:type="dxa"/>
          </w:tcPr>
          <w:p w14:paraId="4C43D639" w14:textId="77777777" w:rsidR="00056178" w:rsidRDefault="00521B6E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056178"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特定对象调研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056178"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分析师会议</w:t>
            </w:r>
          </w:p>
          <w:p w14:paraId="617E2697" w14:textId="77777777" w:rsidR="00056178" w:rsidRDefault="00056178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媒体采访</w:t>
            </w:r>
            <w:r w:rsidR="00521B6E"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  <w:p w14:paraId="3F9B5F8C" w14:textId="77777777" w:rsidR="00056178" w:rsidRDefault="00056178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新闻发布会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路演活动</w:t>
            </w:r>
          </w:p>
          <w:p w14:paraId="46AD5EE4" w14:textId="77777777" w:rsidR="00056178" w:rsidRDefault="00056178" w:rsidP="004E26E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现场参观</w:t>
            </w:r>
            <w:r>
              <w:rPr>
                <w:rFonts w:ascii="宋体"/>
                <w:bCs/>
                <w:iCs/>
                <w:color w:val="000000"/>
                <w:sz w:val="24"/>
              </w:rPr>
              <w:tab/>
            </w:r>
          </w:p>
          <w:p w14:paraId="041E334A" w14:textId="77777777" w:rsidR="00056178" w:rsidRDefault="00056178" w:rsidP="004E26E0">
            <w:pPr>
              <w:tabs>
                <w:tab w:val="center" w:pos="3199"/>
              </w:tabs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其他</w:t>
            </w:r>
            <w:r w:rsidRPr="006E1834">
              <w:rPr>
                <w:rFonts w:ascii="宋体" w:hAnsi="宋体"/>
                <w:bCs/>
                <w:iCs/>
                <w:color w:val="000000"/>
                <w:sz w:val="24"/>
              </w:rPr>
              <w:t xml:space="preserve"> :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投资者接待日活动</w:t>
            </w:r>
          </w:p>
        </w:tc>
      </w:tr>
      <w:tr w:rsidR="00056178" w:rsidRPr="00256F0E" w14:paraId="4D40B0BD" w14:textId="77777777" w:rsidTr="00967F1D">
        <w:tc>
          <w:tcPr>
            <w:tcW w:w="2990" w:type="dxa"/>
            <w:vAlign w:val="center"/>
          </w:tcPr>
          <w:p w14:paraId="0D3ADD91" w14:textId="77777777" w:rsidR="00056178" w:rsidRDefault="00056178" w:rsidP="00BD1327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810" w:type="dxa"/>
          </w:tcPr>
          <w:p w14:paraId="2652B043" w14:textId="3E116A7C" w:rsidR="00CA7C36" w:rsidRPr="00521B6E" w:rsidRDefault="00D57E3F" w:rsidP="00807322">
            <w:pPr>
              <w:spacing w:line="480" w:lineRule="atLeast"/>
              <w:rPr>
                <w:rFonts w:ascii="宋体"/>
                <w:bCs/>
                <w:iCs/>
                <w:sz w:val="24"/>
              </w:rPr>
            </w:pPr>
            <w:r w:rsidRPr="00D57E3F">
              <w:rPr>
                <w:rFonts w:ascii="宋体" w:hint="eastAsia"/>
                <w:bCs/>
                <w:iCs/>
                <w:sz w:val="24"/>
              </w:rPr>
              <w:t>参与公司</w:t>
            </w:r>
            <w:r w:rsidR="00003315">
              <w:rPr>
                <w:rFonts w:ascii="宋体" w:hint="eastAsia"/>
                <w:bCs/>
                <w:iCs/>
                <w:sz w:val="24"/>
              </w:rPr>
              <w:t>202</w:t>
            </w:r>
            <w:r w:rsidR="008B3344">
              <w:rPr>
                <w:rFonts w:ascii="宋体" w:hint="eastAsia"/>
                <w:bCs/>
                <w:iCs/>
                <w:sz w:val="24"/>
              </w:rPr>
              <w:t>5年</w:t>
            </w:r>
            <w:r w:rsidR="00604694" w:rsidRPr="00604694">
              <w:rPr>
                <w:rFonts w:ascii="宋体" w:hint="eastAsia"/>
                <w:bCs/>
                <w:iCs/>
                <w:sz w:val="24"/>
              </w:rPr>
              <w:t>年度暨</w:t>
            </w:r>
            <w:r w:rsidR="00003315">
              <w:rPr>
                <w:rFonts w:ascii="宋体" w:hint="eastAsia"/>
                <w:bCs/>
                <w:iCs/>
                <w:sz w:val="24"/>
              </w:rPr>
              <w:t>202</w:t>
            </w:r>
            <w:r w:rsidR="008B3344">
              <w:rPr>
                <w:rFonts w:ascii="宋体" w:hint="eastAsia"/>
                <w:bCs/>
                <w:iCs/>
                <w:sz w:val="24"/>
              </w:rPr>
              <w:t>6</w:t>
            </w:r>
            <w:r w:rsidR="00604694" w:rsidRPr="00604694">
              <w:rPr>
                <w:rFonts w:ascii="宋体" w:hint="eastAsia"/>
                <w:bCs/>
                <w:iCs/>
                <w:sz w:val="24"/>
              </w:rPr>
              <w:t>年第一季度业绩说明会</w:t>
            </w:r>
            <w:r w:rsidRPr="00D57E3F">
              <w:rPr>
                <w:rFonts w:ascii="宋体" w:hint="eastAsia"/>
                <w:bCs/>
                <w:iCs/>
                <w:sz w:val="24"/>
              </w:rPr>
              <w:t>的</w:t>
            </w:r>
            <w:r w:rsidR="00521B6E">
              <w:rPr>
                <w:rFonts w:ascii="宋体"/>
                <w:bCs/>
                <w:iCs/>
                <w:sz w:val="24"/>
              </w:rPr>
              <w:t>投资者</w:t>
            </w:r>
          </w:p>
        </w:tc>
      </w:tr>
      <w:tr w:rsidR="00056178" w:rsidRPr="00256F0E" w14:paraId="701F2096" w14:textId="77777777" w:rsidTr="00967F1D">
        <w:tc>
          <w:tcPr>
            <w:tcW w:w="2990" w:type="dxa"/>
            <w:vAlign w:val="center"/>
          </w:tcPr>
          <w:p w14:paraId="45C9178E" w14:textId="77777777"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810" w:type="dxa"/>
          </w:tcPr>
          <w:p w14:paraId="4E9974B5" w14:textId="03890C0B" w:rsidR="00056178" w:rsidRDefault="000F07D1" w:rsidP="00521B6E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20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="008B3344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604694"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8B3344">
              <w:rPr>
                <w:rFonts w:ascii="宋体" w:hAnsi="宋体" w:hint="eastAsia"/>
                <w:bCs/>
                <w:iCs/>
                <w:color w:val="000000"/>
                <w:sz w:val="24"/>
              </w:rPr>
              <w:t>7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056178" w:rsidRPr="00256F0E" w14:paraId="5E21D77F" w14:textId="77777777" w:rsidTr="00967F1D">
        <w:tc>
          <w:tcPr>
            <w:tcW w:w="2990" w:type="dxa"/>
            <w:vAlign w:val="center"/>
          </w:tcPr>
          <w:p w14:paraId="75321CB7" w14:textId="77777777"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810" w:type="dxa"/>
          </w:tcPr>
          <w:p w14:paraId="1E848CFF" w14:textId="77777777" w:rsidR="00056178" w:rsidRDefault="00521B6E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会议室</w:t>
            </w:r>
          </w:p>
        </w:tc>
      </w:tr>
      <w:tr w:rsidR="00056178" w:rsidRPr="00256F0E" w14:paraId="61F614E9" w14:textId="77777777" w:rsidTr="00967F1D">
        <w:tc>
          <w:tcPr>
            <w:tcW w:w="2990" w:type="dxa"/>
            <w:vAlign w:val="center"/>
          </w:tcPr>
          <w:p w14:paraId="5354FA34" w14:textId="77777777"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810" w:type="dxa"/>
          </w:tcPr>
          <w:p w14:paraId="7E0F7946" w14:textId="77777777" w:rsidR="00604694" w:rsidRDefault="00604694" w:rsidP="004654CA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董事长：张跃</w:t>
            </w:r>
          </w:p>
          <w:p w14:paraId="32AC7136" w14:textId="45529EE7" w:rsidR="00604694" w:rsidRDefault="008B3344" w:rsidP="004654CA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</w:t>
            </w:r>
            <w:r w:rsidR="00604694">
              <w:rPr>
                <w:rFonts w:ascii="宋体" w:hAnsi="宋体" w:hint="eastAsia"/>
                <w:bCs/>
                <w:iCs/>
                <w:color w:val="000000"/>
                <w:sz w:val="24"/>
              </w:rPr>
              <w:t>、总经理：魏强</w:t>
            </w:r>
          </w:p>
          <w:p w14:paraId="1C7FE4FC" w14:textId="77777777" w:rsidR="00807322" w:rsidRDefault="0034079C" w:rsidP="004654CA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副总经理、</w:t>
            </w:r>
            <w:r w:rsidR="0040264C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兼</w:t>
            </w:r>
            <w:r w:rsidR="00B63239">
              <w:rPr>
                <w:rFonts w:ascii="宋体" w:hAnsi="宋体" w:hint="eastAsia"/>
                <w:bCs/>
                <w:iCs/>
                <w:color w:val="000000"/>
                <w:sz w:val="24"/>
              </w:rPr>
              <w:t>财务总监</w:t>
            </w:r>
            <w:r w:rsidR="0040264C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B63239">
              <w:rPr>
                <w:rFonts w:ascii="宋体" w:hAnsi="宋体" w:hint="eastAsia"/>
                <w:bCs/>
                <w:iCs/>
                <w:color w:val="000000"/>
                <w:sz w:val="24"/>
              </w:rPr>
              <w:t>冯彦军</w:t>
            </w:r>
          </w:p>
          <w:p w14:paraId="71804C25" w14:textId="08C1B05D" w:rsidR="003E1988" w:rsidRPr="00496DAA" w:rsidRDefault="00604694" w:rsidP="004654CA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独立董事：</w:t>
            </w:r>
            <w:r w:rsidR="008B3344">
              <w:rPr>
                <w:rFonts w:ascii="宋体" w:hAnsi="宋体" w:hint="eastAsia"/>
                <w:bCs/>
                <w:iCs/>
                <w:color w:val="000000"/>
                <w:sz w:val="24"/>
              </w:rPr>
              <w:t>沈华玉</w:t>
            </w:r>
          </w:p>
        </w:tc>
      </w:tr>
      <w:tr w:rsidR="00056178" w:rsidRPr="00256F0E" w14:paraId="410CADEA" w14:textId="77777777" w:rsidTr="00967F1D">
        <w:trPr>
          <w:trHeight w:val="4385"/>
        </w:trPr>
        <w:tc>
          <w:tcPr>
            <w:tcW w:w="2990" w:type="dxa"/>
            <w:vAlign w:val="center"/>
          </w:tcPr>
          <w:p w14:paraId="388D1705" w14:textId="77777777" w:rsidR="00056178" w:rsidRPr="00D64036" w:rsidRDefault="00056178" w:rsidP="003E30CC">
            <w:pPr>
              <w:tabs>
                <w:tab w:val="left" w:pos="502"/>
              </w:tabs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bCs/>
                <w:iCs/>
                <w:sz w:val="24"/>
              </w:rPr>
            </w:pPr>
            <w:r w:rsidRPr="00D64036">
              <w:rPr>
                <w:rFonts w:ascii="宋体" w:hAnsi="宋体" w:hint="eastAsia"/>
                <w:bCs/>
                <w:iCs/>
                <w:sz w:val="24"/>
              </w:rPr>
              <w:t>投资者关系活动主要内容介绍</w:t>
            </w:r>
          </w:p>
          <w:p w14:paraId="17B8F5A2" w14:textId="77777777" w:rsidR="00056178" w:rsidRPr="00D64036" w:rsidRDefault="00056178" w:rsidP="003E30CC">
            <w:pPr>
              <w:tabs>
                <w:tab w:val="left" w:pos="502"/>
              </w:tabs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bCs/>
                <w:iCs/>
                <w:sz w:val="24"/>
              </w:rPr>
            </w:pPr>
          </w:p>
        </w:tc>
        <w:tc>
          <w:tcPr>
            <w:tcW w:w="7810" w:type="dxa"/>
          </w:tcPr>
          <w:p w14:paraId="2DB40106" w14:textId="77777777" w:rsidR="00682D57" w:rsidRDefault="00056178" w:rsidP="00521B6E">
            <w:pPr>
              <w:spacing w:line="360" w:lineRule="auto"/>
              <w:rPr>
                <w:sz w:val="24"/>
                <w:szCs w:val="24"/>
              </w:rPr>
            </w:pPr>
            <w:r w:rsidRPr="00521B6E">
              <w:rPr>
                <w:rFonts w:hint="eastAsia"/>
                <w:sz w:val="24"/>
                <w:szCs w:val="24"/>
              </w:rPr>
              <w:t>本次</w:t>
            </w:r>
            <w:r w:rsidR="00521B6E" w:rsidRPr="00521B6E">
              <w:rPr>
                <w:rFonts w:hint="eastAsia"/>
                <w:sz w:val="24"/>
                <w:szCs w:val="24"/>
              </w:rPr>
              <w:t>业绩说明会</w:t>
            </w:r>
            <w:r w:rsidR="00A30A2E">
              <w:rPr>
                <w:rFonts w:hint="eastAsia"/>
                <w:sz w:val="24"/>
                <w:szCs w:val="24"/>
              </w:rPr>
              <w:t>与会投资者</w:t>
            </w:r>
            <w:r w:rsidR="007B0DF9" w:rsidRPr="00521B6E">
              <w:rPr>
                <w:rFonts w:hint="eastAsia"/>
                <w:sz w:val="24"/>
                <w:szCs w:val="24"/>
              </w:rPr>
              <w:t>就关心的问题咨询了公司相关领导，主要有以下几点：</w:t>
            </w:r>
          </w:p>
          <w:p w14:paraId="53A8FA61" w14:textId="3992C3D6" w:rsidR="008B3344" w:rsidRPr="008B3344" w:rsidRDefault="008B3344" w:rsidP="008B3344"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  <w:r w:rsidRPr="008B3344">
              <w:rPr>
                <w:rFonts w:hint="eastAsia"/>
                <w:b/>
                <w:bCs/>
                <w:sz w:val="24"/>
                <w:szCs w:val="24"/>
              </w:rPr>
              <w:t>1</w:t>
            </w:r>
            <w:r w:rsidRPr="008B3344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8B3344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8B3344">
              <w:rPr>
                <w:rFonts w:hint="eastAsia"/>
                <w:b/>
                <w:bCs/>
                <w:sz w:val="24"/>
                <w:szCs w:val="24"/>
              </w:rPr>
              <w:t>“晨星大模型”在金融服务、</w:t>
            </w:r>
            <w:r w:rsidRPr="008B3344">
              <w:rPr>
                <w:rFonts w:hint="eastAsia"/>
                <w:b/>
                <w:bCs/>
                <w:sz w:val="24"/>
                <w:szCs w:val="24"/>
              </w:rPr>
              <w:t>AI</w:t>
            </w:r>
            <w:r w:rsidRPr="008B3344">
              <w:rPr>
                <w:rFonts w:hint="eastAsia"/>
                <w:b/>
                <w:bCs/>
                <w:sz w:val="24"/>
                <w:szCs w:val="24"/>
              </w:rPr>
              <w:t>安全等场景的落地进展与商业化？</w:t>
            </w:r>
          </w:p>
          <w:p w14:paraId="149A4112" w14:textId="4E6FC401" w:rsidR="008B3344" w:rsidRPr="008B3344" w:rsidRDefault="008B3344" w:rsidP="008B3344">
            <w:pPr>
              <w:spacing w:line="360" w:lineRule="auto"/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8B3344">
              <w:rPr>
                <w:rFonts w:hint="eastAsia"/>
                <w:sz w:val="24"/>
                <w:szCs w:val="24"/>
              </w:rPr>
              <w:t>答</w:t>
            </w:r>
            <w:r w:rsidRPr="008B3344">
              <w:rPr>
                <w:rFonts w:hint="eastAsia"/>
                <w:sz w:val="24"/>
                <w:szCs w:val="24"/>
              </w:rPr>
              <w:t>:</w:t>
            </w:r>
            <w:r w:rsidRPr="008B3344">
              <w:rPr>
                <w:rFonts w:hint="eastAsia"/>
                <w:sz w:val="24"/>
                <w:szCs w:val="24"/>
              </w:rPr>
              <w:t>尊敬的投资者，您好：“晨星大模型”是公司</w:t>
            </w:r>
            <w:r w:rsidRPr="008B3344">
              <w:rPr>
                <w:rFonts w:hint="eastAsia"/>
                <w:sz w:val="24"/>
                <w:szCs w:val="24"/>
              </w:rPr>
              <w:t>AI</w:t>
            </w:r>
            <w:r w:rsidRPr="008B3344">
              <w:rPr>
                <w:rFonts w:hint="eastAsia"/>
                <w:sz w:val="24"/>
                <w:szCs w:val="24"/>
              </w:rPr>
              <w:t>战略的核心载体，目前已在“金融行业智能化、</w:t>
            </w:r>
            <w:r w:rsidRPr="008B3344">
              <w:rPr>
                <w:rFonts w:hint="eastAsia"/>
                <w:sz w:val="24"/>
                <w:szCs w:val="24"/>
              </w:rPr>
              <w:t>AI</w:t>
            </w:r>
            <w:r w:rsidRPr="008B3344">
              <w:rPr>
                <w:rFonts w:hint="eastAsia"/>
                <w:sz w:val="24"/>
                <w:szCs w:val="24"/>
              </w:rPr>
              <w:t>内容安全、智能反诈、深度合成鉴伪、企业智能服务”等场景实现深度落地，并形成完整的商业化闭环，不再是单纯技术研发，而是已产生实质性收入。</w:t>
            </w:r>
            <w:r w:rsidRPr="008B3344">
              <w:rPr>
                <w:rFonts w:hint="eastAsia"/>
                <w:sz w:val="24"/>
                <w:szCs w:val="24"/>
              </w:rPr>
              <w:t xml:space="preserve"> </w:t>
            </w:r>
            <w:r w:rsidRPr="008B3344">
              <w:rPr>
                <w:rFonts w:hint="eastAsia"/>
                <w:sz w:val="24"/>
                <w:szCs w:val="24"/>
              </w:rPr>
              <w:t>在金融领域，公司上海子公司将晨星大模型与企业级专属知识库结合，打造“行业大模型</w:t>
            </w:r>
            <w:r w:rsidRPr="008B3344">
              <w:rPr>
                <w:rFonts w:hint="eastAsia"/>
                <w:sz w:val="24"/>
                <w:szCs w:val="24"/>
              </w:rPr>
              <w:t>+</w:t>
            </w:r>
            <w:r w:rsidRPr="008B3344">
              <w:rPr>
                <w:rFonts w:hint="eastAsia"/>
                <w:sz w:val="24"/>
                <w:szCs w:val="24"/>
              </w:rPr>
              <w:t>智能体</w:t>
            </w:r>
            <w:r w:rsidRPr="008B3344">
              <w:rPr>
                <w:rFonts w:hint="eastAsia"/>
                <w:sz w:val="24"/>
                <w:szCs w:val="24"/>
              </w:rPr>
              <w:t>Agent</w:t>
            </w:r>
            <w:r w:rsidRPr="008B3344">
              <w:rPr>
                <w:rFonts w:hint="eastAsia"/>
                <w:sz w:val="24"/>
                <w:szCs w:val="24"/>
              </w:rPr>
              <w:t>”模式，深度嵌入银行业务场景，实现智能客服应答、信贷风险识别、交易异常监测、合规审查等功能，提升金融机构服务效率与风控水平，降低运营成本，已获得多家银行客户认可。</w:t>
            </w:r>
            <w:r w:rsidRPr="008B3344">
              <w:rPr>
                <w:rFonts w:hint="eastAsia"/>
                <w:sz w:val="24"/>
                <w:szCs w:val="24"/>
              </w:rPr>
              <w:t xml:space="preserve"> </w:t>
            </w:r>
            <w:r w:rsidRPr="008B3344">
              <w:rPr>
                <w:rFonts w:hint="eastAsia"/>
                <w:sz w:val="24"/>
                <w:szCs w:val="24"/>
              </w:rPr>
              <w:t>在安全与网络治理领域，依托晨星</w:t>
            </w:r>
            <w:r w:rsidRPr="008B3344">
              <w:rPr>
                <w:rFonts w:hint="eastAsia"/>
                <w:sz w:val="24"/>
                <w:szCs w:val="24"/>
              </w:rPr>
              <w:lastRenderedPageBreak/>
              <w:t>大模型构建全栈式</w:t>
            </w:r>
            <w:r w:rsidRPr="008B3344">
              <w:rPr>
                <w:rFonts w:hint="eastAsia"/>
                <w:sz w:val="24"/>
                <w:szCs w:val="24"/>
              </w:rPr>
              <w:t>AI</w:t>
            </w:r>
            <w:r w:rsidRPr="008B3344">
              <w:rPr>
                <w:rFonts w:hint="eastAsia"/>
                <w:sz w:val="24"/>
                <w:szCs w:val="24"/>
              </w:rPr>
              <w:t>内容安全大脑，应用于智能反诈、深度合成内容检测、音视频内容合规审核，可精准识别图片、视频、语音等深度合成信息，有效拦截网络谣言与电信诈骗，相关系统未来将支撑安全业务持续增长。</w:t>
            </w:r>
            <w:r w:rsidRPr="008B3344">
              <w:rPr>
                <w:rFonts w:hint="eastAsia"/>
                <w:sz w:val="24"/>
                <w:szCs w:val="24"/>
              </w:rPr>
              <w:t xml:space="preserve"> </w:t>
            </w:r>
            <w:r w:rsidRPr="008B3344">
              <w:rPr>
                <w:rFonts w:hint="eastAsia"/>
                <w:sz w:val="24"/>
                <w:szCs w:val="24"/>
              </w:rPr>
              <w:t>未来公司将持续迭代大模型能力，把大模型更深度地嵌入车联网、云网融合等业务，进一步提升产品智能化水平与商业竞争力。</w:t>
            </w:r>
          </w:p>
          <w:p w14:paraId="7CBEFD3E" w14:textId="30BF3D58" w:rsidR="008B3344" w:rsidRPr="008B3344" w:rsidRDefault="008B3344" w:rsidP="008B3344"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  <w:r w:rsidRPr="008B3344"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Pr="008B3344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8B3344">
              <w:rPr>
                <w:rFonts w:hint="eastAsia"/>
                <w:b/>
                <w:bCs/>
                <w:sz w:val="24"/>
                <w:szCs w:val="24"/>
              </w:rPr>
              <w:t>2025</w:t>
            </w:r>
            <w:r w:rsidRPr="008B3344">
              <w:rPr>
                <w:rFonts w:hint="eastAsia"/>
                <w:b/>
                <w:bCs/>
                <w:sz w:val="24"/>
                <w:szCs w:val="24"/>
              </w:rPr>
              <w:t>年贵司业务结构转型成效如何，安全业务为何能成为第一大支柱？</w:t>
            </w:r>
          </w:p>
          <w:p w14:paraId="46062C15" w14:textId="78AFFC9C" w:rsidR="008B3344" w:rsidRPr="008B3344" w:rsidRDefault="008B3344" w:rsidP="008B3344">
            <w:pPr>
              <w:spacing w:line="360" w:lineRule="auto"/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 w:rsidRPr="008B3344">
              <w:rPr>
                <w:rFonts w:hint="eastAsia"/>
                <w:sz w:val="24"/>
                <w:szCs w:val="24"/>
              </w:rPr>
              <w:t>尊敬的投资者，您好：</w:t>
            </w:r>
            <w:r w:rsidRPr="008B3344">
              <w:rPr>
                <w:rFonts w:hint="eastAsia"/>
                <w:sz w:val="24"/>
                <w:szCs w:val="24"/>
              </w:rPr>
              <w:t>2023</w:t>
            </w:r>
            <w:r w:rsidRPr="008B3344">
              <w:rPr>
                <w:rFonts w:hint="eastAsia"/>
                <w:sz w:val="24"/>
                <w:szCs w:val="24"/>
              </w:rPr>
              <w:t>至</w:t>
            </w:r>
            <w:r w:rsidRPr="008B3344">
              <w:rPr>
                <w:rFonts w:hint="eastAsia"/>
                <w:sz w:val="24"/>
                <w:szCs w:val="24"/>
              </w:rPr>
              <w:t>2025</w:t>
            </w:r>
            <w:r w:rsidRPr="008B3344">
              <w:rPr>
                <w:rFonts w:hint="eastAsia"/>
                <w:sz w:val="24"/>
                <w:szCs w:val="24"/>
              </w:rPr>
              <w:t>年三年间，公司坚决推进业务结构与市场结构双重转型，成效显著，已经实现多业务协同、多市场覆盖。</w:t>
            </w:r>
            <w:r w:rsidRPr="008B3344">
              <w:rPr>
                <w:rFonts w:hint="eastAsia"/>
                <w:sz w:val="24"/>
                <w:szCs w:val="24"/>
              </w:rPr>
              <w:t xml:space="preserve"> </w:t>
            </w:r>
            <w:r w:rsidRPr="008B3344">
              <w:rPr>
                <w:rFonts w:hint="eastAsia"/>
                <w:sz w:val="24"/>
                <w:szCs w:val="24"/>
              </w:rPr>
              <w:t>从数据上看，网络可视化业务占比从</w:t>
            </w:r>
            <w:r w:rsidRPr="008B3344">
              <w:rPr>
                <w:rFonts w:hint="eastAsia"/>
                <w:sz w:val="24"/>
                <w:szCs w:val="24"/>
              </w:rPr>
              <w:t>2023</w:t>
            </w:r>
            <w:r w:rsidRPr="008B3344">
              <w:rPr>
                <w:rFonts w:hint="eastAsia"/>
                <w:sz w:val="24"/>
                <w:szCs w:val="24"/>
              </w:rPr>
              <w:t>年的</w:t>
            </w:r>
            <w:r w:rsidRPr="008B3344">
              <w:rPr>
                <w:rFonts w:hint="eastAsia"/>
                <w:sz w:val="24"/>
                <w:szCs w:val="24"/>
              </w:rPr>
              <w:t>61%</w:t>
            </w:r>
            <w:r w:rsidRPr="008B3344">
              <w:rPr>
                <w:rFonts w:hint="eastAsia"/>
                <w:sz w:val="24"/>
                <w:szCs w:val="24"/>
              </w:rPr>
              <w:t>下降至</w:t>
            </w:r>
            <w:r w:rsidRPr="008B3344">
              <w:rPr>
                <w:rFonts w:hint="eastAsia"/>
                <w:sz w:val="24"/>
                <w:szCs w:val="24"/>
              </w:rPr>
              <w:t>2025</w:t>
            </w:r>
            <w:r w:rsidRPr="008B3344">
              <w:rPr>
                <w:rFonts w:hint="eastAsia"/>
                <w:sz w:val="24"/>
                <w:szCs w:val="24"/>
              </w:rPr>
              <w:t>年的</w:t>
            </w:r>
            <w:r w:rsidRPr="008B3344">
              <w:rPr>
                <w:rFonts w:hint="eastAsia"/>
                <w:sz w:val="24"/>
                <w:szCs w:val="24"/>
              </w:rPr>
              <w:t>30%</w:t>
            </w:r>
            <w:r w:rsidRPr="008B3344">
              <w:rPr>
                <w:rFonts w:hint="eastAsia"/>
                <w:sz w:val="24"/>
                <w:szCs w:val="24"/>
              </w:rPr>
              <w:t>，仍然作为公司核心技术底座，保障基本盘稳定；安全业务占比从</w:t>
            </w:r>
            <w:r w:rsidRPr="008B3344">
              <w:rPr>
                <w:rFonts w:hint="eastAsia"/>
                <w:sz w:val="24"/>
                <w:szCs w:val="24"/>
              </w:rPr>
              <w:t>24%</w:t>
            </w:r>
            <w:r w:rsidRPr="008B3344">
              <w:rPr>
                <w:rFonts w:hint="eastAsia"/>
                <w:sz w:val="24"/>
                <w:szCs w:val="24"/>
              </w:rPr>
              <w:t>大幅提升至</w:t>
            </w:r>
            <w:r w:rsidRPr="008B3344">
              <w:rPr>
                <w:rFonts w:hint="eastAsia"/>
                <w:sz w:val="24"/>
                <w:szCs w:val="24"/>
              </w:rPr>
              <w:t>58%</w:t>
            </w:r>
            <w:r w:rsidRPr="008B3344">
              <w:rPr>
                <w:rFonts w:hint="eastAsia"/>
                <w:sz w:val="24"/>
                <w:szCs w:val="24"/>
              </w:rPr>
              <w:t>，正式成为第一大业务支柱；其他业务占比保持在</w:t>
            </w:r>
            <w:r w:rsidRPr="008B3344">
              <w:rPr>
                <w:rFonts w:hint="eastAsia"/>
                <w:sz w:val="24"/>
                <w:szCs w:val="24"/>
              </w:rPr>
              <w:t>12%</w:t>
            </w:r>
            <w:r w:rsidRPr="008B3344">
              <w:rPr>
                <w:rFonts w:hint="eastAsia"/>
                <w:sz w:val="24"/>
                <w:szCs w:val="24"/>
              </w:rPr>
              <w:t>左右，业务结构更加健康均衡。市场结构方面，非运营商市场占比从</w:t>
            </w:r>
            <w:r w:rsidRPr="008B3344">
              <w:rPr>
                <w:rFonts w:hint="eastAsia"/>
                <w:sz w:val="24"/>
                <w:szCs w:val="24"/>
              </w:rPr>
              <w:t>3%</w:t>
            </w:r>
            <w:r w:rsidRPr="008B3344">
              <w:rPr>
                <w:rFonts w:hint="eastAsia"/>
                <w:sz w:val="24"/>
                <w:szCs w:val="24"/>
              </w:rPr>
              <w:t>快速提升至</w:t>
            </w:r>
            <w:r w:rsidRPr="008B3344">
              <w:rPr>
                <w:rFonts w:hint="eastAsia"/>
                <w:sz w:val="24"/>
                <w:szCs w:val="24"/>
              </w:rPr>
              <w:t>31%</w:t>
            </w:r>
            <w:r w:rsidRPr="008B3344">
              <w:rPr>
                <w:rFonts w:hint="eastAsia"/>
                <w:sz w:val="24"/>
                <w:szCs w:val="24"/>
              </w:rPr>
              <w:t>，客户结构显著分散，抗风险能力大幅增强。</w:t>
            </w:r>
            <w:r w:rsidRPr="008B3344">
              <w:rPr>
                <w:rFonts w:hint="eastAsia"/>
                <w:sz w:val="24"/>
                <w:szCs w:val="24"/>
              </w:rPr>
              <w:t xml:space="preserve"> </w:t>
            </w:r>
            <w:r w:rsidRPr="008B3344">
              <w:rPr>
                <w:rFonts w:hint="eastAsia"/>
                <w:sz w:val="24"/>
                <w:szCs w:val="24"/>
              </w:rPr>
              <w:t>安全业务能够快速成为主引擎，核心源于四点支撑：一是公司在</w:t>
            </w:r>
            <w:r w:rsidRPr="008B3344">
              <w:rPr>
                <w:rFonts w:hint="eastAsia"/>
                <w:sz w:val="24"/>
                <w:szCs w:val="24"/>
              </w:rPr>
              <w:t>DPI</w:t>
            </w:r>
            <w:r w:rsidRPr="008B3344">
              <w:rPr>
                <w:rFonts w:hint="eastAsia"/>
                <w:sz w:val="24"/>
                <w:szCs w:val="24"/>
              </w:rPr>
              <w:t>深度解析、全流量采集、大数据分析领域具备长期技术积累，可直接复用至安全场景；二是通过并购国瑞数智，快速补齐内容安全、反诈监测、深度合成鉴伪等关键能力，完善安全产品矩阵；三是公司将安全能力延伸至大网安全、车联网安全、</w:t>
            </w:r>
            <w:r w:rsidRPr="008B3344">
              <w:rPr>
                <w:rFonts w:hint="eastAsia"/>
                <w:sz w:val="24"/>
                <w:szCs w:val="24"/>
              </w:rPr>
              <w:t>AI</w:t>
            </w:r>
            <w:r w:rsidRPr="008B3344">
              <w:rPr>
                <w:rFonts w:hint="eastAsia"/>
                <w:sz w:val="24"/>
                <w:szCs w:val="24"/>
              </w:rPr>
              <w:t>安全、低空安全、特种行业安全五大新应用场景，贴合国家战略与行业刚需；四是采用“底座共享、场景复用、生态协同”的模式，实现研发效率提升、交付成本下降，快速打开市场空间。安全业务将成为公司可长期持续的增长主线之一。</w:t>
            </w:r>
            <w:r w:rsidRPr="008B3344">
              <w:rPr>
                <w:rFonts w:hint="eastAsia"/>
                <w:sz w:val="24"/>
                <w:szCs w:val="24"/>
              </w:rPr>
              <w:t xml:space="preserve"> </w:t>
            </w:r>
          </w:p>
          <w:p w14:paraId="75D60581" w14:textId="127AE3D0" w:rsidR="008B3344" w:rsidRPr="008B3344" w:rsidRDefault="008B3344" w:rsidP="008B3344"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  <w:r w:rsidRPr="008B3344"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Pr="008B3344">
              <w:rPr>
                <w:rFonts w:hint="eastAsia"/>
                <w:b/>
                <w:bCs/>
                <w:sz w:val="24"/>
                <w:szCs w:val="24"/>
              </w:rPr>
              <w:t>、国瑞数智、云边云两大并购的战略价值与进展？</w:t>
            </w:r>
          </w:p>
          <w:p w14:paraId="2E9E2AF0" w14:textId="0F824ED9" w:rsidR="008B3344" w:rsidRPr="008B3344" w:rsidRDefault="008B3344" w:rsidP="008B3344">
            <w:pPr>
              <w:spacing w:line="360" w:lineRule="auto"/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8B3344">
              <w:rPr>
                <w:rFonts w:hint="eastAsia"/>
                <w:sz w:val="24"/>
                <w:szCs w:val="24"/>
              </w:rPr>
              <w:t>答</w:t>
            </w:r>
            <w:r w:rsidRPr="008B3344">
              <w:rPr>
                <w:rFonts w:hint="eastAsia"/>
                <w:sz w:val="24"/>
                <w:szCs w:val="24"/>
              </w:rPr>
              <w:t>:</w:t>
            </w:r>
            <w:r w:rsidRPr="008B3344">
              <w:rPr>
                <w:rFonts w:hint="eastAsia"/>
                <w:sz w:val="24"/>
                <w:szCs w:val="24"/>
              </w:rPr>
              <w:t>尊敬的投资者，您好：这两次资本动作分别对应公司“安全、云网”两大重要增长极，是构建“</w:t>
            </w:r>
            <w:r w:rsidRPr="008B3344">
              <w:rPr>
                <w:rFonts w:hint="eastAsia"/>
                <w:sz w:val="24"/>
                <w:szCs w:val="24"/>
              </w:rPr>
              <w:t>AI+</w:t>
            </w:r>
            <w:r w:rsidRPr="008B3344">
              <w:rPr>
                <w:rFonts w:hint="eastAsia"/>
                <w:sz w:val="24"/>
                <w:szCs w:val="24"/>
              </w:rPr>
              <w:t>安全”战略的关键落子，战略价值较为清晰。</w:t>
            </w:r>
            <w:r w:rsidRPr="008B3344">
              <w:rPr>
                <w:rFonts w:hint="eastAsia"/>
                <w:sz w:val="24"/>
                <w:szCs w:val="24"/>
              </w:rPr>
              <w:t xml:space="preserve"> </w:t>
            </w:r>
            <w:r w:rsidRPr="008B3344">
              <w:rPr>
                <w:rFonts w:hint="eastAsia"/>
                <w:sz w:val="24"/>
                <w:szCs w:val="24"/>
              </w:rPr>
              <w:t>第一，并购国瑞数智：重点补齐网络内容安全、电信反诈、流量威胁分析、深度合成鉴伪能力，使公司快速提升国家级网络安全监测与防护能力，深度切入政务、公共安全、运营商等高价值市场，直接支撑</w:t>
            </w:r>
            <w:r w:rsidRPr="008B3344">
              <w:rPr>
                <w:rFonts w:hint="eastAsia"/>
                <w:sz w:val="24"/>
                <w:szCs w:val="24"/>
              </w:rPr>
              <w:t>AI</w:t>
            </w:r>
            <w:r w:rsidRPr="008B3344">
              <w:rPr>
                <w:rFonts w:hint="eastAsia"/>
                <w:sz w:val="24"/>
                <w:szCs w:val="24"/>
              </w:rPr>
              <w:t>安全治理战略落地。目前国瑞数智相关系统已在多省规模化部署，成为公司安</w:t>
            </w:r>
            <w:r w:rsidRPr="008B3344">
              <w:rPr>
                <w:rFonts w:hint="eastAsia"/>
                <w:sz w:val="24"/>
                <w:szCs w:val="24"/>
              </w:rPr>
              <w:lastRenderedPageBreak/>
              <w:t>全业务高速增长的重要来源。</w:t>
            </w:r>
            <w:r w:rsidRPr="008B3344">
              <w:rPr>
                <w:rFonts w:hint="eastAsia"/>
                <w:sz w:val="24"/>
                <w:szCs w:val="24"/>
              </w:rPr>
              <w:t xml:space="preserve"> </w:t>
            </w:r>
            <w:r w:rsidRPr="008B3344">
              <w:rPr>
                <w:rFonts w:hint="eastAsia"/>
                <w:sz w:val="24"/>
                <w:szCs w:val="24"/>
              </w:rPr>
              <w:t>第二，并购云边云科技：切入云网融合赛道，补齐</w:t>
            </w:r>
            <w:r w:rsidRPr="008B3344">
              <w:rPr>
                <w:rFonts w:hint="eastAsia"/>
                <w:sz w:val="24"/>
                <w:szCs w:val="24"/>
              </w:rPr>
              <w:t>SD-WAN/SASE</w:t>
            </w:r>
            <w:r w:rsidRPr="008B3344">
              <w:rPr>
                <w:rFonts w:hint="eastAsia"/>
                <w:sz w:val="24"/>
                <w:szCs w:val="24"/>
              </w:rPr>
              <w:t>、云服务、</w:t>
            </w:r>
            <w:r w:rsidRPr="008B3344">
              <w:rPr>
                <w:rFonts w:hint="eastAsia"/>
                <w:sz w:val="24"/>
                <w:szCs w:val="24"/>
              </w:rPr>
              <w:t>AI</w:t>
            </w:r>
            <w:r w:rsidRPr="008B3344">
              <w:rPr>
                <w:rFonts w:hint="eastAsia"/>
                <w:sz w:val="24"/>
                <w:szCs w:val="24"/>
              </w:rPr>
              <w:t>边缘网关等能力，面向</w:t>
            </w:r>
            <w:r w:rsidRPr="008B3344">
              <w:rPr>
                <w:rFonts w:hint="eastAsia"/>
                <w:sz w:val="24"/>
                <w:szCs w:val="24"/>
              </w:rPr>
              <w:t>6000</w:t>
            </w:r>
            <w:r w:rsidRPr="008B3344">
              <w:rPr>
                <w:rFonts w:hint="eastAsia"/>
                <w:sz w:val="24"/>
                <w:szCs w:val="24"/>
              </w:rPr>
              <w:t>万中小企业数字化转型需求，打开千亿级增量市场，同时完善公司“云</w:t>
            </w:r>
            <w:r w:rsidRPr="008B3344">
              <w:rPr>
                <w:rFonts w:hint="eastAsia"/>
                <w:sz w:val="24"/>
                <w:szCs w:val="24"/>
              </w:rPr>
              <w:t>-</w:t>
            </w:r>
            <w:r w:rsidRPr="008B3344">
              <w:rPr>
                <w:rFonts w:hint="eastAsia"/>
                <w:sz w:val="24"/>
                <w:szCs w:val="24"/>
              </w:rPr>
              <w:t>网</w:t>
            </w:r>
            <w:r w:rsidRPr="008B3344">
              <w:rPr>
                <w:rFonts w:hint="eastAsia"/>
                <w:sz w:val="24"/>
                <w:szCs w:val="24"/>
              </w:rPr>
              <w:t>-</w:t>
            </w:r>
            <w:r w:rsidRPr="008B3344">
              <w:rPr>
                <w:rFonts w:hint="eastAsia"/>
                <w:sz w:val="24"/>
                <w:szCs w:val="24"/>
              </w:rPr>
              <w:t>边</w:t>
            </w:r>
            <w:r w:rsidRPr="008B3344">
              <w:rPr>
                <w:rFonts w:hint="eastAsia"/>
                <w:sz w:val="24"/>
                <w:szCs w:val="24"/>
              </w:rPr>
              <w:t>-</w:t>
            </w:r>
            <w:r w:rsidRPr="008B3344">
              <w:rPr>
                <w:rFonts w:hint="eastAsia"/>
                <w:sz w:val="24"/>
                <w:szCs w:val="24"/>
              </w:rPr>
              <w:t>端”全产业链布局，与现有安全、数据业务形成强协同。目前云边云业务拓展顺利，相关业务协同与产品研发按计划推进，将成为公司未来重要的增量引擎。</w:t>
            </w:r>
            <w:r w:rsidRPr="008B3344">
              <w:rPr>
                <w:rFonts w:hint="eastAsia"/>
                <w:sz w:val="24"/>
                <w:szCs w:val="24"/>
              </w:rPr>
              <w:t xml:space="preserve"> </w:t>
            </w:r>
          </w:p>
          <w:p w14:paraId="04E20372" w14:textId="15179BB9" w:rsidR="008B3344" w:rsidRPr="008B3344" w:rsidRDefault="008B3344" w:rsidP="008B3344"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  <w:r w:rsidRPr="008B3344">
              <w:rPr>
                <w:rFonts w:hint="eastAsia"/>
                <w:b/>
                <w:bCs/>
                <w:sz w:val="24"/>
                <w:szCs w:val="24"/>
              </w:rPr>
              <w:t>4</w:t>
            </w:r>
            <w:r w:rsidRPr="008B3344">
              <w:rPr>
                <w:rFonts w:hint="eastAsia"/>
                <w:b/>
                <w:bCs/>
                <w:sz w:val="24"/>
                <w:szCs w:val="24"/>
              </w:rPr>
              <w:t>、公司在车联网安全这个赛道上是怎么布局的？</w:t>
            </w:r>
          </w:p>
          <w:p w14:paraId="6DAAE01D" w14:textId="45BDC739" w:rsidR="008B3344" w:rsidRPr="008B3344" w:rsidRDefault="008B3344" w:rsidP="008B3344">
            <w:pPr>
              <w:spacing w:line="360" w:lineRule="auto"/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8B3344">
              <w:rPr>
                <w:rFonts w:hint="eastAsia"/>
                <w:sz w:val="24"/>
                <w:szCs w:val="24"/>
              </w:rPr>
              <w:t>答</w:t>
            </w:r>
            <w:r w:rsidRPr="008B3344">
              <w:rPr>
                <w:rFonts w:hint="eastAsia"/>
                <w:sz w:val="24"/>
                <w:szCs w:val="24"/>
              </w:rPr>
              <w:t>:</w:t>
            </w:r>
            <w:r w:rsidRPr="008B3344">
              <w:rPr>
                <w:rFonts w:hint="eastAsia"/>
                <w:sz w:val="24"/>
                <w:szCs w:val="24"/>
              </w:rPr>
              <w:t>尊敬的投资者，您好：在车联网安全赛道上，浩瀚深度成立专门业务团队，在产品、技术、市场等方面进行了全方位布局。</w:t>
            </w:r>
            <w:r w:rsidRPr="008B3344">
              <w:rPr>
                <w:rFonts w:hint="eastAsia"/>
                <w:sz w:val="24"/>
                <w:szCs w:val="24"/>
              </w:rPr>
              <w:t xml:space="preserve"> </w:t>
            </w:r>
            <w:r w:rsidRPr="008B3344">
              <w:rPr>
                <w:rFonts w:hint="eastAsia"/>
                <w:sz w:val="24"/>
                <w:szCs w:val="24"/>
              </w:rPr>
              <w:t>随着车路云一体化提速，万亿级车联网市场迎来快速增长，浩瀚深度旗下智联云安公司精准卡位这一蓝海领域，构建起“云</w:t>
            </w:r>
            <w:r w:rsidRPr="008B3344">
              <w:rPr>
                <w:rFonts w:hint="eastAsia"/>
                <w:sz w:val="24"/>
                <w:szCs w:val="24"/>
              </w:rPr>
              <w:t>-</w:t>
            </w:r>
            <w:r w:rsidRPr="008B3344">
              <w:rPr>
                <w:rFonts w:hint="eastAsia"/>
                <w:sz w:val="24"/>
                <w:szCs w:val="24"/>
              </w:rPr>
              <w:t>网</w:t>
            </w:r>
            <w:r w:rsidRPr="008B3344">
              <w:rPr>
                <w:rFonts w:hint="eastAsia"/>
                <w:sz w:val="24"/>
                <w:szCs w:val="24"/>
              </w:rPr>
              <w:t>-</w:t>
            </w:r>
            <w:r w:rsidRPr="008B3344">
              <w:rPr>
                <w:rFonts w:hint="eastAsia"/>
                <w:sz w:val="24"/>
                <w:szCs w:val="24"/>
              </w:rPr>
              <w:t>端”全维度车联网安全防护体系。</w:t>
            </w:r>
            <w:r w:rsidRPr="008B3344">
              <w:rPr>
                <w:rFonts w:hint="eastAsia"/>
                <w:sz w:val="24"/>
                <w:szCs w:val="24"/>
              </w:rPr>
              <w:t xml:space="preserve"> </w:t>
            </w:r>
            <w:r w:rsidRPr="008B3344">
              <w:rPr>
                <w:rFonts w:hint="eastAsia"/>
                <w:sz w:val="24"/>
                <w:szCs w:val="24"/>
              </w:rPr>
              <w:t>依托自身在网络安全、数据解析领域的技术优势，智联云安聚焦车载终端安全、车路通信安全、云端平台安全三大核心环节，研发了一系列适配车联网场景的安全产品与解决方案，同时积极主导车路云一体化安全标准制定，参与行业规范完善，不断提升在行业内的话语权与影响力。目前，其解决方案已与多家车企、交通运营企业、电信运营商达成合作，有效防范车联网领域的网络攻击、数据泄露等安全风险，助力车路云一体化产业安全、有序发展。</w:t>
            </w:r>
            <w:r w:rsidRPr="008B3344">
              <w:rPr>
                <w:rFonts w:hint="eastAsia"/>
                <w:sz w:val="24"/>
                <w:szCs w:val="24"/>
              </w:rPr>
              <w:t xml:space="preserve"> </w:t>
            </w:r>
          </w:p>
          <w:p w14:paraId="4F649F1D" w14:textId="1C90A655" w:rsidR="008B3344" w:rsidRPr="008B3344" w:rsidRDefault="008B3344" w:rsidP="008B3344"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  <w:r w:rsidRPr="008B3344">
              <w:rPr>
                <w:rFonts w:hint="eastAsia"/>
                <w:b/>
                <w:bCs/>
                <w:sz w:val="24"/>
                <w:szCs w:val="24"/>
              </w:rPr>
              <w:t>5</w:t>
            </w:r>
            <w:r w:rsidRPr="008B3344">
              <w:rPr>
                <w:rFonts w:hint="eastAsia"/>
                <w:b/>
                <w:bCs/>
                <w:sz w:val="24"/>
                <w:szCs w:val="24"/>
              </w:rPr>
              <w:t>、公司</w:t>
            </w:r>
            <w:r w:rsidRPr="008B3344">
              <w:rPr>
                <w:rFonts w:hint="eastAsia"/>
                <w:b/>
                <w:bCs/>
                <w:sz w:val="24"/>
                <w:szCs w:val="24"/>
              </w:rPr>
              <w:t>2025</w:t>
            </w:r>
            <w:r w:rsidRPr="008B3344">
              <w:rPr>
                <w:rFonts w:hint="eastAsia"/>
                <w:b/>
                <w:bCs/>
                <w:sz w:val="24"/>
                <w:szCs w:val="24"/>
              </w:rPr>
              <w:t>年出现阶段性亏损，主要原因是什么？如何看待业绩波动？</w:t>
            </w:r>
          </w:p>
          <w:p w14:paraId="21186CA5" w14:textId="6776847D" w:rsidR="00BE7CE7" w:rsidRPr="008B3344" w:rsidRDefault="008B3344" w:rsidP="008B3344">
            <w:pPr>
              <w:spacing w:line="360" w:lineRule="auto"/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8B3344">
              <w:rPr>
                <w:rFonts w:hint="eastAsia"/>
                <w:sz w:val="24"/>
                <w:szCs w:val="24"/>
              </w:rPr>
              <w:t>答</w:t>
            </w:r>
            <w:r w:rsidRPr="008B3344">
              <w:rPr>
                <w:rFonts w:hint="eastAsia"/>
                <w:sz w:val="24"/>
                <w:szCs w:val="24"/>
              </w:rPr>
              <w:t>:</w:t>
            </w:r>
            <w:r w:rsidRPr="008B3344">
              <w:rPr>
                <w:rFonts w:hint="eastAsia"/>
                <w:sz w:val="24"/>
                <w:szCs w:val="24"/>
              </w:rPr>
              <w:t>尊敬的投资者，您好：</w:t>
            </w:r>
            <w:r w:rsidRPr="008B3344">
              <w:rPr>
                <w:rFonts w:hint="eastAsia"/>
                <w:sz w:val="24"/>
                <w:szCs w:val="24"/>
              </w:rPr>
              <w:t>2025</w:t>
            </w:r>
            <w:r w:rsidRPr="008B3344">
              <w:rPr>
                <w:rFonts w:hint="eastAsia"/>
                <w:sz w:val="24"/>
                <w:szCs w:val="24"/>
              </w:rPr>
              <w:t>年公司归母净利润亏损是公司自</w:t>
            </w:r>
            <w:r w:rsidRPr="008B3344">
              <w:rPr>
                <w:rFonts w:hint="eastAsia"/>
                <w:sz w:val="24"/>
                <w:szCs w:val="24"/>
              </w:rPr>
              <w:t>2017</w:t>
            </w:r>
            <w:r w:rsidRPr="008B3344">
              <w:rPr>
                <w:rFonts w:hint="eastAsia"/>
                <w:sz w:val="24"/>
                <w:szCs w:val="24"/>
              </w:rPr>
              <w:t>年以来的首次亏损，主要原因来自三个方面：第一，由于行业周期性导致运营商原有资本开支减缓等因素影响，传统的网络可视化业务出现阶段性放缓；第二，公司在</w:t>
            </w:r>
            <w:r w:rsidRPr="008B3344">
              <w:rPr>
                <w:rFonts w:hint="eastAsia"/>
                <w:sz w:val="24"/>
                <w:szCs w:val="24"/>
              </w:rPr>
              <w:t>2025</w:t>
            </w:r>
            <w:r w:rsidRPr="008B3344">
              <w:rPr>
                <w:rFonts w:hint="eastAsia"/>
                <w:sz w:val="24"/>
                <w:szCs w:val="24"/>
              </w:rPr>
              <w:t>年持续加大对新业务的投入，包括安全业务拓展、</w:t>
            </w:r>
            <w:r w:rsidRPr="008B3344">
              <w:rPr>
                <w:rFonts w:hint="eastAsia"/>
                <w:sz w:val="24"/>
                <w:szCs w:val="24"/>
              </w:rPr>
              <w:t>AI</w:t>
            </w:r>
            <w:r w:rsidRPr="008B3344">
              <w:rPr>
                <w:rFonts w:hint="eastAsia"/>
                <w:sz w:val="24"/>
                <w:szCs w:val="24"/>
              </w:rPr>
              <w:t>大模型研发、车联网与低空安全布局、中小企业市场开拓等，相关研发费用、市场拓展费用、人员投入与并购整合费用均有所增加；第三，可转债利息等财务费用增加，此类非经营性因素进一步对短期利润水平造成影响。</w:t>
            </w:r>
            <w:r w:rsidRPr="008B3344">
              <w:rPr>
                <w:rFonts w:hint="eastAsia"/>
                <w:sz w:val="24"/>
                <w:szCs w:val="24"/>
              </w:rPr>
              <w:t xml:space="preserve"> </w:t>
            </w:r>
            <w:r w:rsidRPr="008B3344">
              <w:rPr>
                <w:rFonts w:hint="eastAsia"/>
                <w:sz w:val="24"/>
                <w:szCs w:val="24"/>
              </w:rPr>
              <w:t>针对上述外部条件变化，公司通过</w:t>
            </w:r>
            <w:r w:rsidRPr="008B3344">
              <w:rPr>
                <w:rFonts w:hint="eastAsia"/>
                <w:sz w:val="24"/>
                <w:szCs w:val="24"/>
              </w:rPr>
              <w:t>"</w:t>
            </w:r>
            <w:r w:rsidRPr="008B3344">
              <w:rPr>
                <w:rFonts w:hint="eastAsia"/>
                <w:sz w:val="24"/>
                <w:szCs w:val="24"/>
              </w:rPr>
              <w:t>内生增长</w:t>
            </w:r>
            <w:r w:rsidRPr="008B3344">
              <w:rPr>
                <w:rFonts w:hint="eastAsia"/>
                <w:sz w:val="24"/>
                <w:szCs w:val="24"/>
              </w:rPr>
              <w:t>+</w:t>
            </w:r>
            <w:r w:rsidRPr="008B3344">
              <w:rPr>
                <w:rFonts w:hint="eastAsia"/>
                <w:sz w:val="24"/>
                <w:szCs w:val="24"/>
              </w:rPr>
              <w:t>外延并购</w:t>
            </w:r>
            <w:r w:rsidRPr="008B3344">
              <w:rPr>
                <w:rFonts w:hint="eastAsia"/>
                <w:sz w:val="24"/>
                <w:szCs w:val="24"/>
              </w:rPr>
              <w:t>"</w:t>
            </w:r>
            <w:r w:rsidRPr="008B3344">
              <w:rPr>
                <w:rFonts w:hint="eastAsia"/>
                <w:sz w:val="24"/>
                <w:szCs w:val="24"/>
              </w:rPr>
              <w:t>双轮驱动策略正在进行重大战略转型</w:t>
            </w:r>
            <w:r w:rsidRPr="008B3344">
              <w:rPr>
                <w:rFonts w:hint="eastAsia"/>
                <w:sz w:val="24"/>
                <w:szCs w:val="24"/>
              </w:rPr>
              <w:t>,</w:t>
            </w:r>
            <w:r w:rsidRPr="008B3344">
              <w:rPr>
                <w:rFonts w:hint="eastAsia"/>
                <w:sz w:val="24"/>
                <w:szCs w:val="24"/>
              </w:rPr>
              <w:t>计划用</w:t>
            </w:r>
            <w:r w:rsidRPr="008B3344">
              <w:rPr>
                <w:rFonts w:hint="eastAsia"/>
                <w:sz w:val="24"/>
                <w:szCs w:val="24"/>
              </w:rPr>
              <w:t>3-5</w:t>
            </w:r>
            <w:r w:rsidRPr="008B3344">
              <w:rPr>
                <w:rFonts w:hint="eastAsia"/>
                <w:sz w:val="24"/>
                <w:szCs w:val="24"/>
              </w:rPr>
              <w:t>年的时间实现“</w:t>
            </w:r>
            <w:r w:rsidRPr="008B3344">
              <w:rPr>
                <w:rFonts w:hint="eastAsia"/>
                <w:sz w:val="24"/>
                <w:szCs w:val="24"/>
              </w:rPr>
              <w:t>AI</w:t>
            </w:r>
            <w:r w:rsidRPr="008B3344">
              <w:rPr>
                <w:rFonts w:hint="eastAsia"/>
                <w:sz w:val="24"/>
                <w:szCs w:val="24"/>
              </w:rPr>
              <w:t>赋能，多业务协同发展、全层级客户覆盖”的经营模式升级，逐步降低对单一大客户的</w:t>
            </w:r>
            <w:r w:rsidRPr="008B3344">
              <w:rPr>
                <w:rFonts w:hint="eastAsia"/>
                <w:sz w:val="24"/>
                <w:szCs w:val="24"/>
              </w:rPr>
              <w:lastRenderedPageBreak/>
              <w:t>依赖。近几年公司坚定推进业务与市场结构双重优化，持续提升安全业务比重、拓展非运营商市场，转型成效显著。</w:t>
            </w:r>
            <w:r w:rsidRPr="008B3344">
              <w:rPr>
                <w:rFonts w:hint="eastAsia"/>
                <w:sz w:val="24"/>
                <w:szCs w:val="24"/>
              </w:rPr>
              <w:t xml:space="preserve"> </w:t>
            </w:r>
            <w:r w:rsidRPr="008B3344">
              <w:rPr>
                <w:rFonts w:hint="eastAsia"/>
                <w:sz w:val="24"/>
                <w:szCs w:val="24"/>
              </w:rPr>
              <w:t>战略转型期公司业绩会出现阶段性波动，目前公司长期成长逻辑已经确立。当前公司业务结构、市场结构、客户结构均已实现较大优化，安全业务成为第一大业务，非运营商市场占比大幅提升，新业务增长趋势成立。此外，传统网络可视化业务仍然有较大的成长空间，</w:t>
            </w:r>
            <w:r w:rsidRPr="008B3344">
              <w:rPr>
                <w:rFonts w:hint="eastAsia"/>
                <w:sz w:val="24"/>
                <w:szCs w:val="24"/>
              </w:rPr>
              <w:t>2026</w:t>
            </w:r>
            <w:r w:rsidRPr="008B3344">
              <w:rPr>
                <w:rFonts w:hint="eastAsia"/>
                <w:sz w:val="24"/>
                <w:szCs w:val="24"/>
              </w:rPr>
              <w:t>年</w:t>
            </w:r>
            <w:r w:rsidRPr="008B3344">
              <w:rPr>
                <w:rFonts w:hint="eastAsia"/>
                <w:sz w:val="24"/>
                <w:szCs w:val="24"/>
              </w:rPr>
              <w:t>4</w:t>
            </w:r>
            <w:r w:rsidRPr="008B3344">
              <w:rPr>
                <w:rFonts w:hint="eastAsia"/>
                <w:sz w:val="24"/>
                <w:szCs w:val="24"/>
              </w:rPr>
              <w:t>月，公司成功中标中国移动</w:t>
            </w:r>
            <w:r w:rsidRPr="008B3344">
              <w:rPr>
                <w:rFonts w:hint="eastAsia"/>
                <w:sz w:val="24"/>
                <w:szCs w:val="24"/>
              </w:rPr>
              <w:t>2026-2027</w:t>
            </w:r>
            <w:r w:rsidRPr="008B3344">
              <w:rPr>
                <w:rFonts w:hint="eastAsia"/>
                <w:sz w:val="24"/>
                <w:szCs w:val="24"/>
              </w:rPr>
              <w:t>年汇聚分流设备（模型四）集采项目，体现了在通信网络核心设备领域的硬实力，将有力推进国家网络基础设施升级优化和算力网络建设。</w:t>
            </w:r>
            <w:r w:rsidRPr="008B3344">
              <w:rPr>
                <w:rFonts w:hint="eastAsia"/>
                <w:sz w:val="24"/>
                <w:szCs w:val="24"/>
              </w:rPr>
              <w:t xml:space="preserve"> </w:t>
            </w:r>
            <w:r w:rsidRPr="008B3344">
              <w:rPr>
                <w:rFonts w:hint="eastAsia"/>
                <w:sz w:val="24"/>
                <w:szCs w:val="24"/>
              </w:rPr>
              <w:t>随着战略转型效应逐步显现、新业务占比持续提升、内部协同效率不断增强，公司整体经营质量将持续改善。</w:t>
            </w:r>
          </w:p>
        </w:tc>
      </w:tr>
      <w:tr w:rsidR="00056178" w:rsidRPr="00256F0E" w14:paraId="6CDBEEDB" w14:textId="77777777" w:rsidTr="00967F1D">
        <w:trPr>
          <w:trHeight w:val="760"/>
        </w:trPr>
        <w:tc>
          <w:tcPr>
            <w:tcW w:w="2990" w:type="dxa"/>
            <w:vAlign w:val="center"/>
          </w:tcPr>
          <w:p w14:paraId="1E78B7C9" w14:textId="77777777"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810" w:type="dxa"/>
            <w:vAlign w:val="center"/>
          </w:tcPr>
          <w:p w14:paraId="182F6254" w14:textId="77777777" w:rsidR="00056178" w:rsidRDefault="00056178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056178" w:rsidRPr="00256F0E" w14:paraId="712D6CD5" w14:textId="77777777" w:rsidTr="00967F1D">
        <w:trPr>
          <w:trHeight w:val="939"/>
        </w:trPr>
        <w:tc>
          <w:tcPr>
            <w:tcW w:w="2990" w:type="dxa"/>
            <w:vAlign w:val="center"/>
          </w:tcPr>
          <w:p w14:paraId="4C672631" w14:textId="77777777"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810" w:type="dxa"/>
            <w:vAlign w:val="center"/>
          </w:tcPr>
          <w:p w14:paraId="2C310F87" w14:textId="75CB212B" w:rsidR="00056178" w:rsidRDefault="000F07D1" w:rsidP="004C1FAE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20</w:t>
            </w:r>
            <w:r w:rsidR="00807322"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="008B3344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967F1D"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8B3344">
              <w:rPr>
                <w:rFonts w:ascii="宋体" w:hAnsi="宋体" w:hint="eastAsia"/>
                <w:bCs/>
                <w:iCs/>
                <w:color w:val="000000"/>
                <w:sz w:val="24"/>
              </w:rPr>
              <w:t>7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76B50975" w14:textId="77777777" w:rsidR="00056178" w:rsidRDefault="00056178" w:rsidP="00AD5E48"/>
    <w:sectPr w:rsidR="00056178" w:rsidSect="00E16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6CD5" w14:textId="77777777" w:rsidR="00353542" w:rsidRDefault="00353542" w:rsidP="00DF633A">
      <w:r>
        <w:separator/>
      </w:r>
    </w:p>
  </w:endnote>
  <w:endnote w:type="continuationSeparator" w:id="0">
    <w:p w14:paraId="473AD872" w14:textId="77777777" w:rsidR="00353542" w:rsidRDefault="00353542" w:rsidP="00DF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845A" w14:textId="77777777" w:rsidR="00353542" w:rsidRDefault="00353542" w:rsidP="00DF633A">
      <w:r>
        <w:separator/>
      </w:r>
    </w:p>
  </w:footnote>
  <w:footnote w:type="continuationSeparator" w:id="0">
    <w:p w14:paraId="295227FE" w14:textId="77777777" w:rsidR="00353542" w:rsidRDefault="00353542" w:rsidP="00DF6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11F"/>
    <w:multiLevelType w:val="hybridMultilevel"/>
    <w:tmpl w:val="B8644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E91C9C"/>
    <w:multiLevelType w:val="multilevel"/>
    <w:tmpl w:val="726CFBCA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682C0E"/>
    <w:multiLevelType w:val="hybridMultilevel"/>
    <w:tmpl w:val="30742AB4"/>
    <w:lvl w:ilvl="0" w:tplc="6A9420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207D6"/>
    <w:multiLevelType w:val="hybridMultilevel"/>
    <w:tmpl w:val="AC9C7E92"/>
    <w:lvl w:ilvl="0" w:tplc="0409000F">
      <w:start w:val="1"/>
      <w:numFmt w:val="decimal"/>
      <w:lvlText w:val="%1."/>
      <w:lvlJc w:val="left"/>
      <w:pPr>
        <w:ind w:left="779" w:hanging="420"/>
      </w:p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4" w15:restartNumberingAfterBreak="0">
    <w:nsid w:val="102C12E3"/>
    <w:multiLevelType w:val="multilevel"/>
    <w:tmpl w:val="F474B6F0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42479E"/>
    <w:multiLevelType w:val="hybridMultilevel"/>
    <w:tmpl w:val="C5E8DAD4"/>
    <w:lvl w:ilvl="0" w:tplc="447A7B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922DFE"/>
    <w:multiLevelType w:val="hybridMultilevel"/>
    <w:tmpl w:val="4EF480BC"/>
    <w:lvl w:ilvl="0" w:tplc="4C281E06">
      <w:start w:val="1"/>
      <w:numFmt w:val="decimal"/>
      <w:lvlText w:val="%1、"/>
      <w:lvlJc w:val="left"/>
      <w:pPr>
        <w:ind w:left="621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7" w15:restartNumberingAfterBreak="0">
    <w:nsid w:val="1B83342E"/>
    <w:multiLevelType w:val="hybridMultilevel"/>
    <w:tmpl w:val="23A4A726"/>
    <w:lvl w:ilvl="0" w:tplc="F98C2C1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1F746AE"/>
    <w:multiLevelType w:val="hybridMultilevel"/>
    <w:tmpl w:val="D13EF3B2"/>
    <w:lvl w:ilvl="0" w:tplc="F98C2C1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8C7CD422">
      <w:start w:val="1"/>
      <w:numFmt w:val="lowerLetter"/>
      <w:lvlText w:val="%2)"/>
      <w:lvlJc w:val="left"/>
      <w:pPr>
        <w:ind w:left="840" w:hanging="420"/>
      </w:pPr>
      <w:rPr>
        <w:rFonts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5032468"/>
    <w:multiLevelType w:val="hybridMultilevel"/>
    <w:tmpl w:val="C10ECCB2"/>
    <w:lvl w:ilvl="0" w:tplc="1F045C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AFB0C0F"/>
    <w:multiLevelType w:val="hybridMultilevel"/>
    <w:tmpl w:val="7E74AA82"/>
    <w:lvl w:ilvl="0" w:tplc="186AE3DE">
      <w:start w:val="1"/>
      <w:numFmt w:val="decimal"/>
      <w:lvlText w:val="%1、"/>
      <w:lvlJc w:val="left"/>
      <w:pPr>
        <w:ind w:left="621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1" w15:restartNumberingAfterBreak="0">
    <w:nsid w:val="3F211B85"/>
    <w:multiLevelType w:val="hybridMultilevel"/>
    <w:tmpl w:val="D13EF3B2"/>
    <w:lvl w:ilvl="0" w:tplc="F98C2C1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8C7CD422">
      <w:start w:val="1"/>
      <w:numFmt w:val="lowerLetter"/>
      <w:lvlText w:val="%2)"/>
      <w:lvlJc w:val="left"/>
      <w:pPr>
        <w:ind w:left="840" w:hanging="420"/>
      </w:pPr>
      <w:rPr>
        <w:rFonts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AB53A3F"/>
    <w:multiLevelType w:val="hybridMultilevel"/>
    <w:tmpl w:val="D13EF3B2"/>
    <w:lvl w:ilvl="0" w:tplc="F98C2C1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8C7CD422">
      <w:start w:val="1"/>
      <w:numFmt w:val="lowerLetter"/>
      <w:lvlText w:val="%2)"/>
      <w:lvlJc w:val="left"/>
      <w:pPr>
        <w:ind w:left="840" w:hanging="420"/>
      </w:pPr>
      <w:rPr>
        <w:rFonts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C2A3969"/>
    <w:multiLevelType w:val="hybridMultilevel"/>
    <w:tmpl w:val="D13EF3B2"/>
    <w:lvl w:ilvl="0" w:tplc="F98C2C1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8C7CD422">
      <w:start w:val="1"/>
      <w:numFmt w:val="lowerLetter"/>
      <w:lvlText w:val="%2)"/>
      <w:lvlJc w:val="left"/>
      <w:pPr>
        <w:ind w:left="840" w:hanging="420"/>
      </w:pPr>
      <w:rPr>
        <w:rFonts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F246F81"/>
    <w:multiLevelType w:val="hybridMultilevel"/>
    <w:tmpl w:val="4FDE669C"/>
    <w:lvl w:ilvl="0" w:tplc="0874C3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60076D9"/>
    <w:multiLevelType w:val="hybridMultilevel"/>
    <w:tmpl w:val="7D0E1B5E"/>
    <w:lvl w:ilvl="0" w:tplc="C05C3F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6A832F5"/>
    <w:multiLevelType w:val="hybridMultilevel"/>
    <w:tmpl w:val="A3EE7F40"/>
    <w:lvl w:ilvl="0" w:tplc="84EA66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0A4316B"/>
    <w:multiLevelType w:val="hybridMultilevel"/>
    <w:tmpl w:val="F6EC4ADE"/>
    <w:lvl w:ilvl="0" w:tplc="6A0234E8">
      <w:start w:val="1"/>
      <w:numFmt w:val="decimal"/>
      <w:lvlText w:val="%1、"/>
      <w:lvlJc w:val="left"/>
      <w:pPr>
        <w:ind w:left="862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8" w15:restartNumberingAfterBreak="0">
    <w:nsid w:val="69DB42DB"/>
    <w:multiLevelType w:val="hybridMultilevel"/>
    <w:tmpl w:val="C88094C6"/>
    <w:lvl w:ilvl="0" w:tplc="63F057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14F40F2"/>
    <w:multiLevelType w:val="multilevel"/>
    <w:tmpl w:val="E9C253B6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58F3597"/>
    <w:multiLevelType w:val="hybridMultilevel"/>
    <w:tmpl w:val="9E52525C"/>
    <w:lvl w:ilvl="0" w:tplc="746CCD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7044562">
    <w:abstractNumId w:val="11"/>
  </w:num>
  <w:num w:numId="2" w16cid:durableId="221991416">
    <w:abstractNumId w:val="7"/>
  </w:num>
  <w:num w:numId="3" w16cid:durableId="1615596683">
    <w:abstractNumId w:val="0"/>
  </w:num>
  <w:num w:numId="4" w16cid:durableId="1942759724">
    <w:abstractNumId w:val="3"/>
  </w:num>
  <w:num w:numId="5" w16cid:durableId="1566524517">
    <w:abstractNumId w:val="13"/>
  </w:num>
  <w:num w:numId="6" w16cid:durableId="205417197">
    <w:abstractNumId w:val="8"/>
  </w:num>
  <w:num w:numId="7" w16cid:durableId="893277267">
    <w:abstractNumId w:val="12"/>
  </w:num>
  <w:num w:numId="8" w16cid:durableId="2143960416">
    <w:abstractNumId w:val="4"/>
  </w:num>
  <w:num w:numId="9" w16cid:durableId="1434087908">
    <w:abstractNumId w:val="1"/>
  </w:num>
  <w:num w:numId="10" w16cid:durableId="2133862522">
    <w:abstractNumId w:val="5"/>
  </w:num>
  <w:num w:numId="11" w16cid:durableId="880897965">
    <w:abstractNumId w:val="19"/>
  </w:num>
  <w:num w:numId="12" w16cid:durableId="708452939">
    <w:abstractNumId w:val="17"/>
  </w:num>
  <w:num w:numId="13" w16cid:durableId="1753770333">
    <w:abstractNumId w:val="16"/>
  </w:num>
  <w:num w:numId="14" w16cid:durableId="367529643">
    <w:abstractNumId w:val="18"/>
  </w:num>
  <w:num w:numId="15" w16cid:durableId="591278106">
    <w:abstractNumId w:val="15"/>
  </w:num>
  <w:num w:numId="16" w16cid:durableId="336232379">
    <w:abstractNumId w:val="14"/>
  </w:num>
  <w:num w:numId="17" w16cid:durableId="475923306">
    <w:abstractNumId w:val="10"/>
  </w:num>
  <w:num w:numId="18" w16cid:durableId="494607354">
    <w:abstractNumId w:val="2"/>
  </w:num>
  <w:num w:numId="19" w16cid:durableId="411701461">
    <w:abstractNumId w:val="6"/>
  </w:num>
  <w:num w:numId="20" w16cid:durableId="609892950">
    <w:abstractNumId w:val="9"/>
  </w:num>
  <w:num w:numId="21" w16cid:durableId="21347885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3A"/>
    <w:rsid w:val="000010BE"/>
    <w:rsid w:val="00003315"/>
    <w:rsid w:val="00011E9C"/>
    <w:rsid w:val="000131DA"/>
    <w:rsid w:val="0001624D"/>
    <w:rsid w:val="00016465"/>
    <w:rsid w:val="0001647C"/>
    <w:rsid w:val="00020680"/>
    <w:rsid w:val="00020D88"/>
    <w:rsid w:val="00021040"/>
    <w:rsid w:val="00021A33"/>
    <w:rsid w:val="00031D56"/>
    <w:rsid w:val="0003345C"/>
    <w:rsid w:val="00036222"/>
    <w:rsid w:val="00036693"/>
    <w:rsid w:val="000371D5"/>
    <w:rsid w:val="00037782"/>
    <w:rsid w:val="000401FE"/>
    <w:rsid w:val="00040F05"/>
    <w:rsid w:val="00041822"/>
    <w:rsid w:val="00042775"/>
    <w:rsid w:val="00043C17"/>
    <w:rsid w:val="000460F7"/>
    <w:rsid w:val="00050A75"/>
    <w:rsid w:val="00052EC1"/>
    <w:rsid w:val="000544BC"/>
    <w:rsid w:val="00056178"/>
    <w:rsid w:val="00057E0E"/>
    <w:rsid w:val="00062491"/>
    <w:rsid w:val="000625C2"/>
    <w:rsid w:val="0006675D"/>
    <w:rsid w:val="00066D3E"/>
    <w:rsid w:val="000670CF"/>
    <w:rsid w:val="000704F1"/>
    <w:rsid w:val="00071388"/>
    <w:rsid w:val="00073885"/>
    <w:rsid w:val="000743EE"/>
    <w:rsid w:val="00074D95"/>
    <w:rsid w:val="00075B49"/>
    <w:rsid w:val="00075D9E"/>
    <w:rsid w:val="000807CC"/>
    <w:rsid w:val="00080FEF"/>
    <w:rsid w:val="00083631"/>
    <w:rsid w:val="00084444"/>
    <w:rsid w:val="0009318A"/>
    <w:rsid w:val="00093FF4"/>
    <w:rsid w:val="00094972"/>
    <w:rsid w:val="00097F07"/>
    <w:rsid w:val="000A01D3"/>
    <w:rsid w:val="000A0BFE"/>
    <w:rsid w:val="000A230D"/>
    <w:rsid w:val="000A7A35"/>
    <w:rsid w:val="000B1FD2"/>
    <w:rsid w:val="000B37A5"/>
    <w:rsid w:val="000B4EC3"/>
    <w:rsid w:val="000B5EC9"/>
    <w:rsid w:val="000C08D0"/>
    <w:rsid w:val="000C226B"/>
    <w:rsid w:val="000C25A7"/>
    <w:rsid w:val="000C52F8"/>
    <w:rsid w:val="000D60EA"/>
    <w:rsid w:val="000E04A0"/>
    <w:rsid w:val="000E25AE"/>
    <w:rsid w:val="000E4B65"/>
    <w:rsid w:val="000E5373"/>
    <w:rsid w:val="000E540E"/>
    <w:rsid w:val="000E55F5"/>
    <w:rsid w:val="000E6F0E"/>
    <w:rsid w:val="000F0052"/>
    <w:rsid w:val="000F0777"/>
    <w:rsid w:val="000F07D1"/>
    <w:rsid w:val="000F2610"/>
    <w:rsid w:val="000F2966"/>
    <w:rsid w:val="000F5EAD"/>
    <w:rsid w:val="000F6552"/>
    <w:rsid w:val="000F70D8"/>
    <w:rsid w:val="00100186"/>
    <w:rsid w:val="001027FE"/>
    <w:rsid w:val="00103893"/>
    <w:rsid w:val="00103B6D"/>
    <w:rsid w:val="00105460"/>
    <w:rsid w:val="00105D28"/>
    <w:rsid w:val="0010694F"/>
    <w:rsid w:val="00106AF6"/>
    <w:rsid w:val="00107BF6"/>
    <w:rsid w:val="0011064E"/>
    <w:rsid w:val="001114F4"/>
    <w:rsid w:val="001137BE"/>
    <w:rsid w:val="00113C0F"/>
    <w:rsid w:val="001149F7"/>
    <w:rsid w:val="001203D5"/>
    <w:rsid w:val="001212FF"/>
    <w:rsid w:val="0012208C"/>
    <w:rsid w:val="001220AF"/>
    <w:rsid w:val="0012399A"/>
    <w:rsid w:val="00127E9F"/>
    <w:rsid w:val="001301ED"/>
    <w:rsid w:val="001303E6"/>
    <w:rsid w:val="001326C8"/>
    <w:rsid w:val="001354C7"/>
    <w:rsid w:val="00135CED"/>
    <w:rsid w:val="00137630"/>
    <w:rsid w:val="00137904"/>
    <w:rsid w:val="00140221"/>
    <w:rsid w:val="001409DB"/>
    <w:rsid w:val="00140D94"/>
    <w:rsid w:val="00141DF0"/>
    <w:rsid w:val="00141F1C"/>
    <w:rsid w:val="001427F7"/>
    <w:rsid w:val="00143BF9"/>
    <w:rsid w:val="00146AA8"/>
    <w:rsid w:val="00154367"/>
    <w:rsid w:val="00154C1E"/>
    <w:rsid w:val="00155A3B"/>
    <w:rsid w:val="00155B97"/>
    <w:rsid w:val="00155C83"/>
    <w:rsid w:val="00156941"/>
    <w:rsid w:val="0015776F"/>
    <w:rsid w:val="00162B6D"/>
    <w:rsid w:val="00163C84"/>
    <w:rsid w:val="00163E0F"/>
    <w:rsid w:val="00166CF0"/>
    <w:rsid w:val="0016767D"/>
    <w:rsid w:val="00167D75"/>
    <w:rsid w:val="00170138"/>
    <w:rsid w:val="0017088E"/>
    <w:rsid w:val="00170A64"/>
    <w:rsid w:val="00171F15"/>
    <w:rsid w:val="00172216"/>
    <w:rsid w:val="00172F04"/>
    <w:rsid w:val="0017301E"/>
    <w:rsid w:val="00175888"/>
    <w:rsid w:val="00175D62"/>
    <w:rsid w:val="0017674A"/>
    <w:rsid w:val="001801B1"/>
    <w:rsid w:val="00180A57"/>
    <w:rsid w:val="00182006"/>
    <w:rsid w:val="00184F1E"/>
    <w:rsid w:val="001850C6"/>
    <w:rsid w:val="0019035A"/>
    <w:rsid w:val="00192C08"/>
    <w:rsid w:val="00192ECB"/>
    <w:rsid w:val="00194920"/>
    <w:rsid w:val="00194DDA"/>
    <w:rsid w:val="00195632"/>
    <w:rsid w:val="001964C5"/>
    <w:rsid w:val="00196B1F"/>
    <w:rsid w:val="00197C86"/>
    <w:rsid w:val="001A762C"/>
    <w:rsid w:val="001B2E60"/>
    <w:rsid w:val="001B3C1B"/>
    <w:rsid w:val="001B4612"/>
    <w:rsid w:val="001B4838"/>
    <w:rsid w:val="001B507A"/>
    <w:rsid w:val="001B7A54"/>
    <w:rsid w:val="001C005D"/>
    <w:rsid w:val="001C16B1"/>
    <w:rsid w:val="001C303B"/>
    <w:rsid w:val="001C60EE"/>
    <w:rsid w:val="001C6455"/>
    <w:rsid w:val="001C6709"/>
    <w:rsid w:val="001C7A4A"/>
    <w:rsid w:val="001D016F"/>
    <w:rsid w:val="001D0574"/>
    <w:rsid w:val="001D18E0"/>
    <w:rsid w:val="001D1E9A"/>
    <w:rsid w:val="001D405C"/>
    <w:rsid w:val="001D4871"/>
    <w:rsid w:val="001D4D55"/>
    <w:rsid w:val="001D76ED"/>
    <w:rsid w:val="001E21B2"/>
    <w:rsid w:val="001E25BF"/>
    <w:rsid w:val="001E323E"/>
    <w:rsid w:val="001E4962"/>
    <w:rsid w:val="001E5143"/>
    <w:rsid w:val="001E5E64"/>
    <w:rsid w:val="001E67D1"/>
    <w:rsid w:val="001E68C2"/>
    <w:rsid w:val="001E7EBC"/>
    <w:rsid w:val="001F23D1"/>
    <w:rsid w:val="001F49B1"/>
    <w:rsid w:val="00202D97"/>
    <w:rsid w:val="00205677"/>
    <w:rsid w:val="0020668F"/>
    <w:rsid w:val="0020749E"/>
    <w:rsid w:val="00210D1F"/>
    <w:rsid w:val="00215F42"/>
    <w:rsid w:val="00217837"/>
    <w:rsid w:val="00217A67"/>
    <w:rsid w:val="002236B6"/>
    <w:rsid w:val="002259FF"/>
    <w:rsid w:val="002267BC"/>
    <w:rsid w:val="002273FA"/>
    <w:rsid w:val="0022761E"/>
    <w:rsid w:val="002308AC"/>
    <w:rsid w:val="00230960"/>
    <w:rsid w:val="00232A40"/>
    <w:rsid w:val="00234699"/>
    <w:rsid w:val="00235BCE"/>
    <w:rsid w:val="00235C58"/>
    <w:rsid w:val="00235CC5"/>
    <w:rsid w:val="00236226"/>
    <w:rsid w:val="00240B15"/>
    <w:rsid w:val="0024191E"/>
    <w:rsid w:val="00242FDA"/>
    <w:rsid w:val="00245C59"/>
    <w:rsid w:val="00246F3F"/>
    <w:rsid w:val="002477F9"/>
    <w:rsid w:val="00247BD0"/>
    <w:rsid w:val="00252590"/>
    <w:rsid w:val="00252905"/>
    <w:rsid w:val="00252FC7"/>
    <w:rsid w:val="002538D2"/>
    <w:rsid w:val="00256F0E"/>
    <w:rsid w:val="00260ABA"/>
    <w:rsid w:val="00260DDD"/>
    <w:rsid w:val="002626B6"/>
    <w:rsid w:val="0026665A"/>
    <w:rsid w:val="00267926"/>
    <w:rsid w:val="00270D28"/>
    <w:rsid w:val="0027283C"/>
    <w:rsid w:val="00272972"/>
    <w:rsid w:val="0027656B"/>
    <w:rsid w:val="00276E87"/>
    <w:rsid w:val="00284211"/>
    <w:rsid w:val="00286955"/>
    <w:rsid w:val="00292F3D"/>
    <w:rsid w:val="00294A63"/>
    <w:rsid w:val="00294B1A"/>
    <w:rsid w:val="00294C3A"/>
    <w:rsid w:val="002960E7"/>
    <w:rsid w:val="00296D4B"/>
    <w:rsid w:val="0029743E"/>
    <w:rsid w:val="002B1023"/>
    <w:rsid w:val="002B1D96"/>
    <w:rsid w:val="002B2779"/>
    <w:rsid w:val="002B4614"/>
    <w:rsid w:val="002B4E53"/>
    <w:rsid w:val="002B630D"/>
    <w:rsid w:val="002C4938"/>
    <w:rsid w:val="002C4EE1"/>
    <w:rsid w:val="002D014C"/>
    <w:rsid w:val="002D3547"/>
    <w:rsid w:val="002D3AC4"/>
    <w:rsid w:val="002D3C9B"/>
    <w:rsid w:val="002D58A7"/>
    <w:rsid w:val="002D6214"/>
    <w:rsid w:val="002D7DF6"/>
    <w:rsid w:val="002E0C43"/>
    <w:rsid w:val="002E5106"/>
    <w:rsid w:val="002E6DC5"/>
    <w:rsid w:val="002F2C5F"/>
    <w:rsid w:val="002F3407"/>
    <w:rsid w:val="002F55BD"/>
    <w:rsid w:val="00304734"/>
    <w:rsid w:val="0030783A"/>
    <w:rsid w:val="003106C1"/>
    <w:rsid w:val="003154E9"/>
    <w:rsid w:val="0031618B"/>
    <w:rsid w:val="00320366"/>
    <w:rsid w:val="00320FB2"/>
    <w:rsid w:val="003309D3"/>
    <w:rsid w:val="00336FAE"/>
    <w:rsid w:val="003370B4"/>
    <w:rsid w:val="003376C6"/>
    <w:rsid w:val="0034079C"/>
    <w:rsid w:val="00343537"/>
    <w:rsid w:val="00347127"/>
    <w:rsid w:val="00352B6D"/>
    <w:rsid w:val="00353542"/>
    <w:rsid w:val="003572C3"/>
    <w:rsid w:val="00357B7D"/>
    <w:rsid w:val="00360B56"/>
    <w:rsid w:val="00362A7F"/>
    <w:rsid w:val="003644F8"/>
    <w:rsid w:val="00364D8F"/>
    <w:rsid w:val="00364DFA"/>
    <w:rsid w:val="00364FC8"/>
    <w:rsid w:val="003659AF"/>
    <w:rsid w:val="0036738B"/>
    <w:rsid w:val="00371F49"/>
    <w:rsid w:val="003723EA"/>
    <w:rsid w:val="00372CD6"/>
    <w:rsid w:val="00376E8F"/>
    <w:rsid w:val="00377169"/>
    <w:rsid w:val="00377707"/>
    <w:rsid w:val="003816A1"/>
    <w:rsid w:val="003850AF"/>
    <w:rsid w:val="00386443"/>
    <w:rsid w:val="00391A00"/>
    <w:rsid w:val="00391BEB"/>
    <w:rsid w:val="003948B1"/>
    <w:rsid w:val="00397575"/>
    <w:rsid w:val="003A046B"/>
    <w:rsid w:val="003A07BF"/>
    <w:rsid w:val="003A2D44"/>
    <w:rsid w:val="003A578F"/>
    <w:rsid w:val="003A7BCA"/>
    <w:rsid w:val="003B32A0"/>
    <w:rsid w:val="003B4BF7"/>
    <w:rsid w:val="003B5DE0"/>
    <w:rsid w:val="003C0C43"/>
    <w:rsid w:val="003C2804"/>
    <w:rsid w:val="003C6F5F"/>
    <w:rsid w:val="003C71A4"/>
    <w:rsid w:val="003C71C7"/>
    <w:rsid w:val="003C7409"/>
    <w:rsid w:val="003D017D"/>
    <w:rsid w:val="003D0CCC"/>
    <w:rsid w:val="003D2C85"/>
    <w:rsid w:val="003D3C38"/>
    <w:rsid w:val="003D5245"/>
    <w:rsid w:val="003D7B0F"/>
    <w:rsid w:val="003E1988"/>
    <w:rsid w:val="003E30CC"/>
    <w:rsid w:val="003E38F5"/>
    <w:rsid w:val="003E6021"/>
    <w:rsid w:val="003E744D"/>
    <w:rsid w:val="003E78C9"/>
    <w:rsid w:val="003F0ADA"/>
    <w:rsid w:val="003F318B"/>
    <w:rsid w:val="003F64F1"/>
    <w:rsid w:val="0040083A"/>
    <w:rsid w:val="0040264C"/>
    <w:rsid w:val="00402964"/>
    <w:rsid w:val="00403967"/>
    <w:rsid w:val="00403D1A"/>
    <w:rsid w:val="0040580A"/>
    <w:rsid w:val="00406028"/>
    <w:rsid w:val="004064F7"/>
    <w:rsid w:val="00410649"/>
    <w:rsid w:val="004141AA"/>
    <w:rsid w:val="004154EC"/>
    <w:rsid w:val="00415D78"/>
    <w:rsid w:val="00417AE6"/>
    <w:rsid w:val="004226FD"/>
    <w:rsid w:val="00423C6C"/>
    <w:rsid w:val="00424A8C"/>
    <w:rsid w:val="00425031"/>
    <w:rsid w:val="00426C0B"/>
    <w:rsid w:val="004270E6"/>
    <w:rsid w:val="00431C77"/>
    <w:rsid w:val="00432F5A"/>
    <w:rsid w:val="004336E6"/>
    <w:rsid w:val="00433E4A"/>
    <w:rsid w:val="00435303"/>
    <w:rsid w:val="00436182"/>
    <w:rsid w:val="00436567"/>
    <w:rsid w:val="004370B5"/>
    <w:rsid w:val="00440198"/>
    <w:rsid w:val="004427D9"/>
    <w:rsid w:val="00443CC8"/>
    <w:rsid w:val="00446920"/>
    <w:rsid w:val="00454D3D"/>
    <w:rsid w:val="00456627"/>
    <w:rsid w:val="00460A90"/>
    <w:rsid w:val="0046147F"/>
    <w:rsid w:val="00461E9A"/>
    <w:rsid w:val="0046237B"/>
    <w:rsid w:val="00462E0D"/>
    <w:rsid w:val="004636C8"/>
    <w:rsid w:val="004654CA"/>
    <w:rsid w:val="00465515"/>
    <w:rsid w:val="00467CF6"/>
    <w:rsid w:val="00471549"/>
    <w:rsid w:val="004722A3"/>
    <w:rsid w:val="00473F73"/>
    <w:rsid w:val="00475BB0"/>
    <w:rsid w:val="00480F6B"/>
    <w:rsid w:val="004810B3"/>
    <w:rsid w:val="00481792"/>
    <w:rsid w:val="00482C48"/>
    <w:rsid w:val="00485927"/>
    <w:rsid w:val="00486254"/>
    <w:rsid w:val="004867AF"/>
    <w:rsid w:val="0049550A"/>
    <w:rsid w:val="00495842"/>
    <w:rsid w:val="00496DAA"/>
    <w:rsid w:val="004A02BC"/>
    <w:rsid w:val="004A0564"/>
    <w:rsid w:val="004A0A6C"/>
    <w:rsid w:val="004A1B5B"/>
    <w:rsid w:val="004A30B0"/>
    <w:rsid w:val="004B2880"/>
    <w:rsid w:val="004C08FE"/>
    <w:rsid w:val="004C0B57"/>
    <w:rsid w:val="004C0DA3"/>
    <w:rsid w:val="004C1FAE"/>
    <w:rsid w:val="004C239C"/>
    <w:rsid w:val="004C2B95"/>
    <w:rsid w:val="004C43A6"/>
    <w:rsid w:val="004C4E76"/>
    <w:rsid w:val="004D2FC5"/>
    <w:rsid w:val="004D396A"/>
    <w:rsid w:val="004D3CB9"/>
    <w:rsid w:val="004D447C"/>
    <w:rsid w:val="004D51B2"/>
    <w:rsid w:val="004D74E5"/>
    <w:rsid w:val="004D7EB6"/>
    <w:rsid w:val="004E06EF"/>
    <w:rsid w:val="004E26E0"/>
    <w:rsid w:val="004E370E"/>
    <w:rsid w:val="004E683E"/>
    <w:rsid w:val="004F1700"/>
    <w:rsid w:val="004F1BE3"/>
    <w:rsid w:val="004F4083"/>
    <w:rsid w:val="004F4B95"/>
    <w:rsid w:val="004F62D9"/>
    <w:rsid w:val="004F6852"/>
    <w:rsid w:val="004F7BE5"/>
    <w:rsid w:val="004F7DBE"/>
    <w:rsid w:val="0050014E"/>
    <w:rsid w:val="005022D5"/>
    <w:rsid w:val="0050405C"/>
    <w:rsid w:val="005077C5"/>
    <w:rsid w:val="005121E4"/>
    <w:rsid w:val="00515BB0"/>
    <w:rsid w:val="0051752D"/>
    <w:rsid w:val="00520FC1"/>
    <w:rsid w:val="00521B6E"/>
    <w:rsid w:val="005240A6"/>
    <w:rsid w:val="00524797"/>
    <w:rsid w:val="0052593C"/>
    <w:rsid w:val="005276EC"/>
    <w:rsid w:val="00535229"/>
    <w:rsid w:val="0053730E"/>
    <w:rsid w:val="005377F6"/>
    <w:rsid w:val="00540FA1"/>
    <w:rsid w:val="005417E8"/>
    <w:rsid w:val="00542BB1"/>
    <w:rsid w:val="005434A3"/>
    <w:rsid w:val="00543F3E"/>
    <w:rsid w:val="00544711"/>
    <w:rsid w:val="00551C50"/>
    <w:rsid w:val="005520B6"/>
    <w:rsid w:val="00552895"/>
    <w:rsid w:val="00552B7B"/>
    <w:rsid w:val="005538D8"/>
    <w:rsid w:val="00553DF9"/>
    <w:rsid w:val="005542D6"/>
    <w:rsid w:val="00554E1A"/>
    <w:rsid w:val="00555B06"/>
    <w:rsid w:val="00556FAE"/>
    <w:rsid w:val="0055741E"/>
    <w:rsid w:val="00564063"/>
    <w:rsid w:val="0056681A"/>
    <w:rsid w:val="00567ABB"/>
    <w:rsid w:val="00570965"/>
    <w:rsid w:val="00572FDE"/>
    <w:rsid w:val="0057384F"/>
    <w:rsid w:val="00574488"/>
    <w:rsid w:val="00577154"/>
    <w:rsid w:val="00581DB5"/>
    <w:rsid w:val="00582D3F"/>
    <w:rsid w:val="00584683"/>
    <w:rsid w:val="00587BEB"/>
    <w:rsid w:val="00590279"/>
    <w:rsid w:val="005920E1"/>
    <w:rsid w:val="005955AE"/>
    <w:rsid w:val="00595F3C"/>
    <w:rsid w:val="00596165"/>
    <w:rsid w:val="00597290"/>
    <w:rsid w:val="005A1521"/>
    <w:rsid w:val="005A5CB3"/>
    <w:rsid w:val="005A5E28"/>
    <w:rsid w:val="005B0040"/>
    <w:rsid w:val="005B2AD4"/>
    <w:rsid w:val="005B4AD8"/>
    <w:rsid w:val="005B6F09"/>
    <w:rsid w:val="005C0D7F"/>
    <w:rsid w:val="005C2F7E"/>
    <w:rsid w:val="005C4056"/>
    <w:rsid w:val="005C59DE"/>
    <w:rsid w:val="005D0A18"/>
    <w:rsid w:val="005D543B"/>
    <w:rsid w:val="005D7F10"/>
    <w:rsid w:val="005E3426"/>
    <w:rsid w:val="005E73F5"/>
    <w:rsid w:val="005F0E1B"/>
    <w:rsid w:val="005F263F"/>
    <w:rsid w:val="005F3A74"/>
    <w:rsid w:val="005F4125"/>
    <w:rsid w:val="005F52E9"/>
    <w:rsid w:val="005F5B96"/>
    <w:rsid w:val="005F75D7"/>
    <w:rsid w:val="00600844"/>
    <w:rsid w:val="00604694"/>
    <w:rsid w:val="00606D3C"/>
    <w:rsid w:val="00611927"/>
    <w:rsid w:val="0062060E"/>
    <w:rsid w:val="00623420"/>
    <w:rsid w:val="006279FA"/>
    <w:rsid w:val="00630ECE"/>
    <w:rsid w:val="00633132"/>
    <w:rsid w:val="0063550D"/>
    <w:rsid w:val="0063752B"/>
    <w:rsid w:val="00640B67"/>
    <w:rsid w:val="00641CEC"/>
    <w:rsid w:val="00642D58"/>
    <w:rsid w:val="00647309"/>
    <w:rsid w:val="00647929"/>
    <w:rsid w:val="00647C8C"/>
    <w:rsid w:val="00647DD1"/>
    <w:rsid w:val="00652386"/>
    <w:rsid w:val="00652877"/>
    <w:rsid w:val="00655301"/>
    <w:rsid w:val="006561E8"/>
    <w:rsid w:val="0065656B"/>
    <w:rsid w:val="00656F59"/>
    <w:rsid w:val="006576A1"/>
    <w:rsid w:val="00660A33"/>
    <w:rsid w:val="0066678F"/>
    <w:rsid w:val="0067004B"/>
    <w:rsid w:val="006711E5"/>
    <w:rsid w:val="006720F1"/>
    <w:rsid w:val="0067256C"/>
    <w:rsid w:val="00672950"/>
    <w:rsid w:val="00672CCF"/>
    <w:rsid w:val="00673A7D"/>
    <w:rsid w:val="006764DF"/>
    <w:rsid w:val="00676925"/>
    <w:rsid w:val="00676B27"/>
    <w:rsid w:val="00682D57"/>
    <w:rsid w:val="00684CDA"/>
    <w:rsid w:val="00690817"/>
    <w:rsid w:val="00692B65"/>
    <w:rsid w:val="006938A1"/>
    <w:rsid w:val="00695C45"/>
    <w:rsid w:val="006A378A"/>
    <w:rsid w:val="006A7B19"/>
    <w:rsid w:val="006B05A2"/>
    <w:rsid w:val="006B26F1"/>
    <w:rsid w:val="006B745F"/>
    <w:rsid w:val="006C0AFA"/>
    <w:rsid w:val="006C0B8D"/>
    <w:rsid w:val="006C1067"/>
    <w:rsid w:val="006C291F"/>
    <w:rsid w:val="006C329A"/>
    <w:rsid w:val="006C43C9"/>
    <w:rsid w:val="006C5F3F"/>
    <w:rsid w:val="006C67BC"/>
    <w:rsid w:val="006C6A1D"/>
    <w:rsid w:val="006D1519"/>
    <w:rsid w:val="006D5568"/>
    <w:rsid w:val="006E1834"/>
    <w:rsid w:val="006E24D1"/>
    <w:rsid w:val="006E3FDD"/>
    <w:rsid w:val="006E444A"/>
    <w:rsid w:val="006E77FE"/>
    <w:rsid w:val="006E7AE0"/>
    <w:rsid w:val="006F3089"/>
    <w:rsid w:val="006F3563"/>
    <w:rsid w:val="006F3A8D"/>
    <w:rsid w:val="006F4148"/>
    <w:rsid w:val="00703C97"/>
    <w:rsid w:val="00705194"/>
    <w:rsid w:val="00705E2D"/>
    <w:rsid w:val="00706C54"/>
    <w:rsid w:val="007115D1"/>
    <w:rsid w:val="0071328C"/>
    <w:rsid w:val="00713313"/>
    <w:rsid w:val="00713DAB"/>
    <w:rsid w:val="00716A28"/>
    <w:rsid w:val="007203B3"/>
    <w:rsid w:val="00721B6D"/>
    <w:rsid w:val="00724CCB"/>
    <w:rsid w:val="007257E5"/>
    <w:rsid w:val="00727511"/>
    <w:rsid w:val="00731B05"/>
    <w:rsid w:val="00734618"/>
    <w:rsid w:val="0073798E"/>
    <w:rsid w:val="007410D4"/>
    <w:rsid w:val="00741858"/>
    <w:rsid w:val="00744737"/>
    <w:rsid w:val="0074619B"/>
    <w:rsid w:val="00747904"/>
    <w:rsid w:val="00751389"/>
    <w:rsid w:val="00751682"/>
    <w:rsid w:val="007523B1"/>
    <w:rsid w:val="0075653D"/>
    <w:rsid w:val="00756A6E"/>
    <w:rsid w:val="00756FB8"/>
    <w:rsid w:val="00757FF2"/>
    <w:rsid w:val="007667BC"/>
    <w:rsid w:val="007669FC"/>
    <w:rsid w:val="00766A8B"/>
    <w:rsid w:val="0076790E"/>
    <w:rsid w:val="00767B72"/>
    <w:rsid w:val="00767EB1"/>
    <w:rsid w:val="00770B84"/>
    <w:rsid w:val="00770F37"/>
    <w:rsid w:val="0077215C"/>
    <w:rsid w:val="007737E6"/>
    <w:rsid w:val="00775587"/>
    <w:rsid w:val="00775900"/>
    <w:rsid w:val="007773A9"/>
    <w:rsid w:val="007804FF"/>
    <w:rsid w:val="00781DF8"/>
    <w:rsid w:val="00782137"/>
    <w:rsid w:val="00782449"/>
    <w:rsid w:val="007836EA"/>
    <w:rsid w:val="00785B77"/>
    <w:rsid w:val="00787BC7"/>
    <w:rsid w:val="00790057"/>
    <w:rsid w:val="007916D4"/>
    <w:rsid w:val="00791BE9"/>
    <w:rsid w:val="00794C5E"/>
    <w:rsid w:val="0079584D"/>
    <w:rsid w:val="007A080C"/>
    <w:rsid w:val="007A10F0"/>
    <w:rsid w:val="007A1B1D"/>
    <w:rsid w:val="007A25DC"/>
    <w:rsid w:val="007B0155"/>
    <w:rsid w:val="007B0DF9"/>
    <w:rsid w:val="007B38FB"/>
    <w:rsid w:val="007B3A64"/>
    <w:rsid w:val="007B4A50"/>
    <w:rsid w:val="007B4F78"/>
    <w:rsid w:val="007B6036"/>
    <w:rsid w:val="007B6298"/>
    <w:rsid w:val="007B6942"/>
    <w:rsid w:val="007B7352"/>
    <w:rsid w:val="007C487B"/>
    <w:rsid w:val="007C60A4"/>
    <w:rsid w:val="007D0485"/>
    <w:rsid w:val="007D136E"/>
    <w:rsid w:val="007D181A"/>
    <w:rsid w:val="007D3616"/>
    <w:rsid w:val="007D3E64"/>
    <w:rsid w:val="007D5324"/>
    <w:rsid w:val="007D75D9"/>
    <w:rsid w:val="007E1AED"/>
    <w:rsid w:val="007E2422"/>
    <w:rsid w:val="007E293C"/>
    <w:rsid w:val="007E2E33"/>
    <w:rsid w:val="007E53B3"/>
    <w:rsid w:val="007E62C5"/>
    <w:rsid w:val="007F2323"/>
    <w:rsid w:val="007F2F94"/>
    <w:rsid w:val="007F52A5"/>
    <w:rsid w:val="007F7223"/>
    <w:rsid w:val="007F7953"/>
    <w:rsid w:val="00800289"/>
    <w:rsid w:val="00801969"/>
    <w:rsid w:val="008037BF"/>
    <w:rsid w:val="0080475B"/>
    <w:rsid w:val="00807322"/>
    <w:rsid w:val="008106F1"/>
    <w:rsid w:val="00810ADD"/>
    <w:rsid w:val="00814D52"/>
    <w:rsid w:val="00827B62"/>
    <w:rsid w:val="00833D70"/>
    <w:rsid w:val="0083482B"/>
    <w:rsid w:val="00835969"/>
    <w:rsid w:val="00835D3B"/>
    <w:rsid w:val="0083624B"/>
    <w:rsid w:val="00836937"/>
    <w:rsid w:val="008416E2"/>
    <w:rsid w:val="00846C16"/>
    <w:rsid w:val="008505A1"/>
    <w:rsid w:val="00851DD6"/>
    <w:rsid w:val="008521A3"/>
    <w:rsid w:val="008538FB"/>
    <w:rsid w:val="0086009D"/>
    <w:rsid w:val="00862C75"/>
    <w:rsid w:val="0086308B"/>
    <w:rsid w:val="00863C45"/>
    <w:rsid w:val="008641E8"/>
    <w:rsid w:val="00864FAA"/>
    <w:rsid w:val="00867CF3"/>
    <w:rsid w:val="00870D5F"/>
    <w:rsid w:val="00871704"/>
    <w:rsid w:val="0087171F"/>
    <w:rsid w:val="00872281"/>
    <w:rsid w:val="008761FB"/>
    <w:rsid w:val="008824D2"/>
    <w:rsid w:val="00887D0D"/>
    <w:rsid w:val="0089066A"/>
    <w:rsid w:val="008914E0"/>
    <w:rsid w:val="008916F1"/>
    <w:rsid w:val="00892F34"/>
    <w:rsid w:val="00893A8C"/>
    <w:rsid w:val="008942F1"/>
    <w:rsid w:val="0089597A"/>
    <w:rsid w:val="00896586"/>
    <w:rsid w:val="00897B32"/>
    <w:rsid w:val="008A3408"/>
    <w:rsid w:val="008A3F9D"/>
    <w:rsid w:val="008A711B"/>
    <w:rsid w:val="008A77E5"/>
    <w:rsid w:val="008A7DE8"/>
    <w:rsid w:val="008B0AE5"/>
    <w:rsid w:val="008B0E56"/>
    <w:rsid w:val="008B146E"/>
    <w:rsid w:val="008B220C"/>
    <w:rsid w:val="008B3344"/>
    <w:rsid w:val="008B4938"/>
    <w:rsid w:val="008B5DEE"/>
    <w:rsid w:val="008B6C92"/>
    <w:rsid w:val="008D0822"/>
    <w:rsid w:val="008D2E02"/>
    <w:rsid w:val="008D43E4"/>
    <w:rsid w:val="008D517C"/>
    <w:rsid w:val="008D5EC8"/>
    <w:rsid w:val="008E0BCA"/>
    <w:rsid w:val="008E26C8"/>
    <w:rsid w:val="008E76C9"/>
    <w:rsid w:val="008E7C62"/>
    <w:rsid w:val="008F0935"/>
    <w:rsid w:val="008F2863"/>
    <w:rsid w:val="008F41F8"/>
    <w:rsid w:val="008F55B6"/>
    <w:rsid w:val="008F6D7A"/>
    <w:rsid w:val="008F767B"/>
    <w:rsid w:val="008F7DF8"/>
    <w:rsid w:val="00900545"/>
    <w:rsid w:val="00900C8D"/>
    <w:rsid w:val="009010CF"/>
    <w:rsid w:val="00901118"/>
    <w:rsid w:val="009011CE"/>
    <w:rsid w:val="00902949"/>
    <w:rsid w:val="00906855"/>
    <w:rsid w:val="00907715"/>
    <w:rsid w:val="0091050F"/>
    <w:rsid w:val="00917AC9"/>
    <w:rsid w:val="00920A47"/>
    <w:rsid w:val="009211AE"/>
    <w:rsid w:val="009213E5"/>
    <w:rsid w:val="00921949"/>
    <w:rsid w:val="00923EBA"/>
    <w:rsid w:val="00924722"/>
    <w:rsid w:val="00924E7D"/>
    <w:rsid w:val="009260C3"/>
    <w:rsid w:val="009262A4"/>
    <w:rsid w:val="00930291"/>
    <w:rsid w:val="00934096"/>
    <w:rsid w:val="009405E7"/>
    <w:rsid w:val="00942BB8"/>
    <w:rsid w:val="009446B5"/>
    <w:rsid w:val="009527D2"/>
    <w:rsid w:val="0095291B"/>
    <w:rsid w:val="00952FE8"/>
    <w:rsid w:val="00953340"/>
    <w:rsid w:val="009536CD"/>
    <w:rsid w:val="00956DA3"/>
    <w:rsid w:val="00961451"/>
    <w:rsid w:val="00961C4C"/>
    <w:rsid w:val="00962DC1"/>
    <w:rsid w:val="00963899"/>
    <w:rsid w:val="00964EB2"/>
    <w:rsid w:val="0096520A"/>
    <w:rsid w:val="00966858"/>
    <w:rsid w:val="00967C73"/>
    <w:rsid w:val="00967D7F"/>
    <w:rsid w:val="00967F1D"/>
    <w:rsid w:val="00967F32"/>
    <w:rsid w:val="00974B45"/>
    <w:rsid w:val="00980361"/>
    <w:rsid w:val="00980DF4"/>
    <w:rsid w:val="00981630"/>
    <w:rsid w:val="0098245E"/>
    <w:rsid w:val="00982461"/>
    <w:rsid w:val="00982E3B"/>
    <w:rsid w:val="009837C8"/>
    <w:rsid w:val="00984853"/>
    <w:rsid w:val="00985ED5"/>
    <w:rsid w:val="00986537"/>
    <w:rsid w:val="00987DD1"/>
    <w:rsid w:val="00990933"/>
    <w:rsid w:val="00991CB6"/>
    <w:rsid w:val="00991F5B"/>
    <w:rsid w:val="00992F76"/>
    <w:rsid w:val="00996AD7"/>
    <w:rsid w:val="009A0A93"/>
    <w:rsid w:val="009A2161"/>
    <w:rsid w:val="009A3B30"/>
    <w:rsid w:val="009A474B"/>
    <w:rsid w:val="009A5C02"/>
    <w:rsid w:val="009B1B58"/>
    <w:rsid w:val="009B2450"/>
    <w:rsid w:val="009B3165"/>
    <w:rsid w:val="009B4F59"/>
    <w:rsid w:val="009B53F5"/>
    <w:rsid w:val="009B6300"/>
    <w:rsid w:val="009C2604"/>
    <w:rsid w:val="009C6934"/>
    <w:rsid w:val="009D1FDE"/>
    <w:rsid w:val="009D3210"/>
    <w:rsid w:val="009D4D12"/>
    <w:rsid w:val="009D55FF"/>
    <w:rsid w:val="009D710E"/>
    <w:rsid w:val="009E0644"/>
    <w:rsid w:val="009E2BA6"/>
    <w:rsid w:val="009E7D2D"/>
    <w:rsid w:val="009E7EED"/>
    <w:rsid w:val="009E7F5D"/>
    <w:rsid w:val="009F216D"/>
    <w:rsid w:val="009F23DB"/>
    <w:rsid w:val="009F64CE"/>
    <w:rsid w:val="009F673B"/>
    <w:rsid w:val="009F77E9"/>
    <w:rsid w:val="00A001CF"/>
    <w:rsid w:val="00A0116D"/>
    <w:rsid w:val="00A01989"/>
    <w:rsid w:val="00A02AAC"/>
    <w:rsid w:val="00A06109"/>
    <w:rsid w:val="00A06D53"/>
    <w:rsid w:val="00A07CBD"/>
    <w:rsid w:val="00A10435"/>
    <w:rsid w:val="00A10896"/>
    <w:rsid w:val="00A10F0D"/>
    <w:rsid w:val="00A13874"/>
    <w:rsid w:val="00A14072"/>
    <w:rsid w:val="00A20786"/>
    <w:rsid w:val="00A257F5"/>
    <w:rsid w:val="00A25808"/>
    <w:rsid w:val="00A26F5C"/>
    <w:rsid w:val="00A2719D"/>
    <w:rsid w:val="00A30A2E"/>
    <w:rsid w:val="00A457E9"/>
    <w:rsid w:val="00A4599E"/>
    <w:rsid w:val="00A470B9"/>
    <w:rsid w:val="00A5040C"/>
    <w:rsid w:val="00A516C1"/>
    <w:rsid w:val="00A51EDE"/>
    <w:rsid w:val="00A52C0E"/>
    <w:rsid w:val="00A53876"/>
    <w:rsid w:val="00A54DAE"/>
    <w:rsid w:val="00A572DD"/>
    <w:rsid w:val="00A65275"/>
    <w:rsid w:val="00A65A76"/>
    <w:rsid w:val="00A66594"/>
    <w:rsid w:val="00A67050"/>
    <w:rsid w:val="00A75211"/>
    <w:rsid w:val="00A75EF3"/>
    <w:rsid w:val="00A763AD"/>
    <w:rsid w:val="00A77E53"/>
    <w:rsid w:val="00A82C56"/>
    <w:rsid w:val="00A82FAF"/>
    <w:rsid w:val="00A83796"/>
    <w:rsid w:val="00A84479"/>
    <w:rsid w:val="00A87A51"/>
    <w:rsid w:val="00A9034F"/>
    <w:rsid w:val="00A90F34"/>
    <w:rsid w:val="00A95B05"/>
    <w:rsid w:val="00A9627D"/>
    <w:rsid w:val="00A96A44"/>
    <w:rsid w:val="00A9731A"/>
    <w:rsid w:val="00A97814"/>
    <w:rsid w:val="00AA1036"/>
    <w:rsid w:val="00AA430C"/>
    <w:rsid w:val="00AA6B2C"/>
    <w:rsid w:val="00AA76B7"/>
    <w:rsid w:val="00AB1009"/>
    <w:rsid w:val="00AB6AEB"/>
    <w:rsid w:val="00AC1293"/>
    <w:rsid w:val="00AC24BF"/>
    <w:rsid w:val="00AC2ADB"/>
    <w:rsid w:val="00AC3B46"/>
    <w:rsid w:val="00AC4AE6"/>
    <w:rsid w:val="00AC6188"/>
    <w:rsid w:val="00AC6FA8"/>
    <w:rsid w:val="00AD0EAB"/>
    <w:rsid w:val="00AD13C1"/>
    <w:rsid w:val="00AD5E48"/>
    <w:rsid w:val="00AD6656"/>
    <w:rsid w:val="00AD6E8D"/>
    <w:rsid w:val="00AD7F65"/>
    <w:rsid w:val="00AE0164"/>
    <w:rsid w:val="00AE0B32"/>
    <w:rsid w:val="00AE12A2"/>
    <w:rsid w:val="00AE2109"/>
    <w:rsid w:val="00AE258C"/>
    <w:rsid w:val="00AE500D"/>
    <w:rsid w:val="00AE5340"/>
    <w:rsid w:val="00AE7326"/>
    <w:rsid w:val="00AF09DB"/>
    <w:rsid w:val="00AF0A9C"/>
    <w:rsid w:val="00AF28BB"/>
    <w:rsid w:val="00B03F0D"/>
    <w:rsid w:val="00B04BEC"/>
    <w:rsid w:val="00B123D8"/>
    <w:rsid w:val="00B141B5"/>
    <w:rsid w:val="00B211EB"/>
    <w:rsid w:val="00B21B2F"/>
    <w:rsid w:val="00B23C5F"/>
    <w:rsid w:val="00B31389"/>
    <w:rsid w:val="00B32EC7"/>
    <w:rsid w:val="00B33047"/>
    <w:rsid w:val="00B33BAB"/>
    <w:rsid w:val="00B33D21"/>
    <w:rsid w:val="00B34CAE"/>
    <w:rsid w:val="00B35D6A"/>
    <w:rsid w:val="00B35F5D"/>
    <w:rsid w:val="00B36A26"/>
    <w:rsid w:val="00B429C5"/>
    <w:rsid w:val="00B446B9"/>
    <w:rsid w:val="00B449E9"/>
    <w:rsid w:val="00B451AB"/>
    <w:rsid w:val="00B45E98"/>
    <w:rsid w:val="00B50136"/>
    <w:rsid w:val="00B515B9"/>
    <w:rsid w:val="00B51AFF"/>
    <w:rsid w:val="00B51F60"/>
    <w:rsid w:val="00B54EA6"/>
    <w:rsid w:val="00B57C36"/>
    <w:rsid w:val="00B6210F"/>
    <w:rsid w:val="00B626AC"/>
    <w:rsid w:val="00B62EB4"/>
    <w:rsid w:val="00B631C2"/>
    <w:rsid w:val="00B63239"/>
    <w:rsid w:val="00B643E4"/>
    <w:rsid w:val="00B65593"/>
    <w:rsid w:val="00B667D8"/>
    <w:rsid w:val="00B66DC1"/>
    <w:rsid w:val="00B702AB"/>
    <w:rsid w:val="00B7132C"/>
    <w:rsid w:val="00B71BCA"/>
    <w:rsid w:val="00B71DEF"/>
    <w:rsid w:val="00B726D8"/>
    <w:rsid w:val="00B74D3B"/>
    <w:rsid w:val="00B74EA0"/>
    <w:rsid w:val="00B80643"/>
    <w:rsid w:val="00B8152C"/>
    <w:rsid w:val="00B81B44"/>
    <w:rsid w:val="00B85349"/>
    <w:rsid w:val="00B85830"/>
    <w:rsid w:val="00B85F1C"/>
    <w:rsid w:val="00B96A69"/>
    <w:rsid w:val="00B97592"/>
    <w:rsid w:val="00B97843"/>
    <w:rsid w:val="00BA4D99"/>
    <w:rsid w:val="00BA705D"/>
    <w:rsid w:val="00BB003F"/>
    <w:rsid w:val="00BB020D"/>
    <w:rsid w:val="00BB1014"/>
    <w:rsid w:val="00BB2711"/>
    <w:rsid w:val="00BB5061"/>
    <w:rsid w:val="00BB5DE5"/>
    <w:rsid w:val="00BB6273"/>
    <w:rsid w:val="00BC0578"/>
    <w:rsid w:val="00BC0858"/>
    <w:rsid w:val="00BD02B0"/>
    <w:rsid w:val="00BD1327"/>
    <w:rsid w:val="00BD2861"/>
    <w:rsid w:val="00BD4EC3"/>
    <w:rsid w:val="00BD7204"/>
    <w:rsid w:val="00BD7919"/>
    <w:rsid w:val="00BE1987"/>
    <w:rsid w:val="00BE1E24"/>
    <w:rsid w:val="00BE4C99"/>
    <w:rsid w:val="00BE7384"/>
    <w:rsid w:val="00BE7CE7"/>
    <w:rsid w:val="00BF0636"/>
    <w:rsid w:val="00BF0FC6"/>
    <w:rsid w:val="00BF5A9C"/>
    <w:rsid w:val="00C00E1E"/>
    <w:rsid w:val="00C01715"/>
    <w:rsid w:val="00C0352B"/>
    <w:rsid w:val="00C045B4"/>
    <w:rsid w:val="00C0775C"/>
    <w:rsid w:val="00C102B9"/>
    <w:rsid w:val="00C11876"/>
    <w:rsid w:val="00C12805"/>
    <w:rsid w:val="00C14BE9"/>
    <w:rsid w:val="00C16981"/>
    <w:rsid w:val="00C1771F"/>
    <w:rsid w:val="00C2115D"/>
    <w:rsid w:val="00C2133E"/>
    <w:rsid w:val="00C24206"/>
    <w:rsid w:val="00C32131"/>
    <w:rsid w:val="00C32613"/>
    <w:rsid w:val="00C36619"/>
    <w:rsid w:val="00C37DFE"/>
    <w:rsid w:val="00C40F46"/>
    <w:rsid w:val="00C4352C"/>
    <w:rsid w:val="00C45397"/>
    <w:rsid w:val="00C45760"/>
    <w:rsid w:val="00C6496A"/>
    <w:rsid w:val="00C65008"/>
    <w:rsid w:val="00C67396"/>
    <w:rsid w:val="00C67AD2"/>
    <w:rsid w:val="00C701DC"/>
    <w:rsid w:val="00C76725"/>
    <w:rsid w:val="00C80318"/>
    <w:rsid w:val="00C810B0"/>
    <w:rsid w:val="00C816B0"/>
    <w:rsid w:val="00C83813"/>
    <w:rsid w:val="00C855E1"/>
    <w:rsid w:val="00C86D39"/>
    <w:rsid w:val="00C86E18"/>
    <w:rsid w:val="00C8755B"/>
    <w:rsid w:val="00C878C1"/>
    <w:rsid w:val="00C91E2C"/>
    <w:rsid w:val="00C94584"/>
    <w:rsid w:val="00C95402"/>
    <w:rsid w:val="00C95B2A"/>
    <w:rsid w:val="00C96124"/>
    <w:rsid w:val="00C96B20"/>
    <w:rsid w:val="00C9709C"/>
    <w:rsid w:val="00CA0EDC"/>
    <w:rsid w:val="00CA329C"/>
    <w:rsid w:val="00CA5CE3"/>
    <w:rsid w:val="00CA7C36"/>
    <w:rsid w:val="00CB1AA2"/>
    <w:rsid w:val="00CB2B01"/>
    <w:rsid w:val="00CC251F"/>
    <w:rsid w:val="00CC6971"/>
    <w:rsid w:val="00CD040D"/>
    <w:rsid w:val="00CD064E"/>
    <w:rsid w:val="00CD292B"/>
    <w:rsid w:val="00CD4791"/>
    <w:rsid w:val="00CE0C19"/>
    <w:rsid w:val="00CE43A6"/>
    <w:rsid w:val="00CE4A06"/>
    <w:rsid w:val="00CE4BF0"/>
    <w:rsid w:val="00CE589B"/>
    <w:rsid w:val="00CF2305"/>
    <w:rsid w:val="00CF2912"/>
    <w:rsid w:val="00CF2C20"/>
    <w:rsid w:val="00CF3A8C"/>
    <w:rsid w:val="00CF6132"/>
    <w:rsid w:val="00CF6557"/>
    <w:rsid w:val="00CF7741"/>
    <w:rsid w:val="00D0051A"/>
    <w:rsid w:val="00D0104A"/>
    <w:rsid w:val="00D02775"/>
    <w:rsid w:val="00D04154"/>
    <w:rsid w:val="00D05FEC"/>
    <w:rsid w:val="00D113D8"/>
    <w:rsid w:val="00D1141E"/>
    <w:rsid w:val="00D1738F"/>
    <w:rsid w:val="00D20833"/>
    <w:rsid w:val="00D2122C"/>
    <w:rsid w:val="00D21C2B"/>
    <w:rsid w:val="00D23294"/>
    <w:rsid w:val="00D25DE6"/>
    <w:rsid w:val="00D260D8"/>
    <w:rsid w:val="00D31D23"/>
    <w:rsid w:val="00D36BF6"/>
    <w:rsid w:val="00D405C9"/>
    <w:rsid w:val="00D406D7"/>
    <w:rsid w:val="00D42279"/>
    <w:rsid w:val="00D447BD"/>
    <w:rsid w:val="00D469A6"/>
    <w:rsid w:val="00D5076D"/>
    <w:rsid w:val="00D51AD1"/>
    <w:rsid w:val="00D54880"/>
    <w:rsid w:val="00D5739F"/>
    <w:rsid w:val="00D57E3F"/>
    <w:rsid w:val="00D64036"/>
    <w:rsid w:val="00D64C9C"/>
    <w:rsid w:val="00D66857"/>
    <w:rsid w:val="00D702B2"/>
    <w:rsid w:val="00D74436"/>
    <w:rsid w:val="00D76300"/>
    <w:rsid w:val="00D763C2"/>
    <w:rsid w:val="00D77217"/>
    <w:rsid w:val="00D77E76"/>
    <w:rsid w:val="00D80239"/>
    <w:rsid w:val="00D80745"/>
    <w:rsid w:val="00D81A6A"/>
    <w:rsid w:val="00D85A12"/>
    <w:rsid w:val="00D86817"/>
    <w:rsid w:val="00D91265"/>
    <w:rsid w:val="00D91762"/>
    <w:rsid w:val="00D944D5"/>
    <w:rsid w:val="00D952C2"/>
    <w:rsid w:val="00D966B3"/>
    <w:rsid w:val="00D96758"/>
    <w:rsid w:val="00D968BC"/>
    <w:rsid w:val="00D972D0"/>
    <w:rsid w:val="00DA1089"/>
    <w:rsid w:val="00DA11BF"/>
    <w:rsid w:val="00DB06A6"/>
    <w:rsid w:val="00DB0CDC"/>
    <w:rsid w:val="00DB0D97"/>
    <w:rsid w:val="00DB45F9"/>
    <w:rsid w:val="00DB4D17"/>
    <w:rsid w:val="00DB5483"/>
    <w:rsid w:val="00DB6200"/>
    <w:rsid w:val="00DB7493"/>
    <w:rsid w:val="00DC1101"/>
    <w:rsid w:val="00DC1DF6"/>
    <w:rsid w:val="00DC3C01"/>
    <w:rsid w:val="00DC4927"/>
    <w:rsid w:val="00DC6B3B"/>
    <w:rsid w:val="00DD43BB"/>
    <w:rsid w:val="00DD5461"/>
    <w:rsid w:val="00DD6F33"/>
    <w:rsid w:val="00DD7649"/>
    <w:rsid w:val="00DE35FC"/>
    <w:rsid w:val="00DE3859"/>
    <w:rsid w:val="00DE589E"/>
    <w:rsid w:val="00DF247A"/>
    <w:rsid w:val="00DF613B"/>
    <w:rsid w:val="00DF633A"/>
    <w:rsid w:val="00DF6FE8"/>
    <w:rsid w:val="00DF741A"/>
    <w:rsid w:val="00E0063D"/>
    <w:rsid w:val="00E016CB"/>
    <w:rsid w:val="00E01A84"/>
    <w:rsid w:val="00E01B5B"/>
    <w:rsid w:val="00E03951"/>
    <w:rsid w:val="00E0437C"/>
    <w:rsid w:val="00E04F7D"/>
    <w:rsid w:val="00E0573D"/>
    <w:rsid w:val="00E05C1F"/>
    <w:rsid w:val="00E05F3B"/>
    <w:rsid w:val="00E07E03"/>
    <w:rsid w:val="00E109D1"/>
    <w:rsid w:val="00E11340"/>
    <w:rsid w:val="00E11903"/>
    <w:rsid w:val="00E129DD"/>
    <w:rsid w:val="00E131C7"/>
    <w:rsid w:val="00E16389"/>
    <w:rsid w:val="00E24013"/>
    <w:rsid w:val="00E25586"/>
    <w:rsid w:val="00E25C66"/>
    <w:rsid w:val="00E264C7"/>
    <w:rsid w:val="00E26813"/>
    <w:rsid w:val="00E327DE"/>
    <w:rsid w:val="00E33CF4"/>
    <w:rsid w:val="00E3424B"/>
    <w:rsid w:val="00E36098"/>
    <w:rsid w:val="00E42BF4"/>
    <w:rsid w:val="00E42F8E"/>
    <w:rsid w:val="00E511A1"/>
    <w:rsid w:val="00E5263B"/>
    <w:rsid w:val="00E530BC"/>
    <w:rsid w:val="00E553EB"/>
    <w:rsid w:val="00E572E5"/>
    <w:rsid w:val="00E6184F"/>
    <w:rsid w:val="00E67533"/>
    <w:rsid w:val="00E7024E"/>
    <w:rsid w:val="00E7434F"/>
    <w:rsid w:val="00E768FB"/>
    <w:rsid w:val="00E777C8"/>
    <w:rsid w:val="00E8009F"/>
    <w:rsid w:val="00E80C74"/>
    <w:rsid w:val="00E83A7E"/>
    <w:rsid w:val="00E85597"/>
    <w:rsid w:val="00E90E75"/>
    <w:rsid w:val="00E911D8"/>
    <w:rsid w:val="00E91356"/>
    <w:rsid w:val="00E9149C"/>
    <w:rsid w:val="00E95759"/>
    <w:rsid w:val="00E95CAF"/>
    <w:rsid w:val="00E96799"/>
    <w:rsid w:val="00E968BA"/>
    <w:rsid w:val="00EA1AE8"/>
    <w:rsid w:val="00EA591E"/>
    <w:rsid w:val="00EA701C"/>
    <w:rsid w:val="00EA70AD"/>
    <w:rsid w:val="00EA71C5"/>
    <w:rsid w:val="00EB0D65"/>
    <w:rsid w:val="00EB2E12"/>
    <w:rsid w:val="00EB5F92"/>
    <w:rsid w:val="00EB6781"/>
    <w:rsid w:val="00EB7643"/>
    <w:rsid w:val="00EC047E"/>
    <w:rsid w:val="00EC19C8"/>
    <w:rsid w:val="00EC4F85"/>
    <w:rsid w:val="00EC5C3B"/>
    <w:rsid w:val="00EC6E47"/>
    <w:rsid w:val="00ED0664"/>
    <w:rsid w:val="00ED1F2A"/>
    <w:rsid w:val="00ED2895"/>
    <w:rsid w:val="00ED2EA4"/>
    <w:rsid w:val="00ED3DCD"/>
    <w:rsid w:val="00ED7B68"/>
    <w:rsid w:val="00EE1D71"/>
    <w:rsid w:val="00EE2F27"/>
    <w:rsid w:val="00EE3DB4"/>
    <w:rsid w:val="00EE6E78"/>
    <w:rsid w:val="00EE7660"/>
    <w:rsid w:val="00EF016B"/>
    <w:rsid w:val="00EF0DFE"/>
    <w:rsid w:val="00EF1C16"/>
    <w:rsid w:val="00EF2E8B"/>
    <w:rsid w:val="00EF353B"/>
    <w:rsid w:val="00EF41B5"/>
    <w:rsid w:val="00EF610A"/>
    <w:rsid w:val="00F006BE"/>
    <w:rsid w:val="00F02DBE"/>
    <w:rsid w:val="00F05801"/>
    <w:rsid w:val="00F0689B"/>
    <w:rsid w:val="00F1329B"/>
    <w:rsid w:val="00F16A45"/>
    <w:rsid w:val="00F20FA5"/>
    <w:rsid w:val="00F26733"/>
    <w:rsid w:val="00F271AE"/>
    <w:rsid w:val="00F31CEC"/>
    <w:rsid w:val="00F31F96"/>
    <w:rsid w:val="00F32D36"/>
    <w:rsid w:val="00F36477"/>
    <w:rsid w:val="00F3717E"/>
    <w:rsid w:val="00F41324"/>
    <w:rsid w:val="00F44759"/>
    <w:rsid w:val="00F4613F"/>
    <w:rsid w:val="00F4638C"/>
    <w:rsid w:val="00F47232"/>
    <w:rsid w:val="00F5064F"/>
    <w:rsid w:val="00F53691"/>
    <w:rsid w:val="00F5385D"/>
    <w:rsid w:val="00F53D8C"/>
    <w:rsid w:val="00F54EA3"/>
    <w:rsid w:val="00F54FF1"/>
    <w:rsid w:val="00F551C8"/>
    <w:rsid w:val="00F55684"/>
    <w:rsid w:val="00F55EF4"/>
    <w:rsid w:val="00F566C7"/>
    <w:rsid w:val="00F57917"/>
    <w:rsid w:val="00F60895"/>
    <w:rsid w:val="00F63133"/>
    <w:rsid w:val="00F652CA"/>
    <w:rsid w:val="00F653A4"/>
    <w:rsid w:val="00F72271"/>
    <w:rsid w:val="00F737E8"/>
    <w:rsid w:val="00F73EB2"/>
    <w:rsid w:val="00F740CA"/>
    <w:rsid w:val="00F741E9"/>
    <w:rsid w:val="00F75CEA"/>
    <w:rsid w:val="00F810EB"/>
    <w:rsid w:val="00F83118"/>
    <w:rsid w:val="00F84512"/>
    <w:rsid w:val="00F857EE"/>
    <w:rsid w:val="00F85BEB"/>
    <w:rsid w:val="00F8683A"/>
    <w:rsid w:val="00F870D2"/>
    <w:rsid w:val="00F87C44"/>
    <w:rsid w:val="00F96106"/>
    <w:rsid w:val="00FA2395"/>
    <w:rsid w:val="00FA486A"/>
    <w:rsid w:val="00FA4D4E"/>
    <w:rsid w:val="00FA5E84"/>
    <w:rsid w:val="00FA6452"/>
    <w:rsid w:val="00FB5374"/>
    <w:rsid w:val="00FB54C8"/>
    <w:rsid w:val="00FB5722"/>
    <w:rsid w:val="00FB5DD0"/>
    <w:rsid w:val="00FC17BF"/>
    <w:rsid w:val="00FC4F95"/>
    <w:rsid w:val="00FC62DF"/>
    <w:rsid w:val="00FD0805"/>
    <w:rsid w:val="00FD29DE"/>
    <w:rsid w:val="00FD3413"/>
    <w:rsid w:val="00FD3E86"/>
    <w:rsid w:val="00FD552E"/>
    <w:rsid w:val="00FD5678"/>
    <w:rsid w:val="00FD589B"/>
    <w:rsid w:val="00FD7A77"/>
    <w:rsid w:val="00FE050F"/>
    <w:rsid w:val="00FE1CD8"/>
    <w:rsid w:val="00FE5F08"/>
    <w:rsid w:val="00FE6F6E"/>
    <w:rsid w:val="00FE7EE7"/>
    <w:rsid w:val="00FF0A1E"/>
    <w:rsid w:val="00FF30C3"/>
    <w:rsid w:val="00FF40DE"/>
    <w:rsid w:val="00FF4F26"/>
    <w:rsid w:val="00FF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60B14"/>
  <w15:docId w15:val="{7A31895C-EE51-4E6A-9E03-91A9DD82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3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F6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DF633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DF6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DF633A"/>
    <w:rPr>
      <w:rFonts w:cs="Times New Roman"/>
      <w:sz w:val="18"/>
      <w:szCs w:val="18"/>
    </w:rPr>
  </w:style>
  <w:style w:type="character" w:customStyle="1" w:styleId="apple-style-span">
    <w:name w:val="apple-style-span"/>
    <w:basedOn w:val="a0"/>
    <w:uiPriority w:val="99"/>
    <w:qFormat/>
    <w:rsid w:val="00DF633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6F5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85911"/>
    <w:rPr>
      <w:sz w:val="0"/>
      <w:szCs w:val="0"/>
    </w:rPr>
  </w:style>
  <w:style w:type="paragraph" w:styleId="a9">
    <w:name w:val="Normal (Web)"/>
    <w:basedOn w:val="a"/>
    <w:rsid w:val="00BA705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">
    <w:name w:val="列出段落1"/>
    <w:basedOn w:val="a"/>
    <w:rsid w:val="00F72271"/>
    <w:pPr>
      <w:ind w:firstLineChars="200" w:firstLine="420"/>
    </w:pPr>
  </w:style>
  <w:style w:type="paragraph" w:styleId="aa">
    <w:name w:val="List Paragraph"/>
    <w:basedOn w:val="a"/>
    <w:uiPriority w:val="34"/>
    <w:qFormat/>
    <w:rsid w:val="006C329A"/>
    <w:pPr>
      <w:ind w:firstLineChars="200" w:firstLine="420"/>
    </w:pPr>
  </w:style>
  <w:style w:type="paragraph" w:customStyle="1" w:styleId="2">
    <w:name w:val="列出段落2"/>
    <w:basedOn w:val="a"/>
    <w:rsid w:val="006C329A"/>
    <w:pPr>
      <w:ind w:firstLineChars="200" w:firstLine="420"/>
    </w:pPr>
  </w:style>
  <w:style w:type="paragraph" w:customStyle="1" w:styleId="KH">
    <w:name w:val="KH 三级标题"/>
    <w:basedOn w:val="a"/>
    <w:rsid w:val="00B449E9"/>
    <w:pPr>
      <w:spacing w:beforeLines="50" w:afterLines="50" w:line="360" w:lineRule="auto"/>
      <w:ind w:firstLineChars="200" w:firstLine="200"/>
      <w:outlineLvl w:val="2"/>
    </w:pPr>
    <w:rPr>
      <w:rFonts w:ascii="黑体" w:eastAsia="黑体" w:hAnsi="宋体"/>
      <w:sz w:val="30"/>
      <w:szCs w:val="30"/>
    </w:rPr>
  </w:style>
  <w:style w:type="paragraph" w:styleId="HTML">
    <w:name w:val="HTML Preformatted"/>
    <w:basedOn w:val="a"/>
    <w:link w:val="HTML0"/>
    <w:uiPriority w:val="99"/>
    <w:semiHidden/>
    <w:unhideWhenUsed/>
    <w:rsid w:val="005C59DE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5C59DE"/>
    <w:rPr>
      <w:rFonts w:ascii="Courier New" w:hAnsi="Courier New" w:cs="Courier New"/>
      <w:kern w:val="2"/>
    </w:rPr>
  </w:style>
  <w:style w:type="paragraph" w:styleId="ab">
    <w:name w:val="Plain Text"/>
    <w:basedOn w:val="a"/>
    <w:link w:val="ac"/>
    <w:rsid w:val="006A378A"/>
    <w:rPr>
      <w:rFonts w:ascii="宋体" w:hAnsi="Courier New"/>
      <w:szCs w:val="24"/>
    </w:rPr>
  </w:style>
  <w:style w:type="character" w:customStyle="1" w:styleId="ac">
    <w:name w:val="纯文本 字符"/>
    <w:basedOn w:val="a0"/>
    <w:link w:val="ab"/>
    <w:rsid w:val="006A378A"/>
    <w:rPr>
      <w:rFonts w:ascii="宋体" w:hAnsi="Courier New"/>
      <w:kern w:val="2"/>
      <w:sz w:val="21"/>
      <w:szCs w:val="24"/>
    </w:rPr>
  </w:style>
  <w:style w:type="paragraph" w:styleId="ad">
    <w:name w:val="Revision"/>
    <w:hidden/>
    <w:uiPriority w:val="99"/>
    <w:semiHidden/>
    <w:rsid w:val="007B38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317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1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399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6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67021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2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627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38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3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2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50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312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8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3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91708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403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南京康尼机电股份有限公司</dc:title>
  <dc:creator>think</dc:creator>
  <cp:lastModifiedBy>双 冯</cp:lastModifiedBy>
  <cp:revision>50</cp:revision>
  <cp:lastPrinted>2021-06-16T07:22:00Z</cp:lastPrinted>
  <dcterms:created xsi:type="dcterms:W3CDTF">2022-11-18T09:14:00Z</dcterms:created>
  <dcterms:modified xsi:type="dcterms:W3CDTF">2026-05-07T07:05:00Z</dcterms:modified>
</cp:coreProperties>
</file>