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446B1" w14:textId="763C05D7" w:rsidR="003F2A6C" w:rsidRPr="003F2A6C" w:rsidRDefault="003F2A6C" w:rsidP="003F2A6C">
      <w:pPr>
        <w:jc w:val="left"/>
        <w:rPr>
          <w:rFonts w:ascii="宋体" w:eastAsia="宋体" w:hAnsi="宋体" w:cs="Times New Roman"/>
          <w:sz w:val="24"/>
          <w:szCs w:val="24"/>
        </w:rPr>
      </w:pPr>
      <w:r w:rsidRPr="003F2A6C">
        <w:rPr>
          <w:rFonts w:ascii="宋体" w:eastAsia="宋体" w:hAnsi="宋体" w:cs="Times New Roman" w:hint="eastAsia"/>
          <w:sz w:val="24"/>
          <w:szCs w:val="24"/>
        </w:rPr>
        <w:t>证券代码：</w:t>
      </w:r>
      <w:r w:rsidRPr="003F2A6C">
        <w:rPr>
          <w:rFonts w:ascii="宋体" w:eastAsia="宋体" w:hAnsi="宋体" w:cs="Times New Roman"/>
          <w:sz w:val="24"/>
          <w:szCs w:val="24"/>
        </w:rPr>
        <w:t>600865</w:t>
      </w:r>
      <w:r w:rsidRPr="003F2A6C">
        <w:rPr>
          <w:rFonts w:ascii="宋体" w:eastAsia="宋体" w:hAnsi="宋体" w:cs="Times New Roman" w:hint="eastAsia"/>
          <w:sz w:val="24"/>
          <w:szCs w:val="24"/>
        </w:rPr>
        <w:t xml:space="preserve">                      </w:t>
      </w:r>
      <w:r w:rsidRPr="003F2A6C">
        <w:rPr>
          <w:rFonts w:ascii="宋体" w:eastAsia="宋体" w:hAnsi="宋体" w:cs="Times New Roman"/>
          <w:sz w:val="24"/>
          <w:szCs w:val="24"/>
        </w:rPr>
        <w:t xml:space="preserve">     </w:t>
      </w:r>
      <w:r>
        <w:rPr>
          <w:rFonts w:ascii="宋体" w:eastAsia="宋体" w:hAnsi="宋体" w:cs="Times New Roman"/>
          <w:sz w:val="24"/>
          <w:szCs w:val="24"/>
        </w:rPr>
        <w:t xml:space="preserve">        </w:t>
      </w:r>
      <w:r w:rsidRPr="003F2A6C">
        <w:rPr>
          <w:rFonts w:ascii="宋体" w:eastAsia="宋体" w:hAnsi="宋体" w:cs="Times New Roman" w:hint="eastAsia"/>
          <w:sz w:val="24"/>
          <w:szCs w:val="24"/>
        </w:rPr>
        <w:t>公司简称：</w:t>
      </w:r>
      <w:r w:rsidRPr="003F2A6C">
        <w:rPr>
          <w:rFonts w:ascii="宋体" w:eastAsia="宋体" w:hAnsi="宋体" w:cs="Times New Roman"/>
          <w:sz w:val="24"/>
          <w:szCs w:val="24"/>
        </w:rPr>
        <w:t>百大集团</w:t>
      </w:r>
    </w:p>
    <w:p w14:paraId="0F58AD8D" w14:textId="77777777" w:rsidR="003F2A6C" w:rsidRPr="003F2A6C" w:rsidRDefault="003F2A6C" w:rsidP="003F2A6C">
      <w:pPr>
        <w:jc w:val="center"/>
        <w:rPr>
          <w:rFonts w:ascii="黑体" w:eastAsia="黑体" w:hAnsi="黑体" w:cs="Times New Roman"/>
          <w:sz w:val="36"/>
          <w:szCs w:val="36"/>
        </w:rPr>
      </w:pPr>
      <w:r w:rsidRPr="003F2A6C">
        <w:rPr>
          <w:rFonts w:ascii="黑体" w:eastAsia="黑体" w:hAnsi="黑体" w:cs="Times New Roman" w:hint="eastAsia"/>
          <w:sz w:val="36"/>
          <w:szCs w:val="36"/>
        </w:rPr>
        <w:t>百大集团股份有限公司</w:t>
      </w:r>
    </w:p>
    <w:p w14:paraId="5806A501" w14:textId="77777777" w:rsidR="003F2A6C" w:rsidRPr="003F2A6C" w:rsidRDefault="003F2A6C" w:rsidP="003F2A6C">
      <w:pPr>
        <w:jc w:val="center"/>
        <w:rPr>
          <w:rFonts w:ascii="黑体" w:eastAsia="黑体" w:hAnsi="黑体" w:cs="Times New Roman"/>
          <w:sz w:val="36"/>
          <w:szCs w:val="36"/>
        </w:rPr>
      </w:pPr>
      <w:r w:rsidRPr="003F2A6C">
        <w:rPr>
          <w:rFonts w:ascii="黑体" w:eastAsia="黑体" w:hAnsi="黑体" w:cs="Times New Roman" w:hint="eastAsia"/>
          <w:sz w:val="36"/>
          <w:szCs w:val="36"/>
        </w:rPr>
        <w:t>投资者关系活动记录表</w:t>
      </w:r>
    </w:p>
    <w:p w14:paraId="11F50CB4" w14:textId="77777777" w:rsidR="003F2A6C" w:rsidRPr="003F2A6C" w:rsidRDefault="003F2A6C" w:rsidP="003F2A6C">
      <w:pPr>
        <w:jc w:val="center"/>
        <w:rPr>
          <w:rFonts w:ascii="黑体" w:eastAsia="黑体" w:hAnsi="黑体" w:cs="Times New Roman"/>
          <w:sz w:val="24"/>
          <w:szCs w:val="24"/>
        </w:rPr>
      </w:pPr>
    </w:p>
    <w:p w14:paraId="00F51A1B" w14:textId="7533AF95" w:rsidR="003F2A6C" w:rsidRPr="003F2A6C" w:rsidRDefault="003F2A6C" w:rsidP="003F2A6C">
      <w:pPr>
        <w:ind w:right="720"/>
        <w:jc w:val="right"/>
        <w:rPr>
          <w:rFonts w:ascii="黑体" w:eastAsia="黑体" w:hAnsi="黑体" w:cs="Times New Roman"/>
          <w:sz w:val="24"/>
          <w:szCs w:val="24"/>
        </w:rPr>
      </w:pPr>
    </w:p>
    <w:tbl>
      <w:tblPr>
        <w:tblStyle w:val="a7"/>
        <w:tblW w:w="8717" w:type="dxa"/>
        <w:tblLook w:val="04A0" w:firstRow="1" w:lastRow="0" w:firstColumn="1" w:lastColumn="0" w:noHBand="0" w:noVBand="1"/>
      </w:tblPr>
      <w:tblGrid>
        <w:gridCol w:w="1526"/>
        <w:gridCol w:w="7191"/>
      </w:tblGrid>
      <w:tr w:rsidR="003F2A6C" w:rsidRPr="003F2A6C" w14:paraId="776DF209" w14:textId="77777777" w:rsidTr="009B6A1F">
        <w:trPr>
          <w:trHeight w:val="838"/>
        </w:trPr>
        <w:tc>
          <w:tcPr>
            <w:tcW w:w="1526" w:type="dxa"/>
            <w:vAlign w:val="center"/>
          </w:tcPr>
          <w:p w14:paraId="55F72093" w14:textId="77777777" w:rsidR="003F2A6C" w:rsidRPr="003F2A6C" w:rsidRDefault="003F2A6C" w:rsidP="003F2A6C">
            <w:pPr>
              <w:rPr>
                <w:sz w:val="24"/>
                <w:szCs w:val="24"/>
              </w:rPr>
            </w:pPr>
            <w:r w:rsidRPr="003F2A6C">
              <w:rPr>
                <w:rFonts w:hint="eastAsia"/>
                <w:sz w:val="24"/>
                <w:szCs w:val="24"/>
              </w:rPr>
              <w:t>投资者关系活动类别</w:t>
            </w:r>
          </w:p>
        </w:tc>
        <w:tc>
          <w:tcPr>
            <w:tcW w:w="7191" w:type="dxa"/>
            <w:vAlign w:val="center"/>
          </w:tcPr>
          <w:p w14:paraId="04A98C09" w14:textId="77777777" w:rsidR="003F2A6C" w:rsidRPr="003F2A6C" w:rsidRDefault="003F2A6C" w:rsidP="003F2A6C">
            <w:pPr>
              <w:spacing w:line="360" w:lineRule="auto"/>
              <w:rPr>
                <w:sz w:val="24"/>
                <w:szCs w:val="24"/>
              </w:rPr>
            </w:pPr>
            <w:r w:rsidRPr="003F2A6C">
              <w:rPr>
                <w:rFonts w:ascii="宋体" w:hAnsi="宋体" w:cs="宋体" w:hint="eastAsia"/>
                <w:sz w:val="24"/>
                <w:szCs w:val="24"/>
              </w:rPr>
              <w:t>业绩说明会</w:t>
            </w:r>
          </w:p>
        </w:tc>
      </w:tr>
      <w:tr w:rsidR="003F2A6C" w:rsidRPr="003F2A6C" w14:paraId="6B919836" w14:textId="77777777" w:rsidTr="009B6A1F">
        <w:trPr>
          <w:trHeight w:val="838"/>
        </w:trPr>
        <w:tc>
          <w:tcPr>
            <w:tcW w:w="1526" w:type="dxa"/>
            <w:vAlign w:val="center"/>
          </w:tcPr>
          <w:p w14:paraId="4FEB2906" w14:textId="77777777" w:rsidR="003F2A6C" w:rsidRPr="003F2A6C" w:rsidRDefault="003F2A6C" w:rsidP="003F2A6C">
            <w:pPr>
              <w:rPr>
                <w:sz w:val="24"/>
                <w:szCs w:val="24"/>
              </w:rPr>
            </w:pPr>
            <w:r w:rsidRPr="003F2A6C">
              <w:rPr>
                <w:rFonts w:hint="eastAsia"/>
                <w:sz w:val="24"/>
                <w:szCs w:val="24"/>
              </w:rPr>
              <w:t>活动主题</w:t>
            </w:r>
          </w:p>
        </w:tc>
        <w:tc>
          <w:tcPr>
            <w:tcW w:w="7191" w:type="dxa"/>
            <w:vAlign w:val="center"/>
          </w:tcPr>
          <w:p w14:paraId="0B91986F" w14:textId="77777777" w:rsidR="003F2A6C" w:rsidRPr="003F2A6C" w:rsidRDefault="003F2A6C" w:rsidP="003F2A6C">
            <w:pPr>
              <w:rPr>
                <w:sz w:val="24"/>
                <w:szCs w:val="24"/>
              </w:rPr>
            </w:pPr>
            <w:r w:rsidRPr="003F2A6C">
              <w:rPr>
                <w:rFonts w:ascii="宋体" w:hAnsi="宋体" w:cs="宋体" w:hint="eastAsia"/>
                <w:bCs/>
                <w:iCs/>
                <w:color w:val="000000"/>
                <w:sz w:val="24"/>
                <w:lang w:val="en-GB"/>
              </w:rPr>
              <w:t>百大集团2025年年度暨2026年一季度业绩说明会</w:t>
            </w:r>
          </w:p>
        </w:tc>
      </w:tr>
      <w:tr w:rsidR="003F2A6C" w:rsidRPr="003F2A6C" w14:paraId="6D3694A8" w14:textId="77777777" w:rsidTr="009B6A1F">
        <w:trPr>
          <w:trHeight w:val="799"/>
        </w:trPr>
        <w:tc>
          <w:tcPr>
            <w:tcW w:w="1526" w:type="dxa"/>
            <w:vAlign w:val="center"/>
          </w:tcPr>
          <w:p w14:paraId="4B89512B" w14:textId="77777777" w:rsidR="003F2A6C" w:rsidRPr="003F2A6C" w:rsidRDefault="003F2A6C" w:rsidP="003F2A6C">
            <w:pPr>
              <w:rPr>
                <w:sz w:val="24"/>
                <w:szCs w:val="24"/>
              </w:rPr>
            </w:pPr>
            <w:r w:rsidRPr="003F2A6C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7191" w:type="dxa"/>
            <w:vAlign w:val="center"/>
          </w:tcPr>
          <w:p w14:paraId="6DFBBAB5" w14:textId="77777777" w:rsidR="003F2A6C" w:rsidRPr="003F2A6C" w:rsidRDefault="003F2A6C" w:rsidP="003F2A6C">
            <w:pPr>
              <w:rPr>
                <w:sz w:val="24"/>
                <w:szCs w:val="24"/>
              </w:rPr>
            </w:pPr>
            <w:r w:rsidRPr="003F2A6C">
              <w:rPr>
                <w:rFonts w:ascii="宋体" w:hAnsi="宋体" w:cs="宋体" w:hint="eastAsia"/>
                <w:bCs/>
                <w:iCs/>
                <w:color w:val="000000"/>
                <w:sz w:val="24"/>
              </w:rPr>
              <w:t>2026-05-07 - 14:00-15:00</w:t>
            </w:r>
          </w:p>
        </w:tc>
      </w:tr>
      <w:tr w:rsidR="003F2A6C" w:rsidRPr="003F2A6C" w14:paraId="4B52A355" w14:textId="77777777" w:rsidTr="009B6A1F">
        <w:trPr>
          <w:trHeight w:val="838"/>
        </w:trPr>
        <w:tc>
          <w:tcPr>
            <w:tcW w:w="1526" w:type="dxa"/>
            <w:vAlign w:val="center"/>
          </w:tcPr>
          <w:p w14:paraId="61F1E83E" w14:textId="77777777" w:rsidR="003F2A6C" w:rsidRPr="003F2A6C" w:rsidRDefault="003F2A6C" w:rsidP="003F2A6C">
            <w:pPr>
              <w:rPr>
                <w:sz w:val="24"/>
                <w:szCs w:val="24"/>
              </w:rPr>
            </w:pPr>
            <w:r w:rsidRPr="003F2A6C">
              <w:rPr>
                <w:rFonts w:hint="eastAsia"/>
                <w:sz w:val="24"/>
                <w:szCs w:val="24"/>
              </w:rPr>
              <w:t>地点</w:t>
            </w:r>
            <w:r w:rsidRPr="003F2A6C">
              <w:rPr>
                <w:rFonts w:ascii="宋体" w:hAnsi="宋体" w:hint="eastAsia"/>
                <w:sz w:val="24"/>
                <w:szCs w:val="24"/>
              </w:rPr>
              <w:t>/</w:t>
            </w:r>
            <w:r w:rsidRPr="003F2A6C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7191" w:type="dxa"/>
          </w:tcPr>
          <w:p w14:paraId="18676C11" w14:textId="7217D1AD" w:rsidR="003F2A6C" w:rsidRPr="003F2A6C" w:rsidRDefault="003F2A6C" w:rsidP="003F2A6C">
            <w:pPr>
              <w:rPr>
                <w:rFonts w:ascii="宋体" w:hAnsi="宋体"/>
                <w:bCs/>
                <w:sz w:val="24"/>
              </w:rPr>
            </w:pPr>
            <w:r w:rsidRPr="003F2A6C">
              <w:rPr>
                <w:rFonts w:ascii="宋体" w:hAnsi="宋体" w:hint="eastAsia"/>
                <w:bCs/>
                <w:sz w:val="24"/>
              </w:rPr>
              <w:t>上</w:t>
            </w:r>
            <w:proofErr w:type="gramStart"/>
            <w:r w:rsidRPr="003F2A6C">
              <w:rPr>
                <w:rFonts w:ascii="宋体" w:hAnsi="宋体" w:hint="eastAsia"/>
                <w:bCs/>
                <w:sz w:val="24"/>
              </w:rPr>
              <w:t>证路演中心</w:t>
            </w:r>
            <w:proofErr w:type="gramEnd"/>
            <w:r w:rsidRPr="003F2A6C"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3F2A6C">
              <w:rPr>
                <w:rFonts w:ascii="宋体" w:hAnsi="宋体" w:hint="eastAsia"/>
                <w:bCs/>
                <w:color w:val="0563C1"/>
                <w:sz w:val="24"/>
                <w:u w:val="single"/>
              </w:rPr>
              <w:t>https://roadshow.sseinfo.com</w:t>
            </w:r>
          </w:p>
          <w:p w14:paraId="52A97DF9" w14:textId="77777777" w:rsidR="003F2A6C" w:rsidRPr="003F2A6C" w:rsidRDefault="003F2A6C" w:rsidP="003F2A6C">
            <w:pPr>
              <w:rPr>
                <w:sz w:val="24"/>
                <w:szCs w:val="24"/>
              </w:rPr>
            </w:pPr>
            <w:r w:rsidRPr="003F2A6C">
              <w:rPr>
                <w:rFonts w:ascii="宋体" w:hAnsi="宋体" w:hint="eastAsia"/>
                <w:bCs/>
                <w:sz w:val="24"/>
              </w:rPr>
              <w:t>网络文字互动</w:t>
            </w:r>
          </w:p>
        </w:tc>
      </w:tr>
      <w:tr w:rsidR="003F2A6C" w:rsidRPr="003F2A6C" w14:paraId="0B4C877B" w14:textId="77777777" w:rsidTr="009B6A1F">
        <w:trPr>
          <w:trHeight w:val="838"/>
        </w:trPr>
        <w:tc>
          <w:tcPr>
            <w:tcW w:w="1526" w:type="dxa"/>
            <w:vAlign w:val="center"/>
          </w:tcPr>
          <w:p w14:paraId="3C50C09B" w14:textId="77777777" w:rsidR="003F2A6C" w:rsidRPr="003F2A6C" w:rsidRDefault="003F2A6C" w:rsidP="003F2A6C">
            <w:pPr>
              <w:rPr>
                <w:sz w:val="24"/>
                <w:szCs w:val="24"/>
              </w:rPr>
            </w:pPr>
            <w:r w:rsidRPr="003F2A6C">
              <w:rPr>
                <w:rFonts w:hint="eastAsia"/>
                <w:sz w:val="24"/>
                <w:szCs w:val="24"/>
              </w:rPr>
              <w:t>参会人员</w:t>
            </w:r>
          </w:p>
        </w:tc>
        <w:tc>
          <w:tcPr>
            <w:tcW w:w="7191" w:type="dxa"/>
            <w:vAlign w:val="center"/>
          </w:tcPr>
          <w:p w14:paraId="561960B5" w14:textId="77777777" w:rsidR="0041348A" w:rsidRDefault="0041348A" w:rsidP="003F2A6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1、</w:t>
            </w:r>
            <w:r w:rsidR="003F2A6C" w:rsidRPr="003F2A6C">
              <w:rPr>
                <w:rFonts w:ascii="宋体" w:hAnsi="宋体" w:cs="宋体" w:hint="eastAsia"/>
                <w:sz w:val="24"/>
                <w:szCs w:val="24"/>
              </w:rPr>
              <w:t>董事、总经理：曾钱欣</w:t>
            </w:r>
          </w:p>
          <w:p w14:paraId="0BBE65D2" w14:textId="77777777" w:rsidR="0041348A" w:rsidRDefault="0041348A" w:rsidP="003F2A6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="003F2A6C" w:rsidRPr="003F2A6C">
              <w:rPr>
                <w:rFonts w:ascii="宋体" w:hAnsi="宋体" w:cs="宋体" w:hint="eastAsia"/>
                <w:sz w:val="24"/>
                <w:szCs w:val="24"/>
              </w:rPr>
              <w:t>董事、副总经理、董事会秘书：陈琳玲</w:t>
            </w:r>
          </w:p>
          <w:p w14:paraId="5B148ADC" w14:textId="77777777" w:rsidR="0041348A" w:rsidRDefault="0041348A" w:rsidP="003F2A6C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="003F2A6C" w:rsidRPr="003F2A6C">
              <w:rPr>
                <w:rFonts w:ascii="宋体" w:hAnsi="宋体" w:cs="宋体" w:hint="eastAsia"/>
                <w:sz w:val="24"/>
                <w:szCs w:val="24"/>
              </w:rPr>
              <w:t>财务总监：丰奕晓</w:t>
            </w:r>
          </w:p>
          <w:p w14:paraId="00F9D427" w14:textId="6E8EC6B4" w:rsidR="003F2A6C" w:rsidRPr="003F2A6C" w:rsidRDefault="0041348A" w:rsidP="003F2A6C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4、</w:t>
            </w:r>
            <w:r w:rsidR="003F2A6C" w:rsidRPr="003F2A6C">
              <w:rPr>
                <w:rFonts w:ascii="宋体" w:hAnsi="宋体" w:cs="宋体" w:hint="eastAsia"/>
                <w:sz w:val="24"/>
                <w:szCs w:val="24"/>
              </w:rPr>
              <w:t>独立董事：罗春华</w:t>
            </w:r>
          </w:p>
        </w:tc>
      </w:tr>
      <w:tr w:rsidR="003F2A6C" w:rsidRPr="003F2A6C" w14:paraId="14D8E0FD" w14:textId="77777777" w:rsidTr="009B6A1F">
        <w:trPr>
          <w:trHeight w:val="557"/>
        </w:trPr>
        <w:tc>
          <w:tcPr>
            <w:tcW w:w="1526" w:type="dxa"/>
            <w:vAlign w:val="center"/>
          </w:tcPr>
          <w:p w14:paraId="11F62CB7" w14:textId="77777777" w:rsidR="003F2A6C" w:rsidRPr="003F2A6C" w:rsidRDefault="003F2A6C" w:rsidP="003F2A6C">
            <w:pPr>
              <w:rPr>
                <w:sz w:val="24"/>
                <w:szCs w:val="24"/>
              </w:rPr>
            </w:pPr>
            <w:r w:rsidRPr="003F2A6C">
              <w:rPr>
                <w:rFonts w:hint="eastAsia"/>
                <w:sz w:val="24"/>
                <w:szCs w:val="24"/>
              </w:rPr>
              <w:t>投资者关系活动主要内容介绍</w:t>
            </w:r>
          </w:p>
        </w:tc>
        <w:tc>
          <w:tcPr>
            <w:tcW w:w="7191" w:type="dxa"/>
          </w:tcPr>
          <w:p w14:paraId="2C1E1BD8" w14:textId="77777777" w:rsidR="003F2A6C" w:rsidRPr="003F2A6C" w:rsidRDefault="003F2A6C" w:rsidP="00E46316">
            <w:pPr>
              <w:spacing w:line="460" w:lineRule="exact"/>
              <w:jc w:val="center"/>
              <w:rPr>
                <w:rFonts w:ascii="宋体" w:hAnsi="宋体"/>
                <w:b/>
                <w:sz w:val="24"/>
              </w:rPr>
            </w:pPr>
            <w:r w:rsidRPr="003F2A6C">
              <w:rPr>
                <w:rFonts w:ascii="宋体" w:hAnsi="宋体" w:hint="eastAsia"/>
                <w:b/>
                <w:sz w:val="24"/>
              </w:rPr>
              <w:t>投资者关系活动主要内容</w:t>
            </w:r>
          </w:p>
          <w:p w14:paraId="1A1F07DF" w14:textId="52256926" w:rsidR="003F2A6C" w:rsidRPr="003F2A6C" w:rsidRDefault="002F741D" w:rsidP="00E46316">
            <w:pPr>
              <w:spacing w:line="460" w:lineRule="exact"/>
            </w:pPr>
            <w:r w:rsidRPr="002F741D">
              <w:rPr>
                <w:rFonts w:ascii="宋体" w:hint="eastAsia"/>
                <w:b/>
                <w:bCs/>
                <w:sz w:val="24"/>
              </w:rPr>
              <w:t>问题</w:t>
            </w:r>
            <w:r w:rsidR="003F2A6C" w:rsidRPr="003F2A6C">
              <w:rPr>
                <w:rFonts w:ascii="宋体"/>
                <w:b/>
                <w:bCs/>
                <w:sz w:val="24"/>
              </w:rPr>
              <w:t>1</w:t>
            </w:r>
            <w:r w:rsidRPr="002F741D">
              <w:rPr>
                <w:rFonts w:ascii="宋体" w:hint="eastAsia"/>
                <w:b/>
                <w:bCs/>
                <w:sz w:val="24"/>
              </w:rPr>
              <w:t>：</w:t>
            </w:r>
            <w:r w:rsidR="003F2A6C" w:rsidRPr="003F2A6C">
              <w:rPr>
                <w:rFonts w:ascii="宋体"/>
                <w:sz w:val="24"/>
              </w:rPr>
              <w:t>192*****253</w:t>
            </w:r>
            <w:proofErr w:type="gramStart"/>
            <w:r w:rsidR="003F2A6C" w:rsidRPr="003F2A6C">
              <w:rPr>
                <w:rFonts w:ascii="宋体"/>
                <w:sz w:val="24"/>
              </w:rPr>
              <w:t>问百大</w:t>
            </w:r>
            <w:proofErr w:type="gramEnd"/>
            <w:r w:rsidR="003F2A6C" w:rsidRPr="003F2A6C">
              <w:rPr>
                <w:rFonts w:ascii="宋体"/>
                <w:sz w:val="24"/>
              </w:rPr>
              <w:t>集团董事、副总经理、董事会秘书陈琳玲：公司有拓展其他业务的计划吗？</w:t>
            </w:r>
          </w:p>
          <w:p w14:paraId="337DC267" w14:textId="77777777" w:rsidR="003F2A6C" w:rsidRPr="003F2A6C" w:rsidRDefault="003F2A6C" w:rsidP="00E46316">
            <w:pPr>
              <w:spacing w:line="460" w:lineRule="exact"/>
              <w:rPr>
                <w:rFonts w:ascii="宋体"/>
                <w:sz w:val="24"/>
              </w:rPr>
            </w:pPr>
            <w:r w:rsidRPr="003F2A6C">
              <w:rPr>
                <w:rFonts w:ascii="宋体"/>
                <w:b/>
                <w:bCs/>
                <w:sz w:val="24"/>
              </w:rPr>
              <w:t>董事、副总经理、董事会秘书陈琳玲答:</w:t>
            </w:r>
            <w:r w:rsidRPr="003F2A6C">
              <w:rPr>
                <w:rFonts w:ascii="宋体"/>
                <w:sz w:val="24"/>
              </w:rPr>
              <w:t>尊敬的投资者，您好！公司一直密切关注并深入研究适合公司的相关产业，以求拓展现有业务之外的发展机会。感谢您的关注！</w:t>
            </w:r>
          </w:p>
          <w:p w14:paraId="7A97B714" w14:textId="186704AB" w:rsidR="003F2A6C" w:rsidRPr="003F2A6C" w:rsidRDefault="002F741D" w:rsidP="00E46316">
            <w:pPr>
              <w:spacing w:line="460" w:lineRule="exact"/>
            </w:pPr>
            <w:r w:rsidRPr="002F741D">
              <w:rPr>
                <w:rFonts w:ascii="宋体" w:hint="eastAsia"/>
                <w:b/>
                <w:bCs/>
                <w:sz w:val="24"/>
              </w:rPr>
              <w:t>问题2：</w:t>
            </w:r>
            <w:r w:rsidR="003F2A6C" w:rsidRPr="003F2A6C">
              <w:rPr>
                <w:rFonts w:ascii="宋体"/>
                <w:sz w:val="24"/>
              </w:rPr>
              <w:t>192*****253</w:t>
            </w:r>
            <w:proofErr w:type="gramStart"/>
            <w:r w:rsidR="003F2A6C" w:rsidRPr="003F2A6C">
              <w:rPr>
                <w:rFonts w:ascii="宋体"/>
                <w:sz w:val="24"/>
              </w:rPr>
              <w:t>问百大</w:t>
            </w:r>
            <w:proofErr w:type="gramEnd"/>
            <w:r w:rsidR="003F2A6C" w:rsidRPr="003F2A6C">
              <w:rPr>
                <w:rFonts w:ascii="宋体"/>
                <w:sz w:val="24"/>
              </w:rPr>
              <w:t>集团董事、副总经理、董事会秘书陈琳玲：公司本期分红策略如何？</w:t>
            </w:r>
          </w:p>
          <w:p w14:paraId="295771AA" w14:textId="77777777" w:rsidR="003F2A6C" w:rsidRPr="003F2A6C" w:rsidRDefault="003F2A6C" w:rsidP="00E46316">
            <w:pPr>
              <w:spacing w:line="460" w:lineRule="exact"/>
              <w:rPr>
                <w:rFonts w:ascii="宋体"/>
                <w:sz w:val="24"/>
              </w:rPr>
            </w:pPr>
            <w:r w:rsidRPr="003F2A6C">
              <w:rPr>
                <w:rFonts w:ascii="宋体"/>
                <w:b/>
                <w:bCs/>
                <w:sz w:val="24"/>
              </w:rPr>
              <w:t>董事、副总经理、董事会秘书陈琳玲答:</w:t>
            </w:r>
            <w:r w:rsidRPr="003F2A6C">
              <w:rPr>
                <w:rFonts w:ascii="宋体"/>
                <w:sz w:val="24"/>
              </w:rPr>
              <w:t>尊敬的投资者，您好！公司2025年度实现盈利较低，归属上市公司股东的净利润较去年同期大幅下降。根据公司2025年实际经营情况、未来战略发展的需求，公司2025年度拟不进行利润分配，也不进行资本公积金转增股本或其他方式的分配。 公司最近三个会计年度，累计现金分红1.54亿元，</w:t>
            </w:r>
            <w:proofErr w:type="gramStart"/>
            <w:r w:rsidRPr="003F2A6C">
              <w:rPr>
                <w:rFonts w:ascii="宋体"/>
                <w:sz w:val="24"/>
              </w:rPr>
              <w:t>占最近</w:t>
            </w:r>
            <w:proofErr w:type="gramEnd"/>
            <w:r w:rsidRPr="003F2A6C">
              <w:rPr>
                <w:rFonts w:ascii="宋体"/>
                <w:sz w:val="24"/>
              </w:rPr>
              <w:t>三年平均净利润的296.11%,公司将按照相关法律法规和《公</w:t>
            </w:r>
            <w:r w:rsidRPr="003F2A6C">
              <w:rPr>
                <w:rFonts w:ascii="宋体"/>
                <w:sz w:val="24"/>
              </w:rPr>
              <w:lastRenderedPageBreak/>
              <w:t>司章程》等的规定，争取为投资者创造稳定且合理的投资回报，与投资者共享公司发展成果。感谢您的关注！</w:t>
            </w:r>
          </w:p>
          <w:p w14:paraId="1AB05E80" w14:textId="1940130D" w:rsidR="003F2A6C" w:rsidRPr="003F2A6C" w:rsidRDefault="002F741D" w:rsidP="00E46316">
            <w:pPr>
              <w:spacing w:line="460" w:lineRule="exact"/>
            </w:pPr>
            <w:r w:rsidRPr="002F741D">
              <w:rPr>
                <w:rFonts w:ascii="宋体" w:hint="eastAsia"/>
                <w:b/>
                <w:bCs/>
                <w:sz w:val="24"/>
              </w:rPr>
              <w:t>问题3：</w:t>
            </w:r>
            <w:r w:rsidR="003F2A6C" w:rsidRPr="003F2A6C">
              <w:rPr>
                <w:rFonts w:ascii="宋体"/>
                <w:sz w:val="24"/>
              </w:rPr>
              <w:t>192*****253</w:t>
            </w:r>
            <w:proofErr w:type="gramStart"/>
            <w:r w:rsidR="003F2A6C" w:rsidRPr="003F2A6C">
              <w:rPr>
                <w:rFonts w:ascii="宋体"/>
                <w:sz w:val="24"/>
              </w:rPr>
              <w:t>问百大</w:t>
            </w:r>
            <w:proofErr w:type="gramEnd"/>
            <w:r w:rsidR="003F2A6C" w:rsidRPr="003F2A6C">
              <w:rPr>
                <w:rFonts w:ascii="宋体"/>
                <w:sz w:val="24"/>
              </w:rPr>
              <w:t>集团董事、副总经理、董事会秘书陈琳玲：公司目前发展规划如何？</w:t>
            </w:r>
          </w:p>
          <w:p w14:paraId="0114C511" w14:textId="6A1D7176" w:rsidR="003F2A6C" w:rsidRPr="003F2A6C" w:rsidRDefault="003F2A6C" w:rsidP="00E46316">
            <w:pPr>
              <w:spacing w:line="460" w:lineRule="exact"/>
              <w:rPr>
                <w:rFonts w:ascii="宋体" w:hint="eastAsia"/>
                <w:sz w:val="24"/>
              </w:rPr>
            </w:pPr>
            <w:r w:rsidRPr="003F2A6C">
              <w:rPr>
                <w:rFonts w:ascii="宋体"/>
                <w:b/>
                <w:bCs/>
                <w:sz w:val="24"/>
              </w:rPr>
              <w:t>董事、副总经理、董事会秘书陈琳玲答:</w:t>
            </w:r>
            <w:r w:rsidRPr="003F2A6C">
              <w:rPr>
                <w:rFonts w:ascii="宋体"/>
                <w:sz w:val="24"/>
              </w:rPr>
              <w:t>尊敬的投资者，您好！公司将秉持</w:t>
            </w:r>
            <w:r w:rsidRPr="003F2A6C">
              <w:rPr>
                <w:rFonts w:ascii="宋体"/>
                <w:sz w:val="24"/>
              </w:rPr>
              <w:t>“</w:t>
            </w:r>
            <w:r w:rsidRPr="003F2A6C">
              <w:rPr>
                <w:rFonts w:ascii="宋体"/>
                <w:sz w:val="24"/>
              </w:rPr>
              <w:t>稳中求进</w:t>
            </w:r>
            <w:r w:rsidRPr="003F2A6C">
              <w:rPr>
                <w:rFonts w:ascii="宋体"/>
                <w:sz w:val="24"/>
              </w:rPr>
              <w:t>”</w:t>
            </w:r>
            <w:r w:rsidRPr="003F2A6C">
              <w:rPr>
                <w:rFonts w:ascii="宋体"/>
                <w:sz w:val="24"/>
              </w:rPr>
              <w:t>的原则，商业板块，公司与行业龙头银泰百货及恒</w:t>
            </w:r>
            <w:proofErr w:type="gramStart"/>
            <w:r w:rsidRPr="003F2A6C">
              <w:rPr>
                <w:rFonts w:ascii="宋体"/>
                <w:sz w:val="24"/>
              </w:rPr>
              <w:t>隆深入</w:t>
            </w:r>
            <w:proofErr w:type="gramEnd"/>
            <w:r w:rsidRPr="003F2A6C">
              <w:rPr>
                <w:rFonts w:ascii="宋体"/>
                <w:sz w:val="24"/>
              </w:rPr>
              <w:t>合作，使公司传统资产价值最大化；投资板块，公司富余资金累积较多，公司在坚持安全合</w:t>
            </w:r>
            <w:proofErr w:type="gramStart"/>
            <w:r w:rsidRPr="003F2A6C">
              <w:rPr>
                <w:rFonts w:ascii="宋体"/>
                <w:sz w:val="24"/>
              </w:rPr>
              <w:t>规</w:t>
            </w:r>
            <w:proofErr w:type="gramEnd"/>
            <w:r w:rsidRPr="003F2A6C">
              <w:rPr>
                <w:rFonts w:ascii="宋体"/>
                <w:sz w:val="24"/>
              </w:rPr>
              <w:t>的基础上，力争获得满意的理财回报；公司同时进一步聚焦国家政策支持与高成长核心赛道，依托上市公司平台资源与产业协同优势，全面提升项目投资回报与资产价值。</w:t>
            </w:r>
          </w:p>
        </w:tc>
      </w:tr>
    </w:tbl>
    <w:p w14:paraId="5F3C0C25" w14:textId="77777777" w:rsidR="003F2A6C" w:rsidRPr="003F2A6C" w:rsidRDefault="003F2A6C" w:rsidP="003F2A6C">
      <w:pPr>
        <w:rPr>
          <w:rFonts w:ascii="Calibri" w:eastAsia="宋体" w:hAnsi="Calibri" w:cs="Times New Roman"/>
        </w:rPr>
      </w:pPr>
    </w:p>
    <w:p w14:paraId="1DAAE2AA" w14:textId="77777777" w:rsidR="003F2A6C" w:rsidRPr="003F2A6C" w:rsidRDefault="003F2A6C" w:rsidP="003F2A6C">
      <w:pPr>
        <w:rPr>
          <w:rFonts w:ascii="Calibri" w:eastAsia="宋体" w:hAnsi="Calibri" w:cs="Times New Roman"/>
        </w:rPr>
      </w:pPr>
    </w:p>
    <w:p w14:paraId="70869731" w14:textId="77777777" w:rsidR="008239B5" w:rsidRPr="003F2A6C" w:rsidRDefault="008239B5"/>
    <w:sectPr w:rsidR="008239B5" w:rsidRPr="003F2A6C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D9A3D" w14:textId="77777777" w:rsidR="00E63F11" w:rsidRDefault="00E63F11" w:rsidP="003F2A6C">
      <w:r>
        <w:separator/>
      </w:r>
    </w:p>
  </w:endnote>
  <w:endnote w:type="continuationSeparator" w:id="0">
    <w:p w14:paraId="5E358D91" w14:textId="77777777" w:rsidR="00E63F11" w:rsidRDefault="00E63F11" w:rsidP="003F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B39AA" w14:textId="77777777" w:rsidR="00E63F11" w:rsidRDefault="00E63F11" w:rsidP="003F2A6C">
      <w:r>
        <w:separator/>
      </w:r>
    </w:p>
  </w:footnote>
  <w:footnote w:type="continuationSeparator" w:id="0">
    <w:p w14:paraId="285ADD0E" w14:textId="77777777" w:rsidR="00E63F11" w:rsidRDefault="00E63F11" w:rsidP="003F2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64F40" w14:textId="77777777" w:rsidR="00783C19" w:rsidRDefault="00E63F11">
    <w:pPr>
      <w:pStyle w:val="a3"/>
      <w:tabs>
        <w:tab w:val="clear" w:pos="4153"/>
      </w:tabs>
      <w:jc w:val="right"/>
    </w:pPr>
    <w:r>
      <w:rPr>
        <w:rFonts w:hint="eastAsia"/>
      </w:rPr>
      <w:t>百大集团股份有限公司投资者关系活动记录表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3B"/>
    <w:rsid w:val="0000245A"/>
    <w:rsid w:val="00003BED"/>
    <w:rsid w:val="000077AE"/>
    <w:rsid w:val="00017BB0"/>
    <w:rsid w:val="000234DE"/>
    <w:rsid w:val="00034AF4"/>
    <w:rsid w:val="00046FF7"/>
    <w:rsid w:val="000662D8"/>
    <w:rsid w:val="000675A9"/>
    <w:rsid w:val="00081B7C"/>
    <w:rsid w:val="0008278D"/>
    <w:rsid w:val="00090041"/>
    <w:rsid w:val="000907B8"/>
    <w:rsid w:val="00090F33"/>
    <w:rsid w:val="00093869"/>
    <w:rsid w:val="00094282"/>
    <w:rsid w:val="0009793F"/>
    <w:rsid w:val="000B3DD6"/>
    <w:rsid w:val="000C140D"/>
    <w:rsid w:val="000D121C"/>
    <w:rsid w:val="000D35DA"/>
    <w:rsid w:val="000E1386"/>
    <w:rsid w:val="000F0828"/>
    <w:rsid w:val="000F2220"/>
    <w:rsid w:val="001019EB"/>
    <w:rsid w:val="00106DE2"/>
    <w:rsid w:val="00127A50"/>
    <w:rsid w:val="0013080A"/>
    <w:rsid w:val="00133613"/>
    <w:rsid w:val="00141134"/>
    <w:rsid w:val="001651D0"/>
    <w:rsid w:val="00165539"/>
    <w:rsid w:val="0018265D"/>
    <w:rsid w:val="00184276"/>
    <w:rsid w:val="00194009"/>
    <w:rsid w:val="001A36C2"/>
    <w:rsid w:val="001A623C"/>
    <w:rsid w:val="001A7E58"/>
    <w:rsid w:val="001B783D"/>
    <w:rsid w:val="001C27D0"/>
    <w:rsid w:val="001D0DC0"/>
    <w:rsid w:val="001D1E73"/>
    <w:rsid w:val="001D6AA7"/>
    <w:rsid w:val="001E04A1"/>
    <w:rsid w:val="001E2D35"/>
    <w:rsid w:val="001E60C9"/>
    <w:rsid w:val="001F0B2C"/>
    <w:rsid w:val="002160C7"/>
    <w:rsid w:val="00217342"/>
    <w:rsid w:val="00221834"/>
    <w:rsid w:val="00221A84"/>
    <w:rsid w:val="00225823"/>
    <w:rsid w:val="00230690"/>
    <w:rsid w:val="002316BE"/>
    <w:rsid w:val="00241DD7"/>
    <w:rsid w:val="00242C9C"/>
    <w:rsid w:val="00244378"/>
    <w:rsid w:val="00246CE8"/>
    <w:rsid w:val="00253B42"/>
    <w:rsid w:val="0026316B"/>
    <w:rsid w:val="00270A57"/>
    <w:rsid w:val="00282C1E"/>
    <w:rsid w:val="00284B6D"/>
    <w:rsid w:val="002915F9"/>
    <w:rsid w:val="00294ABB"/>
    <w:rsid w:val="002A1A5C"/>
    <w:rsid w:val="002A2C31"/>
    <w:rsid w:val="002B1DB4"/>
    <w:rsid w:val="002B2CF6"/>
    <w:rsid w:val="002B3495"/>
    <w:rsid w:val="002B5E14"/>
    <w:rsid w:val="002C08C8"/>
    <w:rsid w:val="002C3296"/>
    <w:rsid w:val="002D3B8F"/>
    <w:rsid w:val="002D609C"/>
    <w:rsid w:val="002D6EAC"/>
    <w:rsid w:val="002D78A5"/>
    <w:rsid w:val="002E0F2E"/>
    <w:rsid w:val="002E40A9"/>
    <w:rsid w:val="002E66C5"/>
    <w:rsid w:val="002E7E30"/>
    <w:rsid w:val="002F741D"/>
    <w:rsid w:val="00300DB6"/>
    <w:rsid w:val="00307964"/>
    <w:rsid w:val="00312D7B"/>
    <w:rsid w:val="00314AC9"/>
    <w:rsid w:val="0031798E"/>
    <w:rsid w:val="00323787"/>
    <w:rsid w:val="00334FA6"/>
    <w:rsid w:val="003474AD"/>
    <w:rsid w:val="00360BF6"/>
    <w:rsid w:val="0036354C"/>
    <w:rsid w:val="00363834"/>
    <w:rsid w:val="00371F4D"/>
    <w:rsid w:val="00383B17"/>
    <w:rsid w:val="0038780D"/>
    <w:rsid w:val="003901ED"/>
    <w:rsid w:val="003A2806"/>
    <w:rsid w:val="003B61FF"/>
    <w:rsid w:val="003C0BC9"/>
    <w:rsid w:val="003C6CF2"/>
    <w:rsid w:val="003C7A0A"/>
    <w:rsid w:val="003D71C2"/>
    <w:rsid w:val="003E3C89"/>
    <w:rsid w:val="003F2A6C"/>
    <w:rsid w:val="003F2E71"/>
    <w:rsid w:val="004014E8"/>
    <w:rsid w:val="00402B07"/>
    <w:rsid w:val="00402E98"/>
    <w:rsid w:val="00403673"/>
    <w:rsid w:val="00403C4B"/>
    <w:rsid w:val="0040647D"/>
    <w:rsid w:val="00407768"/>
    <w:rsid w:val="0041348A"/>
    <w:rsid w:val="004165AB"/>
    <w:rsid w:val="00420C5F"/>
    <w:rsid w:val="0042225A"/>
    <w:rsid w:val="00427D5E"/>
    <w:rsid w:val="00451BF6"/>
    <w:rsid w:val="00454689"/>
    <w:rsid w:val="00464D50"/>
    <w:rsid w:val="0046615C"/>
    <w:rsid w:val="00475B52"/>
    <w:rsid w:val="004768FA"/>
    <w:rsid w:val="00486DE7"/>
    <w:rsid w:val="00487710"/>
    <w:rsid w:val="004914F5"/>
    <w:rsid w:val="0049235C"/>
    <w:rsid w:val="00495243"/>
    <w:rsid w:val="004953C8"/>
    <w:rsid w:val="004B00B9"/>
    <w:rsid w:val="004B1B8D"/>
    <w:rsid w:val="004B574A"/>
    <w:rsid w:val="004C372A"/>
    <w:rsid w:val="004C6225"/>
    <w:rsid w:val="004C64E7"/>
    <w:rsid w:val="004C7633"/>
    <w:rsid w:val="004D0B7B"/>
    <w:rsid w:val="004D3025"/>
    <w:rsid w:val="004D6320"/>
    <w:rsid w:val="004E3DFA"/>
    <w:rsid w:val="004F00FA"/>
    <w:rsid w:val="004F0673"/>
    <w:rsid w:val="004F64A1"/>
    <w:rsid w:val="005002B1"/>
    <w:rsid w:val="00505274"/>
    <w:rsid w:val="005117A5"/>
    <w:rsid w:val="00521AFF"/>
    <w:rsid w:val="00530C97"/>
    <w:rsid w:val="00534BFD"/>
    <w:rsid w:val="00536077"/>
    <w:rsid w:val="00546E5C"/>
    <w:rsid w:val="00551450"/>
    <w:rsid w:val="00552A63"/>
    <w:rsid w:val="00557389"/>
    <w:rsid w:val="00564EAB"/>
    <w:rsid w:val="0056608A"/>
    <w:rsid w:val="00566FCD"/>
    <w:rsid w:val="005716D6"/>
    <w:rsid w:val="0058043B"/>
    <w:rsid w:val="005A761A"/>
    <w:rsid w:val="005B201F"/>
    <w:rsid w:val="005B3087"/>
    <w:rsid w:val="005B451F"/>
    <w:rsid w:val="005B458D"/>
    <w:rsid w:val="005B685D"/>
    <w:rsid w:val="005C29E6"/>
    <w:rsid w:val="005C3F10"/>
    <w:rsid w:val="005D7146"/>
    <w:rsid w:val="005D7E7C"/>
    <w:rsid w:val="005E018E"/>
    <w:rsid w:val="005F71AC"/>
    <w:rsid w:val="00605FC1"/>
    <w:rsid w:val="00612D20"/>
    <w:rsid w:val="0062533B"/>
    <w:rsid w:val="006254A8"/>
    <w:rsid w:val="00630B6B"/>
    <w:rsid w:val="00630EA2"/>
    <w:rsid w:val="0063425A"/>
    <w:rsid w:val="0063539F"/>
    <w:rsid w:val="006361F0"/>
    <w:rsid w:val="006424DA"/>
    <w:rsid w:val="0064618E"/>
    <w:rsid w:val="00646651"/>
    <w:rsid w:val="00646C26"/>
    <w:rsid w:val="00655FA7"/>
    <w:rsid w:val="006572A2"/>
    <w:rsid w:val="00660EA6"/>
    <w:rsid w:val="00663C0E"/>
    <w:rsid w:val="00677A64"/>
    <w:rsid w:val="00693B30"/>
    <w:rsid w:val="00695FE1"/>
    <w:rsid w:val="006A0290"/>
    <w:rsid w:val="006B41BD"/>
    <w:rsid w:val="006B4C52"/>
    <w:rsid w:val="006B6511"/>
    <w:rsid w:val="006B6CA1"/>
    <w:rsid w:val="006B70EB"/>
    <w:rsid w:val="006B7C5D"/>
    <w:rsid w:val="006E7B61"/>
    <w:rsid w:val="006F21C5"/>
    <w:rsid w:val="006F2632"/>
    <w:rsid w:val="00711B10"/>
    <w:rsid w:val="00721BA5"/>
    <w:rsid w:val="00733AF9"/>
    <w:rsid w:val="00734600"/>
    <w:rsid w:val="00742252"/>
    <w:rsid w:val="00744CEA"/>
    <w:rsid w:val="00754BCF"/>
    <w:rsid w:val="00757959"/>
    <w:rsid w:val="0077350C"/>
    <w:rsid w:val="00780AC1"/>
    <w:rsid w:val="00780DD7"/>
    <w:rsid w:val="00782CD0"/>
    <w:rsid w:val="007831BF"/>
    <w:rsid w:val="007846A6"/>
    <w:rsid w:val="00791B87"/>
    <w:rsid w:val="00793016"/>
    <w:rsid w:val="00797AE6"/>
    <w:rsid w:val="00797C1A"/>
    <w:rsid w:val="007A65E7"/>
    <w:rsid w:val="007B5689"/>
    <w:rsid w:val="007C1190"/>
    <w:rsid w:val="007C2C28"/>
    <w:rsid w:val="007C5E0C"/>
    <w:rsid w:val="007D026F"/>
    <w:rsid w:val="007D69B6"/>
    <w:rsid w:val="007D76EB"/>
    <w:rsid w:val="007E6AC5"/>
    <w:rsid w:val="007E791A"/>
    <w:rsid w:val="007E7B07"/>
    <w:rsid w:val="007F4BC1"/>
    <w:rsid w:val="007F7173"/>
    <w:rsid w:val="00803074"/>
    <w:rsid w:val="00810D8B"/>
    <w:rsid w:val="00811036"/>
    <w:rsid w:val="00811F45"/>
    <w:rsid w:val="008135D4"/>
    <w:rsid w:val="00814569"/>
    <w:rsid w:val="00816616"/>
    <w:rsid w:val="00820A6C"/>
    <w:rsid w:val="00821474"/>
    <w:rsid w:val="008239B5"/>
    <w:rsid w:val="00826993"/>
    <w:rsid w:val="008301BC"/>
    <w:rsid w:val="00831557"/>
    <w:rsid w:val="008341BC"/>
    <w:rsid w:val="00837D85"/>
    <w:rsid w:val="00840D9A"/>
    <w:rsid w:val="00843C61"/>
    <w:rsid w:val="008514E6"/>
    <w:rsid w:val="0087068C"/>
    <w:rsid w:val="00874C7B"/>
    <w:rsid w:val="00877771"/>
    <w:rsid w:val="0088205A"/>
    <w:rsid w:val="008820C4"/>
    <w:rsid w:val="00885B3F"/>
    <w:rsid w:val="00886BDD"/>
    <w:rsid w:val="0089548C"/>
    <w:rsid w:val="008B6B24"/>
    <w:rsid w:val="008C49C4"/>
    <w:rsid w:val="008D0ADD"/>
    <w:rsid w:val="008D275B"/>
    <w:rsid w:val="008E6FE3"/>
    <w:rsid w:val="008F0991"/>
    <w:rsid w:val="008F177C"/>
    <w:rsid w:val="008F17E4"/>
    <w:rsid w:val="008F56B6"/>
    <w:rsid w:val="008F64E5"/>
    <w:rsid w:val="00902286"/>
    <w:rsid w:val="00902B5A"/>
    <w:rsid w:val="00902C2D"/>
    <w:rsid w:val="00903BEC"/>
    <w:rsid w:val="0090619C"/>
    <w:rsid w:val="00913E93"/>
    <w:rsid w:val="009323E0"/>
    <w:rsid w:val="00934B61"/>
    <w:rsid w:val="00935646"/>
    <w:rsid w:val="00944116"/>
    <w:rsid w:val="00944345"/>
    <w:rsid w:val="009470FF"/>
    <w:rsid w:val="009473C0"/>
    <w:rsid w:val="009474E5"/>
    <w:rsid w:val="00952846"/>
    <w:rsid w:val="0096354B"/>
    <w:rsid w:val="00971D6C"/>
    <w:rsid w:val="00973608"/>
    <w:rsid w:val="00973F13"/>
    <w:rsid w:val="00982025"/>
    <w:rsid w:val="0098763E"/>
    <w:rsid w:val="00990838"/>
    <w:rsid w:val="00991E0C"/>
    <w:rsid w:val="00994893"/>
    <w:rsid w:val="0099514B"/>
    <w:rsid w:val="00997C96"/>
    <w:rsid w:val="009B06BB"/>
    <w:rsid w:val="009B59A8"/>
    <w:rsid w:val="009C0062"/>
    <w:rsid w:val="009C7BAD"/>
    <w:rsid w:val="009D0FA1"/>
    <w:rsid w:val="009D5A4D"/>
    <w:rsid w:val="009E0890"/>
    <w:rsid w:val="009E0AEC"/>
    <w:rsid w:val="009E1283"/>
    <w:rsid w:val="009E1D77"/>
    <w:rsid w:val="009F19AB"/>
    <w:rsid w:val="00A003D7"/>
    <w:rsid w:val="00A02EEE"/>
    <w:rsid w:val="00A105C5"/>
    <w:rsid w:val="00A12ABE"/>
    <w:rsid w:val="00A1437E"/>
    <w:rsid w:val="00A1525E"/>
    <w:rsid w:val="00A33055"/>
    <w:rsid w:val="00A34811"/>
    <w:rsid w:val="00A42365"/>
    <w:rsid w:val="00A45BB8"/>
    <w:rsid w:val="00A54321"/>
    <w:rsid w:val="00A577CA"/>
    <w:rsid w:val="00A60193"/>
    <w:rsid w:val="00A603AF"/>
    <w:rsid w:val="00A60C4A"/>
    <w:rsid w:val="00A65186"/>
    <w:rsid w:val="00A70390"/>
    <w:rsid w:val="00A71284"/>
    <w:rsid w:val="00A71309"/>
    <w:rsid w:val="00A71843"/>
    <w:rsid w:val="00A73E30"/>
    <w:rsid w:val="00A74B6A"/>
    <w:rsid w:val="00A75C0A"/>
    <w:rsid w:val="00A804A8"/>
    <w:rsid w:val="00A80D63"/>
    <w:rsid w:val="00A814B0"/>
    <w:rsid w:val="00A831F5"/>
    <w:rsid w:val="00A86351"/>
    <w:rsid w:val="00A97C7B"/>
    <w:rsid w:val="00AA0CD4"/>
    <w:rsid w:val="00AA2946"/>
    <w:rsid w:val="00AA5D04"/>
    <w:rsid w:val="00AB1F1C"/>
    <w:rsid w:val="00AB720A"/>
    <w:rsid w:val="00AC0EC3"/>
    <w:rsid w:val="00AC23FD"/>
    <w:rsid w:val="00AC3FC7"/>
    <w:rsid w:val="00AD4C55"/>
    <w:rsid w:val="00AD4E40"/>
    <w:rsid w:val="00AE0B36"/>
    <w:rsid w:val="00AF03C4"/>
    <w:rsid w:val="00AF07AF"/>
    <w:rsid w:val="00AF0BD7"/>
    <w:rsid w:val="00B01473"/>
    <w:rsid w:val="00B07F81"/>
    <w:rsid w:val="00B2360D"/>
    <w:rsid w:val="00B242D6"/>
    <w:rsid w:val="00B26AAD"/>
    <w:rsid w:val="00B30AAA"/>
    <w:rsid w:val="00B33FCD"/>
    <w:rsid w:val="00B3490D"/>
    <w:rsid w:val="00B35C2F"/>
    <w:rsid w:val="00B444D9"/>
    <w:rsid w:val="00B51D8E"/>
    <w:rsid w:val="00B64CC2"/>
    <w:rsid w:val="00B82F8B"/>
    <w:rsid w:val="00B86159"/>
    <w:rsid w:val="00B9461D"/>
    <w:rsid w:val="00B95CB8"/>
    <w:rsid w:val="00B9703B"/>
    <w:rsid w:val="00BA72C9"/>
    <w:rsid w:val="00BB04F4"/>
    <w:rsid w:val="00BB106F"/>
    <w:rsid w:val="00BB176A"/>
    <w:rsid w:val="00BB3297"/>
    <w:rsid w:val="00BD13AD"/>
    <w:rsid w:val="00BD6E10"/>
    <w:rsid w:val="00BE113E"/>
    <w:rsid w:val="00BE39CD"/>
    <w:rsid w:val="00BF305E"/>
    <w:rsid w:val="00BF3D30"/>
    <w:rsid w:val="00C0393A"/>
    <w:rsid w:val="00C11072"/>
    <w:rsid w:val="00C13C25"/>
    <w:rsid w:val="00C21EF3"/>
    <w:rsid w:val="00C23DAE"/>
    <w:rsid w:val="00C27178"/>
    <w:rsid w:val="00C372FA"/>
    <w:rsid w:val="00C41458"/>
    <w:rsid w:val="00C4480A"/>
    <w:rsid w:val="00C540D7"/>
    <w:rsid w:val="00C614C7"/>
    <w:rsid w:val="00C62468"/>
    <w:rsid w:val="00C75E4D"/>
    <w:rsid w:val="00C91268"/>
    <w:rsid w:val="00C96282"/>
    <w:rsid w:val="00CA279B"/>
    <w:rsid w:val="00CA4690"/>
    <w:rsid w:val="00CA6123"/>
    <w:rsid w:val="00CA714F"/>
    <w:rsid w:val="00CB35C1"/>
    <w:rsid w:val="00CB437A"/>
    <w:rsid w:val="00CC0D66"/>
    <w:rsid w:val="00CC4F2B"/>
    <w:rsid w:val="00CC6691"/>
    <w:rsid w:val="00CD598F"/>
    <w:rsid w:val="00D03E81"/>
    <w:rsid w:val="00D04288"/>
    <w:rsid w:val="00D14D36"/>
    <w:rsid w:val="00D15E45"/>
    <w:rsid w:val="00D16CD2"/>
    <w:rsid w:val="00D20058"/>
    <w:rsid w:val="00D27DA1"/>
    <w:rsid w:val="00D36872"/>
    <w:rsid w:val="00D47BD8"/>
    <w:rsid w:val="00D54D84"/>
    <w:rsid w:val="00D6577A"/>
    <w:rsid w:val="00D66785"/>
    <w:rsid w:val="00D707BA"/>
    <w:rsid w:val="00D75F24"/>
    <w:rsid w:val="00D75FBA"/>
    <w:rsid w:val="00D76264"/>
    <w:rsid w:val="00D803C3"/>
    <w:rsid w:val="00D84BE5"/>
    <w:rsid w:val="00D866F4"/>
    <w:rsid w:val="00D92DF6"/>
    <w:rsid w:val="00D96A7F"/>
    <w:rsid w:val="00DB0893"/>
    <w:rsid w:val="00DB6E4F"/>
    <w:rsid w:val="00DC221A"/>
    <w:rsid w:val="00DC3992"/>
    <w:rsid w:val="00DC7054"/>
    <w:rsid w:val="00DD2873"/>
    <w:rsid w:val="00DD48F8"/>
    <w:rsid w:val="00DE222E"/>
    <w:rsid w:val="00DF6FC4"/>
    <w:rsid w:val="00DF6FCA"/>
    <w:rsid w:val="00E03026"/>
    <w:rsid w:val="00E1277A"/>
    <w:rsid w:val="00E13050"/>
    <w:rsid w:val="00E17A69"/>
    <w:rsid w:val="00E21BE8"/>
    <w:rsid w:val="00E22A2A"/>
    <w:rsid w:val="00E25EBE"/>
    <w:rsid w:val="00E30688"/>
    <w:rsid w:val="00E33003"/>
    <w:rsid w:val="00E35232"/>
    <w:rsid w:val="00E42377"/>
    <w:rsid w:val="00E441E8"/>
    <w:rsid w:val="00E46316"/>
    <w:rsid w:val="00E63F11"/>
    <w:rsid w:val="00E77B73"/>
    <w:rsid w:val="00E83223"/>
    <w:rsid w:val="00E942B7"/>
    <w:rsid w:val="00E96A83"/>
    <w:rsid w:val="00EA7501"/>
    <w:rsid w:val="00EB3C6E"/>
    <w:rsid w:val="00EB3CDF"/>
    <w:rsid w:val="00EB5171"/>
    <w:rsid w:val="00EB78FE"/>
    <w:rsid w:val="00EC18CC"/>
    <w:rsid w:val="00EC4376"/>
    <w:rsid w:val="00EC7736"/>
    <w:rsid w:val="00ED7740"/>
    <w:rsid w:val="00EE03CC"/>
    <w:rsid w:val="00EE0B0B"/>
    <w:rsid w:val="00EE6360"/>
    <w:rsid w:val="00F00117"/>
    <w:rsid w:val="00F022C6"/>
    <w:rsid w:val="00F04342"/>
    <w:rsid w:val="00F11293"/>
    <w:rsid w:val="00F12CE8"/>
    <w:rsid w:val="00F16CFF"/>
    <w:rsid w:val="00F26F5B"/>
    <w:rsid w:val="00F30716"/>
    <w:rsid w:val="00F448E9"/>
    <w:rsid w:val="00F4798A"/>
    <w:rsid w:val="00F47A61"/>
    <w:rsid w:val="00F6238A"/>
    <w:rsid w:val="00F66924"/>
    <w:rsid w:val="00F72093"/>
    <w:rsid w:val="00F75232"/>
    <w:rsid w:val="00F80B1E"/>
    <w:rsid w:val="00F91D98"/>
    <w:rsid w:val="00FA2225"/>
    <w:rsid w:val="00FA3C43"/>
    <w:rsid w:val="00FB05CC"/>
    <w:rsid w:val="00FB2BC1"/>
    <w:rsid w:val="00FC031F"/>
    <w:rsid w:val="00FC0B62"/>
    <w:rsid w:val="00FC1818"/>
    <w:rsid w:val="00FC28E2"/>
    <w:rsid w:val="00FC6124"/>
    <w:rsid w:val="00FD0A04"/>
    <w:rsid w:val="00FE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79F2A"/>
  <w15:chartTrackingRefBased/>
  <w15:docId w15:val="{996CAA5D-B79C-47A2-B670-171503673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2A6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2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2A6C"/>
    <w:rPr>
      <w:sz w:val="18"/>
      <w:szCs w:val="18"/>
    </w:rPr>
  </w:style>
  <w:style w:type="table" w:styleId="a7">
    <w:name w:val="Table Grid"/>
    <w:basedOn w:val="a1"/>
    <w:uiPriority w:val="59"/>
    <w:qFormat/>
    <w:rsid w:val="003F2A6C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540</Characters>
  <Application>Microsoft Office Word</Application>
  <DocSecurity>0</DocSecurity>
  <Lines>77</Lines>
  <Paragraphs>67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2026-05-07T07:04:00Z</dcterms:created>
  <dcterms:modified xsi:type="dcterms:W3CDTF">2026-05-07T07:11:00Z</dcterms:modified>
</cp:coreProperties>
</file>