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09132">
      <w:pPr>
        <w:spacing w:before="156" w:beforeLines="50" w:after="156" w:afterLines="50" w:line="400" w:lineRule="exact"/>
        <w:rPr>
          <w:rFonts w:hint="eastAsia"/>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600579                        </w:t>
      </w:r>
      <w:r>
        <w:rPr>
          <w:rFonts w:hint="eastAsia"/>
          <w:color w:val="000000"/>
          <w:sz w:val="24"/>
          <w:lang w:val="en-US" w:eastAsia="zh-CN"/>
        </w:rPr>
        <w:t xml:space="preserve">    </w:t>
      </w:r>
      <w:r>
        <w:rPr>
          <w:color w:val="000000"/>
          <w:sz w:val="24"/>
        </w:rPr>
        <w:t xml:space="preserve">     </w:t>
      </w:r>
      <w:r>
        <w:rPr>
          <w:rFonts w:hAnsi="宋体"/>
          <w:bCs/>
          <w:iCs/>
          <w:color w:val="000000"/>
          <w:sz w:val="24"/>
        </w:rPr>
        <w:t>证券简称：</w:t>
      </w:r>
      <w:r>
        <w:rPr>
          <w:color w:val="000000"/>
          <w:sz w:val="24"/>
        </w:rPr>
        <w:t>中化装备</w:t>
      </w:r>
    </w:p>
    <w:p w14:paraId="5C8E4293">
      <w:pPr>
        <w:spacing w:before="156" w:beforeLines="50" w:after="156" w:afterLines="50" w:line="400" w:lineRule="exact"/>
        <w:jc w:val="center"/>
        <w:rPr>
          <w:rFonts w:hint="eastAsia" w:ascii="宋体" w:hAnsi="宋体"/>
          <w:b/>
          <w:bCs/>
          <w:iCs/>
          <w:color w:val="000000"/>
          <w:sz w:val="32"/>
          <w:szCs w:val="32"/>
        </w:rPr>
      </w:pPr>
      <w:r>
        <w:rPr>
          <w:rFonts w:hint="default" w:ascii="宋体" w:hAnsi="宋体"/>
          <w:b/>
          <w:bCs/>
          <w:iCs/>
          <w:color w:val="000000"/>
          <w:sz w:val="32"/>
          <w:szCs w:val="32"/>
        </w:rPr>
        <w:t>中化装备科技</w:t>
      </w:r>
      <w:r>
        <w:rPr>
          <w:rFonts w:hint="eastAsia" w:ascii="宋体" w:hAnsi="宋体"/>
          <w:b/>
          <w:bCs/>
          <w:iCs/>
          <w:color w:val="000000"/>
          <w:sz w:val="32"/>
          <w:szCs w:val="32"/>
          <w:lang w:eastAsia="zh-CN"/>
        </w:rPr>
        <w:t>（</w:t>
      </w:r>
      <w:r>
        <w:rPr>
          <w:rFonts w:hint="default" w:ascii="宋体" w:hAnsi="宋体"/>
          <w:b/>
          <w:bCs/>
          <w:iCs/>
          <w:color w:val="000000"/>
          <w:sz w:val="32"/>
          <w:szCs w:val="32"/>
        </w:rPr>
        <w:t>青岛</w:t>
      </w:r>
      <w:r>
        <w:rPr>
          <w:rFonts w:hint="eastAsia" w:ascii="宋体" w:hAnsi="宋体"/>
          <w:b/>
          <w:bCs/>
          <w:iCs/>
          <w:color w:val="000000"/>
          <w:sz w:val="32"/>
          <w:szCs w:val="32"/>
          <w:lang w:eastAsia="zh-CN"/>
        </w:rPr>
        <w:t>）</w:t>
      </w:r>
      <w:r>
        <w:rPr>
          <w:rFonts w:hint="default" w:ascii="宋体" w:hAnsi="宋体"/>
          <w:b/>
          <w:bCs/>
          <w:iCs/>
          <w:color w:val="000000"/>
          <w:sz w:val="32"/>
          <w:szCs w:val="32"/>
        </w:rPr>
        <w:t>股份有限公司</w:t>
      </w:r>
      <w:r>
        <w:rPr>
          <w:rFonts w:hint="eastAsia" w:ascii="宋体" w:hAnsi="宋体"/>
          <w:b/>
          <w:bCs/>
          <w:iCs/>
          <w:color w:val="000000"/>
          <w:sz w:val="32"/>
          <w:szCs w:val="32"/>
        </w:rPr>
        <w:t>投资者关系活动记录表</w:t>
      </w:r>
    </w:p>
    <w:p w14:paraId="06AD903C">
      <w:pPr>
        <w:spacing w:line="400" w:lineRule="exact"/>
        <w:rPr>
          <w:bCs/>
          <w:iCs/>
          <w:color w:val="000000"/>
          <w:sz w:val="24"/>
        </w:rPr>
      </w:pPr>
      <w:r>
        <w:rPr>
          <w:rFonts w:hint="eastAsia" w:ascii="宋体" w:hAnsi="宋体"/>
          <w:bCs/>
          <w:iCs/>
          <w:color w:val="000000"/>
          <w:sz w:val="24"/>
        </w:rPr>
        <w:t xml:space="preserve">                                                     </w:t>
      </w:r>
    </w:p>
    <w:tbl>
      <w:tblPr>
        <w:tblStyle w:val="6"/>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847"/>
      </w:tblGrid>
      <w:tr w14:paraId="2142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00B65BE8">
            <w:pPr>
              <w:spacing w:line="420" w:lineRule="exact"/>
              <w:rPr>
                <w:bCs/>
                <w:iCs/>
                <w:color w:val="000000"/>
                <w:kern w:val="0"/>
                <w:sz w:val="24"/>
              </w:rPr>
            </w:pPr>
            <w:r>
              <w:rPr>
                <w:rFonts w:hAnsi="宋体"/>
                <w:bCs/>
                <w:iCs/>
                <w:color w:val="000000"/>
                <w:kern w:val="0"/>
                <w:sz w:val="24"/>
              </w:rPr>
              <w:t>投资者关系活动类别</w:t>
            </w:r>
          </w:p>
          <w:p w14:paraId="0B40083E">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noWrap w:val="0"/>
            <w:vAlign w:val="top"/>
          </w:tcPr>
          <w:p w14:paraId="4E212040">
            <w:pPr>
              <w:spacing w:line="420" w:lineRule="exact"/>
              <w:rPr>
                <w:bCs/>
                <w:iCs/>
                <w:color w:val="000000"/>
                <w:sz w:val="24"/>
              </w:rPr>
            </w:pPr>
            <w:r>
              <w:rPr>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4F749B0A">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14:paraId="5F74099B">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000F8ED2">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10CE6F8D">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r>
              <w:rPr>
                <w:rFonts w:hAnsi="宋体"/>
                <w:kern w:val="0"/>
                <w:sz w:val="24"/>
                <w:u w:val="single"/>
              </w:rPr>
              <w:t>请文字说明其他活动内容）</w:t>
            </w:r>
          </w:p>
        </w:tc>
      </w:tr>
      <w:tr w14:paraId="1F463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43766A89">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0BE13D7A">
            <w:pPr>
              <w:spacing w:line="420" w:lineRule="exact"/>
              <w:rPr>
                <w:rFonts w:hint="eastAsia"/>
                <w:bCs/>
                <w:iCs/>
                <w:color w:val="000000"/>
                <w:sz w:val="24"/>
                <w:lang w:val="en-GB"/>
              </w:rPr>
            </w:pPr>
            <w:r>
              <w:rPr>
                <w:rFonts w:hint="eastAsia"/>
                <w:bCs/>
                <w:iCs/>
                <w:color w:val="000000"/>
                <w:sz w:val="24"/>
                <w:lang w:val="en-GB"/>
              </w:rPr>
              <w:t>投资者网上提问</w:t>
            </w:r>
          </w:p>
        </w:tc>
      </w:tr>
      <w:tr w14:paraId="03D48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46F7C3C6">
            <w:pPr>
              <w:spacing w:line="420" w:lineRule="exact"/>
              <w:rPr>
                <w:bCs/>
                <w:iCs/>
                <w:color w:val="000000"/>
                <w:kern w:val="0"/>
                <w:sz w:val="24"/>
              </w:rPr>
            </w:pPr>
            <w:r>
              <w:rPr>
                <w:rFonts w:hAnsi="宋体"/>
                <w:bCs/>
                <w:iCs/>
                <w:color w:val="000000"/>
                <w:kern w:val="0"/>
                <w:sz w:val="24"/>
              </w:rPr>
              <w:t>时间</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39A60D81">
            <w:pPr>
              <w:spacing w:line="420" w:lineRule="exact"/>
              <w:rPr>
                <w:bCs/>
                <w:iCs/>
                <w:color w:val="000000"/>
                <w:sz w:val="24"/>
              </w:rPr>
            </w:pPr>
            <w:r>
              <w:rPr>
                <w:bCs/>
                <w:iCs/>
                <w:color w:val="000000"/>
                <w:sz w:val="24"/>
              </w:rPr>
              <w:t>2026年5月8日</w:t>
            </w:r>
            <w:r>
              <w:rPr>
                <w:rFonts w:hint="eastAsia"/>
                <w:bCs/>
                <w:iCs/>
                <w:color w:val="000000"/>
                <w:sz w:val="24"/>
                <w:lang w:eastAsia="zh-CN"/>
              </w:rPr>
              <w:t>（</w:t>
            </w:r>
            <w:r>
              <w:rPr>
                <w:bCs/>
                <w:iCs/>
                <w:color w:val="000000"/>
                <w:sz w:val="24"/>
              </w:rPr>
              <w:t>周五</w:t>
            </w:r>
            <w:r>
              <w:rPr>
                <w:rFonts w:hint="eastAsia"/>
                <w:bCs/>
                <w:iCs/>
                <w:color w:val="000000"/>
                <w:sz w:val="24"/>
                <w:lang w:eastAsia="zh-CN"/>
              </w:rPr>
              <w:t>）</w:t>
            </w:r>
            <w:r>
              <w:rPr>
                <w:bCs/>
                <w:iCs/>
                <w:color w:val="000000"/>
                <w:sz w:val="24"/>
              </w:rPr>
              <w:t>下午15:00~17:00</w:t>
            </w:r>
          </w:p>
        </w:tc>
      </w:tr>
      <w:tr w14:paraId="42DD8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3AA37B14">
            <w:pPr>
              <w:spacing w:line="420" w:lineRule="exact"/>
              <w:rPr>
                <w:bCs/>
                <w:iCs/>
                <w:color w:val="000000"/>
                <w:kern w:val="0"/>
                <w:sz w:val="24"/>
              </w:rPr>
            </w:pPr>
            <w:r>
              <w:rPr>
                <w:rFonts w:hAnsi="宋体"/>
                <w:bCs/>
                <w:iCs/>
                <w:color w:val="000000"/>
                <w:kern w:val="0"/>
                <w:sz w:val="24"/>
              </w:rPr>
              <w:t>地点</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22CC93D9">
            <w:pPr>
              <w:spacing w:line="420" w:lineRule="exact"/>
              <w:rPr>
                <w:bCs/>
                <w:iCs/>
                <w:color w:val="000000"/>
                <w:sz w:val="24"/>
              </w:rPr>
            </w:pPr>
            <w:r>
              <w:rPr>
                <w:rFonts w:ascii="宋体" w:hAnsi="宋体"/>
                <w:sz w:val="24"/>
              </w:rPr>
              <w:t>公司通过</w:t>
            </w:r>
            <w:r>
              <w:rPr>
                <w:rFonts w:hint="eastAsia" w:ascii="宋体" w:hAnsi="宋体"/>
                <w:bCs/>
                <w:sz w:val="24"/>
              </w:rPr>
              <w:t>全景网“</w:t>
            </w:r>
            <w:r>
              <w:rPr>
                <w:rFonts w:ascii="宋体" w:hAnsi="宋体" w:eastAsia="宋体" w:cs="宋体"/>
                <w:sz w:val="24"/>
                <w:szCs w:val="24"/>
              </w:rPr>
              <w:t>投资者关系互动平台</w:t>
            </w:r>
            <w:r>
              <w:rPr>
                <w:rFonts w:hint="eastAsia" w:ascii="宋体" w:hAnsi="宋体"/>
                <w:bCs/>
                <w:sz w:val="24"/>
              </w:rPr>
              <w:t>”（http</w:t>
            </w:r>
            <w:r>
              <w:rPr>
                <w:rFonts w:hint="default" w:ascii="宋体" w:hAnsi="宋体"/>
                <w:bCs/>
                <w:sz w:val="24"/>
              </w:rPr>
              <w:t>s</w:t>
            </w:r>
            <w:r>
              <w:rPr>
                <w:rFonts w:hint="eastAsia" w:ascii="宋体" w:hAnsi="宋体"/>
                <w:bCs/>
                <w:sz w:val="24"/>
              </w:rPr>
              <w:t>://</w:t>
            </w:r>
            <w:r>
              <w:rPr>
                <w:rFonts w:hint="eastAsia" w:ascii="宋体" w:hAnsi="宋体"/>
                <w:bCs/>
                <w:sz w:val="24"/>
                <w:lang w:val="en-US" w:eastAsia="zh-CN"/>
              </w:rPr>
              <w:t>ir</w:t>
            </w:r>
            <w:r>
              <w:rPr>
                <w:rFonts w:hint="eastAsia" w:ascii="宋体" w:hAnsi="宋体"/>
                <w:bCs/>
                <w:sz w:val="24"/>
              </w:rPr>
              <w:t>.p5w.net）采用网络远程的方式</w:t>
            </w:r>
            <w:r>
              <w:rPr>
                <w:rFonts w:ascii="宋体" w:hAnsi="宋体"/>
                <w:sz w:val="24"/>
              </w:rPr>
              <w:t>召开</w:t>
            </w:r>
            <w:r>
              <w:rPr>
                <w:rFonts w:hint="eastAsia" w:ascii="宋体" w:hAnsi="宋体"/>
                <w:sz w:val="24"/>
              </w:rPr>
              <w:t>业绩</w:t>
            </w:r>
            <w:r>
              <w:rPr>
                <w:rFonts w:ascii="宋体" w:hAnsi="宋体"/>
                <w:sz w:val="24"/>
              </w:rPr>
              <w:t>说明会</w:t>
            </w:r>
          </w:p>
        </w:tc>
      </w:tr>
      <w:tr w14:paraId="4AD2E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04E53765">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color="auto" w:sz="4" w:space="0"/>
              <w:left w:val="single" w:color="auto" w:sz="4" w:space="0"/>
              <w:bottom w:val="single" w:color="auto" w:sz="4" w:space="0"/>
              <w:right w:val="single" w:color="auto" w:sz="4" w:space="0"/>
            </w:tcBorders>
            <w:noWrap w:val="0"/>
            <w:vAlign w:val="center"/>
          </w:tcPr>
          <w:p w14:paraId="37C2AF97">
            <w:pPr>
              <w:spacing w:line="420" w:lineRule="exact"/>
              <w:rPr>
                <w:rFonts w:hint="default" w:ascii="宋体" w:hAnsi="宋体"/>
                <w:bCs/>
                <w:sz w:val="24"/>
              </w:rPr>
            </w:pPr>
            <w:r>
              <w:rPr>
                <w:rFonts w:hint="default" w:ascii="宋体" w:hAnsi="宋体"/>
                <w:bCs/>
                <w:sz w:val="24"/>
              </w:rPr>
              <w:t>1、董事长、总经理张驰</w:t>
            </w:r>
          </w:p>
          <w:p w14:paraId="28589669">
            <w:pPr>
              <w:spacing w:line="420" w:lineRule="exact"/>
              <w:rPr>
                <w:rFonts w:hint="default" w:ascii="宋体" w:hAnsi="宋体"/>
                <w:bCs/>
                <w:sz w:val="24"/>
              </w:rPr>
            </w:pPr>
            <w:r>
              <w:rPr>
                <w:rFonts w:hint="default" w:ascii="宋体" w:hAnsi="宋体"/>
                <w:bCs/>
                <w:sz w:val="24"/>
              </w:rPr>
              <w:t>2、副总经理、首席合规官、董事会秘书张晓峰</w:t>
            </w:r>
          </w:p>
          <w:p w14:paraId="59261FF6">
            <w:pPr>
              <w:spacing w:line="420" w:lineRule="exact"/>
              <w:rPr>
                <w:rFonts w:hint="default" w:ascii="宋体" w:hAnsi="宋体"/>
                <w:bCs/>
                <w:sz w:val="24"/>
              </w:rPr>
            </w:pPr>
            <w:r>
              <w:rPr>
                <w:rFonts w:hint="default" w:ascii="宋体" w:hAnsi="宋体"/>
                <w:bCs/>
                <w:sz w:val="24"/>
              </w:rPr>
              <w:t>3、财务负责人乐华</w:t>
            </w:r>
          </w:p>
          <w:p w14:paraId="68D02A04">
            <w:pPr>
              <w:spacing w:line="420" w:lineRule="exact"/>
              <w:rPr>
                <w:rFonts w:hint="default" w:ascii="宋体" w:hAnsi="宋体"/>
                <w:bCs/>
                <w:sz w:val="24"/>
              </w:rPr>
            </w:pPr>
            <w:r>
              <w:rPr>
                <w:rFonts w:hint="default" w:ascii="宋体" w:hAnsi="宋体"/>
                <w:bCs/>
                <w:sz w:val="24"/>
              </w:rPr>
              <w:t>4、独立董事马战坤</w:t>
            </w:r>
          </w:p>
        </w:tc>
      </w:tr>
      <w:tr w14:paraId="65E62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2970C221">
            <w:pPr>
              <w:spacing w:line="420" w:lineRule="exact"/>
              <w:rPr>
                <w:bCs/>
                <w:iCs/>
                <w:color w:val="000000"/>
                <w:kern w:val="0"/>
                <w:sz w:val="24"/>
              </w:rPr>
            </w:pPr>
            <w:r>
              <w:rPr>
                <w:rFonts w:hAnsi="宋体"/>
                <w:bCs/>
                <w:iCs/>
                <w:color w:val="000000"/>
                <w:kern w:val="0"/>
                <w:sz w:val="24"/>
              </w:rPr>
              <w:t>投资者关系活动主要内容介绍</w:t>
            </w:r>
          </w:p>
          <w:p w14:paraId="304FED29">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noWrap w:val="0"/>
            <w:vAlign w:val="top"/>
          </w:tcPr>
          <w:p w14:paraId="5948140E">
            <w:pPr>
              <w:pStyle w:val="8"/>
              <w:spacing w:before="156" w:beforeLines="50"/>
              <w:ind w:left="-2" w:leftChars="-1" w:firstLine="600" w:firstLineChars="249"/>
              <w:rPr>
                <w:rFonts w:ascii="宋体" w:hAnsi="宋体"/>
                <w:b/>
                <w:sz w:val="24"/>
              </w:rPr>
            </w:pPr>
            <w:r>
              <w:rPr>
                <w:rFonts w:ascii="宋体" w:hAnsi="宋体"/>
                <w:b/>
                <w:sz w:val="24"/>
              </w:rPr>
              <w:t>投资者提出的问题及公司回复情况</w:t>
            </w:r>
          </w:p>
          <w:p w14:paraId="5304A196">
            <w:pPr>
              <w:pStyle w:val="8"/>
              <w:ind w:left="-2" w:leftChars="-1" w:firstLineChars="200"/>
              <w:rPr>
                <w:rFonts w:ascii="宋体" w:hAnsi="宋体"/>
                <w:sz w:val="24"/>
              </w:rPr>
            </w:pPr>
            <w:r>
              <w:rPr>
                <w:rFonts w:ascii="宋体" w:hAnsi="宋体"/>
                <w:sz w:val="24"/>
              </w:rPr>
              <w:t xml:space="preserve"> </w:t>
            </w:r>
            <w:r>
              <w:rPr>
                <w:rFonts w:ascii="宋体" w:hAnsi="宋体" w:eastAsia="宋体" w:cs="宋体"/>
                <w:sz w:val="24"/>
              </w:rPr>
              <w:t>公司就投资者在本次说明会中提出的问题进行了回复：</w:t>
            </w:r>
          </w:p>
          <w:p w14:paraId="74C556AA">
            <w:pPr>
              <w:pStyle w:val="8"/>
              <w:numPr>
                <w:ilvl w:val="-1"/>
                <w:numId w:val="0"/>
              </w:numPr>
              <w:spacing w:line="460" w:lineRule="exact"/>
              <w:ind w:left="-2" w:leftChars="-1" w:firstLine="480"/>
              <w:rPr>
                <w:rFonts w:ascii="宋体" w:hAnsi="宋体"/>
                <w:b/>
                <w:sz w:val="24"/>
                <w:szCs w:val="24"/>
              </w:rPr>
            </w:pPr>
            <w:r>
              <w:rPr>
                <w:rFonts w:hint="default" w:ascii="宋体" w:hAnsi="宋体"/>
                <w:b/>
                <w:sz w:val="24"/>
                <w:szCs w:val="24"/>
              </w:rPr>
              <w:t>1、</w:t>
            </w:r>
            <w:r>
              <w:rPr>
                <w:rFonts w:hint="eastAsia" w:ascii="宋体" w:hAnsi="宋体"/>
                <w:b/>
                <w:sz w:val="24"/>
                <w:szCs w:val="24"/>
                <w:lang w:eastAsia="zh-CN"/>
              </w:rPr>
              <w:t>“</w:t>
            </w:r>
            <w:r>
              <w:rPr>
                <w:rFonts w:hint="default" w:ascii="宋体" w:hAnsi="宋体"/>
                <w:b/>
                <w:sz w:val="24"/>
                <w:szCs w:val="24"/>
              </w:rPr>
              <w:t>十五五</w:t>
            </w:r>
            <w:r>
              <w:rPr>
                <w:rFonts w:hint="eastAsia" w:ascii="宋体" w:hAnsi="宋体"/>
                <w:b/>
                <w:sz w:val="24"/>
                <w:szCs w:val="24"/>
                <w:lang w:eastAsia="zh-CN"/>
              </w:rPr>
              <w:t>”</w:t>
            </w:r>
            <w:r>
              <w:rPr>
                <w:rFonts w:hint="default" w:ascii="宋体" w:hAnsi="宋体"/>
                <w:b/>
                <w:sz w:val="24"/>
                <w:szCs w:val="24"/>
              </w:rPr>
              <w:t>期间，国家氢能技术的加速商用，是否可能会为，北化机研发的大规模风光制氢装置 ，带来大量采购订单。中化装备、北化机、是否有能力抓住，国家氢能技术商用的机会。</w:t>
            </w:r>
          </w:p>
          <w:p w14:paraId="345D9BCA">
            <w:pPr>
              <w:pStyle w:val="8"/>
              <w:spacing w:line="460" w:lineRule="exact"/>
              <w:ind w:left="-2" w:leftChars="-1" w:firstLine="480"/>
              <w:rPr>
                <w:rFonts w:hint="default" w:ascii="宋体" w:hAnsi="宋体"/>
                <w:sz w:val="24"/>
                <w:szCs w:val="24"/>
              </w:rPr>
            </w:pPr>
            <w:r>
              <w:rPr>
                <w:rFonts w:hint="default" w:ascii="宋体" w:hAnsi="宋体"/>
                <w:sz w:val="24"/>
                <w:szCs w:val="24"/>
              </w:rPr>
              <w:t>尊敬的投资者，您好！北化机高度关注氢能及风光制氢领域的发展机遇，存在相关技术储备，针对风光发电的间歇性、波动性痛点，北化机推出大型风光制氢一体化系统。这套系统可深度耦合光伏、风电等可再生能源，解决新能源就近消纳难题，实现电解水制氢装置的宽负荷稳定运行，上述解决方案尚未实现商业化落地。未来北化机将积极对接行业发展需求与市场机会，推动相关业务拓展。相关业务对于上市公司的业绩贡献将视公司重大资产重组的进展而定，请投资者关注本次交易审核及实施的相关不确定性风险，具体请以公司披露的定期报告与正式公告为准。感谢您的关注！</w:t>
            </w:r>
          </w:p>
          <w:p w14:paraId="22B661E8">
            <w:pPr>
              <w:pStyle w:val="8"/>
              <w:numPr>
                <w:ilvl w:val="-1"/>
                <w:numId w:val="0"/>
              </w:numPr>
              <w:spacing w:line="460" w:lineRule="exact"/>
              <w:ind w:left="-2" w:leftChars="-1" w:firstLine="480"/>
              <w:rPr>
                <w:rFonts w:ascii="宋体" w:hAnsi="宋体"/>
                <w:b/>
                <w:sz w:val="24"/>
                <w:szCs w:val="24"/>
              </w:rPr>
            </w:pPr>
            <w:r>
              <w:rPr>
                <w:rFonts w:hint="default" w:ascii="宋体" w:hAnsi="宋体"/>
                <w:b/>
                <w:sz w:val="24"/>
                <w:szCs w:val="24"/>
              </w:rPr>
              <w:t>2、“今年国家设备更新政策对公司是重大利好。请问目前公司是否已签订具体的设备更新大单（例如与中石化、万华化学等大客户的框架协议）？这部分新订单的毛利率相比传统订单是否有显著提升？预计何时能体现在财报营收中？”</w:t>
            </w:r>
          </w:p>
          <w:p w14:paraId="1B4B69CE">
            <w:pPr>
              <w:pStyle w:val="8"/>
              <w:spacing w:line="460" w:lineRule="exact"/>
              <w:ind w:left="-2" w:leftChars="-1" w:firstLine="480"/>
              <w:rPr>
                <w:rFonts w:hint="default" w:ascii="宋体" w:hAnsi="宋体"/>
                <w:sz w:val="24"/>
                <w:szCs w:val="24"/>
              </w:rPr>
            </w:pPr>
            <w:r>
              <w:rPr>
                <w:rFonts w:hint="default" w:ascii="宋体" w:hAnsi="宋体"/>
                <w:sz w:val="24"/>
                <w:szCs w:val="24"/>
              </w:rPr>
              <w:t>尊敬的投资者，您好！国内石化行业资本开支增速仍处</w:t>
            </w:r>
            <w:r>
              <w:rPr>
                <w:rFonts w:hint="eastAsia" w:ascii="宋体" w:hAnsi="宋体"/>
                <w:sz w:val="24"/>
                <w:szCs w:val="24"/>
                <w:lang w:val="en-US" w:eastAsia="zh-CN"/>
              </w:rPr>
              <w:t>于</w:t>
            </w:r>
            <w:r>
              <w:rPr>
                <w:rFonts w:hint="default" w:ascii="宋体" w:hAnsi="宋体"/>
                <w:sz w:val="24"/>
                <w:szCs w:val="24"/>
              </w:rPr>
              <w:t>低位，新增产能投资趋于审慎，对新增石化装备的需求形成一定抑制。机遇方面，政府工作报告安排2</w:t>
            </w:r>
            <w:r>
              <w:rPr>
                <w:rFonts w:hint="eastAsia" w:ascii="宋体" w:hAnsi="宋体"/>
                <w:sz w:val="24"/>
                <w:szCs w:val="24"/>
                <w:lang w:val="en-US" w:eastAsia="zh-CN"/>
              </w:rPr>
              <w:t>,</w:t>
            </w:r>
            <w:r>
              <w:rPr>
                <w:rFonts w:hint="default" w:ascii="宋体" w:hAnsi="宋体"/>
                <w:sz w:val="24"/>
                <w:szCs w:val="24"/>
              </w:rPr>
              <w:t>500亿元专项资金支持消费品以旧换新和设备更新；同时，工业和信息化部、国家发展改革委、生态环境部等七部门联合印发《加力推进石化化工行业老旧装置更新改造行动方案（2026—2029 年）》，明确20年以上老旧装置须全面建档评估并限期完成改造更新，强调对高端化、智能化、绿色化装备的应用支持，由此引发的存量装备强制性升级改造为行业带来万亿级新的业务需求。2026年一季度，公司总体新签订单实现同比增长。化工机械装备业务一季度实现新签订单5.36亿元，较上年同期增长31.37%；截至报告期末，化工机械装备业务在手订单15.44亿元，较上年同期增长11.08%。具体客户合作及大额订单情况属于未公开的经营信息，为保障信息披露公平性，在此不便披露，相关订单将根据项目交付进度逐步确认收入，具体情况请以公司后续披露的定期报告为准，感谢您的关注！</w:t>
            </w:r>
          </w:p>
          <w:p w14:paraId="766DEC30">
            <w:pPr>
              <w:pStyle w:val="8"/>
              <w:numPr>
                <w:ilvl w:val="-1"/>
                <w:numId w:val="0"/>
              </w:numPr>
              <w:spacing w:line="460" w:lineRule="exact"/>
              <w:ind w:left="-2" w:leftChars="-1" w:firstLine="480"/>
              <w:rPr>
                <w:rFonts w:ascii="宋体" w:hAnsi="宋体"/>
                <w:b/>
                <w:sz w:val="24"/>
                <w:szCs w:val="24"/>
              </w:rPr>
            </w:pPr>
            <w:r>
              <w:rPr>
                <w:rFonts w:hint="default" w:ascii="宋体" w:hAnsi="宋体"/>
                <w:b/>
                <w:sz w:val="24"/>
                <w:szCs w:val="24"/>
              </w:rPr>
              <w:t>3、请问张</w:t>
            </w:r>
            <w:r>
              <w:rPr>
                <w:rFonts w:hint="eastAsia" w:ascii="宋体" w:hAnsi="宋体"/>
                <w:b/>
                <w:sz w:val="24"/>
                <w:szCs w:val="24"/>
                <w:lang w:val="en-US" w:eastAsia="zh-CN"/>
              </w:rPr>
              <w:t>董</w:t>
            </w:r>
            <w:r>
              <w:rPr>
                <w:rFonts w:hint="default" w:ascii="宋体" w:hAnsi="宋体"/>
                <w:b/>
                <w:sz w:val="24"/>
                <w:szCs w:val="24"/>
              </w:rPr>
              <w:t>事长，</w:t>
            </w:r>
            <w:r>
              <w:rPr>
                <w:rFonts w:hint="eastAsia" w:ascii="宋体" w:hAnsi="宋体"/>
                <w:b/>
                <w:sz w:val="24"/>
                <w:szCs w:val="24"/>
                <w:lang w:eastAsia="zh-CN"/>
              </w:rPr>
              <w:t>未来</w:t>
            </w:r>
            <w:r>
              <w:rPr>
                <w:rFonts w:hint="eastAsia" w:ascii="宋体" w:hAnsi="宋体"/>
                <w:b/>
                <w:sz w:val="24"/>
                <w:szCs w:val="24"/>
                <w:lang w:val="en-US" w:eastAsia="zh-CN"/>
              </w:rPr>
              <w:t>两</w:t>
            </w:r>
            <w:r>
              <w:rPr>
                <w:rFonts w:hint="default" w:ascii="宋体" w:hAnsi="宋体"/>
                <w:b/>
                <w:sz w:val="24"/>
                <w:szCs w:val="24"/>
              </w:rPr>
              <w:t>年会有S</w:t>
            </w:r>
            <w:r>
              <w:rPr>
                <w:rFonts w:hint="eastAsia" w:ascii="宋体" w:hAnsi="宋体"/>
                <w:b/>
                <w:sz w:val="24"/>
                <w:szCs w:val="24"/>
                <w:lang w:val="en-US" w:eastAsia="zh-CN"/>
              </w:rPr>
              <w:t>T</w:t>
            </w:r>
            <w:r>
              <w:rPr>
                <w:rFonts w:hint="default" w:ascii="宋体" w:hAnsi="宋体"/>
                <w:b/>
                <w:sz w:val="24"/>
                <w:szCs w:val="24"/>
              </w:rPr>
              <w:t>的风险吗</w:t>
            </w:r>
          </w:p>
          <w:p w14:paraId="4B88223B">
            <w:pPr>
              <w:pStyle w:val="8"/>
              <w:spacing w:line="460" w:lineRule="exact"/>
              <w:ind w:left="-2" w:leftChars="-1" w:firstLine="480"/>
              <w:rPr>
                <w:rFonts w:hint="default" w:ascii="宋体" w:hAnsi="宋体"/>
                <w:sz w:val="24"/>
                <w:szCs w:val="24"/>
              </w:rPr>
            </w:pPr>
            <w:r>
              <w:rPr>
                <w:rFonts w:hint="default" w:ascii="宋体" w:hAnsi="宋体"/>
                <w:sz w:val="24"/>
                <w:szCs w:val="24"/>
              </w:rPr>
              <w:t>尊敬的投资者，您好！公司当前仍聚焦主业，通过深入结合《“提质增效重回报”行动方案》，加快完善治理体系，持续推进组织机构和业务流程优化，持续提升抗风险能力，切实提升公司盈利能力，努力带给投资者满意的投资回报，实现公司股价和股东利益的最大化。公司旗下天华院坚持以化工装备的高端化、智能化、绿色化为发展目标，持续加大在新材料、新能源、节能环保等领域的技术攻关，积极推进新技术、新成果的产业转化。近年来，境外子公司KM集团连年大额亏损给公司业绩带来的严峻挑战，为改善公司财务状况以及维护投资者权益，2024年末公司完成重大资产重组，将KM集团控制权转让至装备香港，上市公司主营业务已变为橡胶机械和化工机械，公司实现大幅减亏。此外，为进一步提升上市公司经营能力，助力公司尽快实现扭亏为盈，进一步改善上市公司业务结构、提升资产质量，公司已于2025年7月25日召开的第八届董事会第十九次会议，审议通过了《关于公司发行股份购买资产并募集配套资金暨关联交易方案的议案》等议案，拟向关联方购买其持有的益阳橡机100%股权及北化机100%股权，其中，益阳橡机100%股权交易对价约为5.18亿元，蓝星北化机100%股权交易对价约为6.84亿元，合计约为12.02亿元。本次交易完成后将实现益阳橡机、北化机注入上市公司，上市公司的营业收入规模及利润规模将进一步提升，助力上市公司尽快扭亏为盈，并进一步提升盈利能力，同时提升上市公司在橡机与化机板块的行业竞争力。同时，公司将进一步与中国中化系统内企业大力开展业务协同，推动上市公司生产经营态势稳定向好。依托自身技术积累和优良制造传统，公司将加快向中高端制造企业转型发展，把握战略性新兴产业发展机遇，以全面深化改革推动构建新型生产关系，加快形成新质生产力。截至目前，公司不存在被实施风险警示的情形。感谢您的关注与支持！</w:t>
            </w:r>
          </w:p>
          <w:p w14:paraId="5E5E1C74">
            <w:pPr>
              <w:pStyle w:val="8"/>
              <w:numPr>
                <w:ilvl w:val="-1"/>
                <w:numId w:val="0"/>
              </w:numPr>
              <w:spacing w:line="460" w:lineRule="exact"/>
              <w:ind w:left="-2" w:leftChars="-1" w:firstLine="480"/>
              <w:rPr>
                <w:rFonts w:ascii="宋体" w:hAnsi="宋体"/>
                <w:b/>
                <w:sz w:val="24"/>
                <w:szCs w:val="24"/>
              </w:rPr>
            </w:pPr>
            <w:r>
              <w:rPr>
                <w:rFonts w:hint="default" w:ascii="宋体" w:hAnsi="宋体"/>
                <w:b/>
                <w:sz w:val="24"/>
                <w:szCs w:val="24"/>
              </w:rPr>
              <w:t>4、请问公司在研发投入、技术创新上有哪些重点布局？这些新业务/新技术预计将在何时贡献业绩，如何帮助公司提升行业竞争力和估值水平？</w:t>
            </w:r>
          </w:p>
          <w:p w14:paraId="49F2382E">
            <w:pPr>
              <w:pStyle w:val="8"/>
              <w:spacing w:line="460" w:lineRule="exact"/>
              <w:ind w:left="-2" w:leftChars="-1" w:firstLine="480"/>
              <w:rPr>
                <w:rFonts w:hint="default" w:ascii="宋体" w:hAnsi="宋体"/>
                <w:sz w:val="24"/>
                <w:szCs w:val="24"/>
              </w:rPr>
            </w:pPr>
            <w:r>
              <w:rPr>
                <w:rFonts w:hint="default" w:ascii="宋体" w:hAnsi="宋体"/>
                <w:sz w:val="24"/>
                <w:szCs w:val="24"/>
              </w:rPr>
              <w:t>尊敬的投资者您好！公司技术研发能力突出，“十四五”期间研发投入强度年均高于3.5%，研发人员占比约14%，已构建起核心技术专家牵头、中青年研发骨干为主体的人才梯队，依托完善的研发激励机制保障技术迭代活力。公司依托国家认定企业技术中心、国家干燥技术及装备工程技术研究中心等国家级研发平台，持续推进重大装备国产化攻关，在高端化工装备、橡胶机械领域已形成完备的核心技术体系：化工装备领域，掌握聚烯烃装备、特种化工炉、智能管道生产线等核心技术，可支撑新材料、新能源、节能环保领域高端装备国产化替代；同时，公司荣获多项科技奖励，其中“丙烷脱氢热能回收一体化装备技术开发”获得甘肃省科技进步奖二等奖、“气相法生产聚丙烯聚合反应器及应用”获评中国石油和化工自动化应用协会2024年度科技进步奖二等奖、“立式含灰介质余热回收装备技术开发”荣获2025年度中国中化技术发明奖三等奖、“一种中心出料回转干燥机的低发热出料密封结构”荣获2025年度甘肃省专利奖二等奖。多项成果的取得，不仅彰显了公司坚持科技创新的发展理念，更筑牢了公司可持续发展的根基。橡机领域，依托多项有效专利及国家、行业标准制定经验，在中大规格液压硫化机等核心产品上具备成熟的设计制造能力，获得市场高度认可。未来，公司将继续围绕高端化、绿色化、智能化方向系统布局研发，重点推进氨储氢成套技术、POM双轴连续聚合装备等关键领域的技术攻关与市场落地。如若公司重大资产重组顺利完成，公司还可进一步整合电解、熔盐储能等核心技术优势，重点在新能源储能装备、高端化工新材料装备等方向实现突破，通过技术与资产的协同整合，夯实公司长期发展的核心竞争力。感谢您的关注与支持！</w:t>
            </w:r>
          </w:p>
          <w:p w14:paraId="26B1850A">
            <w:pPr>
              <w:pStyle w:val="8"/>
              <w:numPr>
                <w:ilvl w:val="-1"/>
                <w:numId w:val="0"/>
              </w:numPr>
              <w:spacing w:line="460" w:lineRule="exact"/>
              <w:ind w:left="-2" w:leftChars="-1" w:firstLine="480"/>
              <w:rPr>
                <w:rFonts w:ascii="宋体" w:hAnsi="宋体"/>
                <w:b/>
                <w:sz w:val="24"/>
                <w:szCs w:val="24"/>
              </w:rPr>
            </w:pPr>
            <w:r>
              <w:rPr>
                <w:rFonts w:hint="default" w:ascii="宋体" w:hAnsi="宋体"/>
                <w:b/>
                <w:sz w:val="24"/>
                <w:szCs w:val="24"/>
              </w:rPr>
              <w:t>5、3月国际国内油价的上涨，对天华院或者北化机，以及公司的橡胶机械业务，会有什么样的影响。下游产品的涨价 是否会带动化工机械或者橡胶机械的涨价。</w:t>
            </w:r>
          </w:p>
          <w:p w14:paraId="78DC2755">
            <w:pPr>
              <w:pStyle w:val="8"/>
              <w:spacing w:line="460" w:lineRule="exact"/>
              <w:ind w:left="-2" w:leftChars="-1" w:firstLine="480"/>
              <w:rPr>
                <w:rFonts w:hint="default" w:ascii="宋体" w:hAnsi="宋体"/>
                <w:sz w:val="24"/>
                <w:szCs w:val="24"/>
              </w:rPr>
            </w:pPr>
            <w:r>
              <w:rPr>
                <w:rFonts w:hint="default" w:ascii="宋体" w:hAnsi="宋体"/>
                <w:sz w:val="24"/>
                <w:szCs w:val="24"/>
              </w:rPr>
              <w:t>尊敬的投资者您好！国际油价上涨对公司业务影响呈结构性、阶段性特征，整体影响中性偏审慎。</w:t>
            </w:r>
            <w:r>
              <w:rPr>
                <w:rFonts w:hint="default" w:ascii="宋体" w:hAnsi="宋体"/>
                <w:sz w:val="24"/>
                <w:szCs w:val="24"/>
              </w:rPr>
              <w:br w:type="textWrapping"/>
            </w:r>
            <w:r>
              <w:rPr>
                <w:rFonts w:hint="eastAsia" w:ascii="宋体" w:hAnsi="宋体"/>
                <w:sz w:val="24"/>
                <w:szCs w:val="24"/>
                <w:lang w:val="en-US" w:eastAsia="zh-CN"/>
              </w:rPr>
              <w:t xml:space="preserve">    </w:t>
            </w:r>
            <w:r>
              <w:rPr>
                <w:rFonts w:hint="default" w:ascii="宋体" w:hAnsi="宋体"/>
                <w:sz w:val="24"/>
                <w:szCs w:val="24"/>
              </w:rPr>
              <w:t>天华院方面，油价上行推升不锈钢等原材料成本，下游化工企业投资节奏有所放缓，同时也带动节能、余热回收类装备需求。</w:t>
            </w:r>
            <w:r>
              <w:rPr>
                <w:rFonts w:hint="default" w:ascii="宋体" w:hAnsi="宋体"/>
                <w:sz w:val="24"/>
                <w:szCs w:val="24"/>
              </w:rPr>
              <w:br w:type="textWrapping"/>
            </w:r>
            <w:r>
              <w:rPr>
                <w:rFonts w:hint="default" w:ascii="宋体" w:hAnsi="宋体"/>
                <w:sz w:val="24"/>
                <w:szCs w:val="24"/>
              </w:rPr>
              <w:t>北化机业务与油价关联度较低，成本端受钌、铱、镍、钛等贵金属价格高位运行影响，长期看有利于熔盐储能、制氢等新能源装备市场拓展。</w:t>
            </w:r>
            <w:r>
              <w:rPr>
                <w:rFonts w:hint="default" w:ascii="宋体" w:hAnsi="宋体"/>
                <w:sz w:val="24"/>
                <w:szCs w:val="24"/>
              </w:rPr>
              <w:br w:type="textWrapping"/>
            </w:r>
            <w:r>
              <w:rPr>
                <w:rFonts w:hint="eastAsia" w:ascii="宋体" w:hAnsi="宋体"/>
                <w:sz w:val="24"/>
                <w:szCs w:val="24"/>
                <w:lang w:val="en-US" w:eastAsia="zh-CN"/>
              </w:rPr>
              <w:t xml:space="preserve">    </w:t>
            </w:r>
            <w:r>
              <w:rPr>
                <w:rFonts w:hint="default" w:ascii="宋体" w:hAnsi="宋体"/>
                <w:sz w:val="24"/>
                <w:szCs w:val="24"/>
              </w:rPr>
              <w:t>橡胶机械业务受下游轮胎企业成本上升影响，阶段性投资意愿偏弱，海外物流与交付存在一定压力。</w:t>
            </w:r>
            <w:r>
              <w:rPr>
                <w:rFonts w:hint="default" w:ascii="宋体" w:hAnsi="宋体"/>
                <w:sz w:val="24"/>
                <w:szCs w:val="24"/>
              </w:rPr>
              <w:br w:type="textWrapping"/>
            </w:r>
            <w:r>
              <w:rPr>
                <w:rFonts w:hint="eastAsia" w:ascii="宋体" w:hAnsi="宋体"/>
                <w:sz w:val="24"/>
                <w:szCs w:val="24"/>
                <w:lang w:val="en-US" w:eastAsia="zh-CN"/>
              </w:rPr>
              <w:t xml:space="preserve">    </w:t>
            </w:r>
            <w:r>
              <w:rPr>
                <w:rFonts w:hint="default" w:ascii="宋体" w:hAnsi="宋体"/>
                <w:sz w:val="24"/>
                <w:szCs w:val="24"/>
              </w:rPr>
              <w:t>下游产品价格上涨对化工装备、橡胶机械价格传导滞后、弹性有限，装备定价主要取决于技术水平、产品结构及市场供需。</w:t>
            </w:r>
            <w:r>
              <w:rPr>
                <w:rFonts w:hint="default" w:ascii="宋体" w:hAnsi="宋体"/>
                <w:sz w:val="24"/>
                <w:szCs w:val="24"/>
              </w:rPr>
              <w:br w:type="textWrapping"/>
            </w:r>
            <w:r>
              <w:rPr>
                <w:rFonts w:hint="default" w:ascii="宋体" w:hAnsi="宋体"/>
                <w:sz w:val="24"/>
                <w:szCs w:val="24"/>
              </w:rPr>
              <w:t>公司已通过优化采购策略、推进国产化替代、调整运输方式、强化成本与订单管理等举措，积极应对原材料及市场波动，保障经营平稳运行。感谢您的关注与支持！</w:t>
            </w:r>
          </w:p>
          <w:p w14:paraId="12D4DBC6">
            <w:pPr>
              <w:pStyle w:val="8"/>
              <w:numPr>
                <w:ilvl w:val="-1"/>
                <w:numId w:val="0"/>
              </w:numPr>
              <w:spacing w:line="460" w:lineRule="exact"/>
              <w:ind w:left="-2" w:leftChars="-1" w:firstLine="480"/>
              <w:rPr>
                <w:rFonts w:ascii="宋体" w:hAnsi="宋体"/>
                <w:b/>
                <w:sz w:val="24"/>
                <w:szCs w:val="24"/>
              </w:rPr>
            </w:pPr>
            <w:r>
              <w:rPr>
                <w:rFonts w:hint="default" w:ascii="宋体" w:hAnsi="宋体"/>
                <w:b/>
                <w:sz w:val="24"/>
                <w:szCs w:val="24"/>
              </w:rPr>
              <w:t>6、公司已公告了股份回购计划，请问后续回购的实施节奏、注销安排是怎样的？除了回购，还有哪些提振市场信心、提升股东回报的措施？</w:t>
            </w:r>
          </w:p>
          <w:p w14:paraId="611D132A">
            <w:pPr>
              <w:pStyle w:val="8"/>
              <w:spacing w:line="460" w:lineRule="exact"/>
              <w:ind w:left="-2" w:leftChars="-1" w:firstLine="480"/>
              <w:rPr>
                <w:rFonts w:hint="default" w:ascii="宋体" w:hAnsi="宋体"/>
                <w:sz w:val="24"/>
                <w:szCs w:val="24"/>
              </w:rPr>
            </w:pPr>
            <w:r>
              <w:rPr>
                <w:rFonts w:hint="default" w:ascii="宋体" w:hAnsi="宋体"/>
                <w:sz w:val="24"/>
                <w:szCs w:val="24"/>
              </w:rPr>
              <w:t>尊敬的投资者，您好！关于回购安排，公司本次拟以不低于1</w:t>
            </w:r>
            <w:r>
              <w:rPr>
                <w:rFonts w:hint="eastAsia" w:ascii="宋体" w:hAnsi="宋体"/>
                <w:sz w:val="24"/>
                <w:szCs w:val="24"/>
                <w:lang w:val="en-US" w:eastAsia="zh-CN"/>
              </w:rPr>
              <w:t>,</w:t>
            </w:r>
            <w:r>
              <w:rPr>
                <w:rFonts w:hint="default" w:ascii="宋体" w:hAnsi="宋体"/>
                <w:sz w:val="24"/>
                <w:szCs w:val="24"/>
              </w:rPr>
              <w:t>008.88万元的资金通过集中竞价方式实施股份回购，后续将在回购期限内结合市场情况、资金安排有序推进回购实施，回购完成后将按规定办理股份注销手续。除回购外，公司还将从多方面提振市场信心、提升股东回报，管理层正以“提质增效重回报”行动为核心抓手推进各项工作，一是全力推进重大资产重组各项工作，当前正加快完成评估材料和申报文件更新等工作，争取尽快向上交所申请恢复审核，如重组顺利完成，则公司可通过注入优质资产进一步优化业务结构、夯实盈利基础，二是深化卓越运营、供应链降本、精益生产与科技创新，全力推动经营减亏扭亏，以经营改善的实际成效助推公司价值提升，三是持续优化信息披露质量，深化与投资者的沟通交流，高效传递公司长期投资价值。公司自2019年起已连续7年实施股份回购替代分红，累计回购金额近5</w:t>
            </w:r>
            <w:r>
              <w:rPr>
                <w:rFonts w:hint="eastAsia" w:ascii="宋体" w:hAnsi="宋体"/>
                <w:sz w:val="24"/>
                <w:szCs w:val="24"/>
                <w:lang w:val="en-US" w:eastAsia="zh-CN"/>
              </w:rPr>
              <w:t>,</w:t>
            </w:r>
            <w:r>
              <w:rPr>
                <w:rFonts w:hint="default" w:ascii="宋体" w:hAnsi="宋体"/>
                <w:sz w:val="24"/>
                <w:szCs w:val="24"/>
              </w:rPr>
              <w:t>000万元，后续将持续以实际行动回报投资者。感谢您的关注！</w:t>
            </w:r>
          </w:p>
          <w:p w14:paraId="0DAFF705">
            <w:pPr>
              <w:pStyle w:val="8"/>
              <w:numPr>
                <w:ilvl w:val="-1"/>
                <w:numId w:val="0"/>
              </w:numPr>
              <w:spacing w:line="460" w:lineRule="exact"/>
              <w:ind w:left="-2" w:leftChars="-1" w:firstLine="480"/>
              <w:rPr>
                <w:rFonts w:ascii="宋体" w:hAnsi="宋体"/>
                <w:b/>
                <w:sz w:val="24"/>
                <w:szCs w:val="24"/>
              </w:rPr>
            </w:pPr>
            <w:r>
              <w:rPr>
                <w:rFonts w:hint="default" w:ascii="宋体" w:hAnsi="宋体"/>
                <w:b/>
                <w:sz w:val="24"/>
                <w:szCs w:val="24"/>
              </w:rPr>
              <w:t>7</w:t>
            </w:r>
            <w:bookmarkStart w:id="0" w:name="_GoBack"/>
            <w:r>
              <w:rPr>
                <w:rFonts w:hint="eastAsia" w:ascii="宋体" w:hAnsi="宋体"/>
                <w:b/>
                <w:sz w:val="24"/>
                <w:szCs w:val="24"/>
                <w:lang w:eastAsia="zh-CN"/>
              </w:rPr>
              <w:t>、</w:t>
            </w:r>
            <w:bookmarkEnd w:id="0"/>
            <w:r>
              <w:rPr>
                <w:rFonts w:hint="default" w:ascii="宋体" w:hAnsi="宋体"/>
                <w:b/>
                <w:sz w:val="24"/>
                <w:szCs w:val="24"/>
              </w:rPr>
              <w:t>公司目前已制定了市值管理制度，请问管理层在2026年有哪些具体的市值管理举措？比如股份回购、投资者沟通、分红政策优化等方面，能详细介绍一下吗？</w:t>
            </w:r>
          </w:p>
          <w:p w14:paraId="09E4B8D7">
            <w:pPr>
              <w:pStyle w:val="8"/>
              <w:spacing w:line="460" w:lineRule="exact"/>
              <w:ind w:left="-2" w:leftChars="-1" w:firstLine="480"/>
              <w:rPr>
                <w:rFonts w:hint="default" w:ascii="宋体" w:hAnsi="宋体"/>
                <w:sz w:val="24"/>
                <w:szCs w:val="24"/>
              </w:rPr>
            </w:pPr>
            <w:r>
              <w:rPr>
                <w:rFonts w:hint="default" w:ascii="宋体" w:hAnsi="宋体"/>
                <w:sz w:val="24"/>
                <w:szCs w:val="24"/>
              </w:rPr>
              <w:t>尊敬的投资者，您好！公司当前仍聚焦主业，通过深入结合《“提质增效重回报”行动方案》，加快完善治理体系，持续推进组织机构和业务流程优化，持续提升抗风险能力，切实提升公司盈利能力，努力带给投资者满意的投资回报，实现公司股价和股东利益的最大化。公司旗下天华院坚持以化工装备的高端化、智能化、绿色化为发展目标，持续加大在新材料、新能源、节能环保等领域的技术攻关，积极推进新技术、新成果的产业转化。为进一步提升上市公司经营能力，助力公司尽快实现扭亏为盈，进一步改善上市公司业务结构、提升资产质量，公司已于2025年7月25日召开的第八届董事会第十九次会议，审议通过了《关于公司发行股份购买资产并募集配套资金暨关联交易方案的议案》等议案，拟向关联方购买其持有的益阳橡机100%股权及北化机100%股权，其中，益阳橡机100%股权交易对价约为5.18亿元，蓝星北化机100%股权交易对价约为6.84亿元，合计约为12.02亿元。本次交易完成后将实现益阳橡机、北化机注入上市公司，上市公司的营业收入规模及利润规模将进一步提升，助力上市公司尽快扭亏为盈，并进一步提升盈利能力，同时提升上市公司在橡机与化机板块的行业竞争力。公司2026年拟继续推进回购方案，回购的资金总额不低于人民币1</w:t>
            </w:r>
            <w:r>
              <w:rPr>
                <w:rFonts w:hint="eastAsia" w:ascii="宋体" w:hAnsi="宋体"/>
                <w:sz w:val="24"/>
                <w:szCs w:val="24"/>
                <w:lang w:val="en-US" w:eastAsia="zh-CN"/>
              </w:rPr>
              <w:t>,</w:t>
            </w:r>
            <w:r>
              <w:rPr>
                <w:rFonts w:hint="default" w:ascii="宋体" w:hAnsi="宋体"/>
                <w:sz w:val="24"/>
                <w:szCs w:val="24"/>
              </w:rPr>
              <w:t>008.88万元，同时将持续优化信息披露、深化投资者沟通，以经营改善与资产整合的实际成效支撑公司价值提升，切实回报广大投资者。感谢您的关注与支持！</w:t>
            </w:r>
          </w:p>
          <w:p w14:paraId="5915FED4">
            <w:pPr>
              <w:pStyle w:val="8"/>
              <w:numPr>
                <w:ilvl w:val="-1"/>
                <w:numId w:val="0"/>
              </w:numPr>
              <w:spacing w:line="460" w:lineRule="exact"/>
              <w:ind w:left="-2" w:leftChars="-1" w:firstLine="480"/>
              <w:rPr>
                <w:rFonts w:ascii="宋体" w:hAnsi="宋体"/>
                <w:b/>
                <w:sz w:val="24"/>
                <w:szCs w:val="24"/>
              </w:rPr>
            </w:pPr>
            <w:r>
              <w:rPr>
                <w:rFonts w:hint="default" w:ascii="宋体" w:hAnsi="宋体"/>
                <w:b/>
                <w:sz w:val="24"/>
                <w:szCs w:val="24"/>
              </w:rPr>
              <w:t>8、2026年一季报中提到，净利润亏损3500万元，其中对联营企业和合营企业的 投资收益是损失1800万元，亏损1800万</w:t>
            </w:r>
            <w:r>
              <w:rPr>
                <w:rFonts w:hint="eastAsia" w:ascii="宋体" w:hAnsi="宋体"/>
                <w:b/>
                <w:sz w:val="24"/>
                <w:szCs w:val="24"/>
                <w:lang w:val="en-US" w:eastAsia="zh-CN"/>
              </w:rPr>
              <w:t>元</w:t>
            </w:r>
            <w:r>
              <w:rPr>
                <w:rFonts w:hint="default" w:ascii="宋体" w:hAnsi="宋体"/>
                <w:b/>
                <w:sz w:val="24"/>
                <w:szCs w:val="24"/>
              </w:rPr>
              <w:t>，是否是由于上市公司持有的装备卢森堡9.24的股权所致。另外2026年一季度，天华院是否也出现净利润亏损的情况</w:t>
            </w:r>
          </w:p>
          <w:p w14:paraId="1A4D6A6A">
            <w:pPr>
              <w:pStyle w:val="8"/>
              <w:spacing w:line="460" w:lineRule="exact"/>
              <w:ind w:left="-2" w:leftChars="-1" w:firstLine="480"/>
              <w:rPr>
                <w:rFonts w:hint="default" w:ascii="宋体" w:hAnsi="宋体"/>
                <w:sz w:val="24"/>
                <w:szCs w:val="24"/>
              </w:rPr>
            </w:pPr>
            <w:r>
              <w:rPr>
                <w:rFonts w:hint="default" w:ascii="宋体" w:hAnsi="宋体"/>
                <w:sz w:val="24"/>
                <w:szCs w:val="24"/>
              </w:rPr>
              <w:t>尊敬的投资者，您好！2026年一季度，公司合并报表净利润亏损3,527万元，主要受行业季节性波动以及联营企业经营业绩阶段性下滑等多重因素叠加影响。一季度通常为化工装备行业传统淡季，公司收入规模同比有所下降，而人工、折旧及运营支出相对刚性，导致当期出现阶段性亏损。天华院作为公司核心子公司及重要的科研生产主体，2026年一季度受同一行业周期及项目交付节奏影响，单体层面净利润虽同比有所下降，但仍保持盈利为正。该波动主要系季节性因素所致。目前，天华院在手订单储备充足，重点研发项目进展顺利，随着后续订单陆续交付验收，其经营业绩有望逐季修复，持续发挥对公司整体业绩的支撑作用。感谢您的关注！</w:t>
            </w:r>
          </w:p>
          <w:p w14:paraId="54286125">
            <w:pPr>
              <w:pStyle w:val="8"/>
              <w:numPr>
                <w:ilvl w:val="-1"/>
                <w:numId w:val="0"/>
              </w:numPr>
              <w:spacing w:line="460" w:lineRule="exact"/>
              <w:ind w:left="-2" w:leftChars="-1" w:firstLine="480"/>
              <w:rPr>
                <w:rFonts w:ascii="宋体" w:hAnsi="宋体"/>
                <w:b/>
                <w:sz w:val="24"/>
                <w:szCs w:val="24"/>
              </w:rPr>
            </w:pPr>
            <w:r>
              <w:rPr>
                <w:rFonts w:hint="default" w:ascii="宋体" w:hAnsi="宋体"/>
                <w:b/>
                <w:sz w:val="24"/>
                <w:szCs w:val="24"/>
              </w:rPr>
              <w:t>9、4月披露的2025年度董事会工作报告，提到2026年的董事会工作计划，说是要统筹推进重大资产重组，优化资产与业务结构，对接上交所、证监会等监管机构，高效推进审核注册。此次重组已经进行了9个月，然而，在4月30日，中化装备却因申请文件中记载的评估资料已过有效期导致重组中止，对此，中化装备是否已经预见到重组中止，还是没有预见到重组会中止。</w:t>
            </w:r>
          </w:p>
          <w:p w14:paraId="17D250A9">
            <w:pPr>
              <w:pStyle w:val="8"/>
              <w:spacing w:line="460" w:lineRule="exact"/>
              <w:ind w:left="-2" w:leftChars="-1" w:firstLine="480"/>
              <w:rPr>
                <w:rFonts w:hint="default" w:ascii="宋体" w:hAnsi="宋体"/>
                <w:sz w:val="24"/>
                <w:szCs w:val="24"/>
              </w:rPr>
            </w:pPr>
            <w:r>
              <w:rPr>
                <w:rFonts w:hint="default" w:ascii="宋体" w:hAnsi="宋体"/>
                <w:sz w:val="24"/>
                <w:szCs w:val="24"/>
              </w:rPr>
              <w:t>尊敬的投资者，您好！本次重大资产重组严格按照监管规定的流程规范推进，2025年7月公司已召开董事会审议通过本次交易相关议案并披露了预案。2026年以来，公司完成了交易报告书草案的编制与内部审议程序，及时向上交所提交了本次重组的申请文件并获得受理，本次重组正式进入监管审核阶段。后续为保障申报文件中评估数据的时效性与合规性，公司依规推进加期评估及申报文件更新工作，目前正统筹加快相关流程，待相关工作完成后将及时申请恢复审核。本次重组属于上市公司重大资产重组事项，涉及标的资产审计评估、多轮合规校验、监管审核等法定流程，且需履行交易所审核、证监会注册等程序，相关环节均需严格遵循监管规范推进。目前，公司、各中介机构及相关方正全力推进各项工作，后续公司将根据事项进展及时履行信息披露义务，也提请投资者关注本次交易审核及实施的相关不确定性风险。感谢您的关注与支持！</w:t>
            </w:r>
          </w:p>
          <w:p w14:paraId="3B2335A4">
            <w:pPr>
              <w:pStyle w:val="8"/>
              <w:numPr>
                <w:ilvl w:val="-1"/>
                <w:numId w:val="0"/>
              </w:numPr>
              <w:spacing w:line="460" w:lineRule="exact"/>
              <w:ind w:left="-2" w:leftChars="-1" w:firstLine="480"/>
              <w:rPr>
                <w:rFonts w:ascii="宋体" w:hAnsi="宋体"/>
                <w:b/>
                <w:sz w:val="24"/>
                <w:szCs w:val="24"/>
              </w:rPr>
            </w:pPr>
            <w:r>
              <w:rPr>
                <w:rFonts w:hint="default" w:ascii="宋体" w:hAnsi="宋体"/>
                <w:b/>
                <w:sz w:val="24"/>
                <w:szCs w:val="24"/>
              </w:rPr>
              <w:t>10、上市公司在今年1月1日发布吸收合并中化橡机的公告，现在已经是5月份了，请问上市公司是否已经完成对中化橡机的吸收合并。另外中化橡机被吸收合并后，对上市公司会带来什么影响，毕竟之前在2025年的年报里面看到中化橡机的净利润是亏损1.26亿元的。这个橡胶机械的业务，亏损确实挺大的</w:t>
            </w:r>
          </w:p>
          <w:p w14:paraId="2E66C9EC">
            <w:pPr>
              <w:pStyle w:val="8"/>
              <w:spacing w:line="460" w:lineRule="exact"/>
              <w:ind w:left="-2" w:leftChars="-1" w:firstLine="480"/>
              <w:rPr>
                <w:rFonts w:hint="default" w:ascii="宋体" w:hAnsi="宋体"/>
                <w:sz w:val="24"/>
                <w:szCs w:val="24"/>
              </w:rPr>
            </w:pPr>
            <w:r>
              <w:rPr>
                <w:rFonts w:hint="default" w:ascii="宋体" w:hAnsi="宋体"/>
                <w:sz w:val="24"/>
                <w:szCs w:val="24"/>
              </w:rPr>
              <w:t>尊敬的投资者，您好！目前公司吸收合并中化橡机的相关工作正在按照法律法规要求有序推进，尚未完成。本次吸收合并旨在整合橡机业务资源、优化组织架构、压缩管理层级、降低运营成本、提升决策效率，因中化橡机为公司全资子公司，其财务报表已纳入公司合并报表范围，本次吸收合并不</w:t>
            </w:r>
            <w:r>
              <w:rPr>
                <w:rFonts w:hint="eastAsia" w:ascii="宋体" w:hAnsi="宋体"/>
                <w:sz w:val="24"/>
                <w:szCs w:val="24"/>
                <w:lang w:val="en-US" w:eastAsia="zh-CN"/>
              </w:rPr>
              <w:t>会</w:t>
            </w:r>
            <w:r>
              <w:rPr>
                <w:rFonts w:hint="default" w:ascii="宋体" w:hAnsi="宋体"/>
                <w:sz w:val="24"/>
                <w:szCs w:val="24"/>
              </w:rPr>
              <w:t>对公司财务状况和经营成果产生实质性影响。针对橡机业务当前的经营压力，公司正统筹推进一揽子提质增效工作，一方面深化供应链降本、精益生产管控，另一方面优化订单承接策略，聚焦高附加值订单，改善盈利状况。相关进展及经营情况请以公司披露的定期报告及正式公告为准。感谢您的关注！</w:t>
            </w:r>
          </w:p>
          <w:p w14:paraId="5EC73D5A">
            <w:pPr>
              <w:pStyle w:val="8"/>
              <w:numPr>
                <w:ilvl w:val="-1"/>
                <w:numId w:val="0"/>
              </w:numPr>
              <w:spacing w:line="460" w:lineRule="exact"/>
              <w:ind w:left="-2" w:leftChars="-1" w:firstLine="480"/>
              <w:rPr>
                <w:rFonts w:ascii="宋体" w:hAnsi="宋体"/>
                <w:b/>
                <w:sz w:val="24"/>
                <w:szCs w:val="24"/>
              </w:rPr>
            </w:pPr>
            <w:r>
              <w:rPr>
                <w:rFonts w:hint="default" w:ascii="宋体" w:hAnsi="宋体"/>
                <w:b/>
                <w:sz w:val="24"/>
                <w:szCs w:val="24"/>
              </w:rPr>
              <w:t>11、“董事长您好，公司2024年大幅减亏，市场对2025年实现扣非净利润转正抱有极高期待。请问公司内部是否有明确的季度扭亏计划？目前二季度在手的化工装备订单，能否支撑上半年实现这一目标？如果实现，主要驱动力是来自供应链降本，还是新订单的毛利率提升？”</w:t>
            </w:r>
          </w:p>
          <w:p w14:paraId="0EACB284">
            <w:pPr>
              <w:pStyle w:val="8"/>
              <w:spacing w:line="460" w:lineRule="exact"/>
              <w:ind w:left="-2" w:leftChars="-1" w:firstLine="480"/>
              <w:rPr>
                <w:rFonts w:hint="default" w:ascii="宋体" w:hAnsi="宋体"/>
                <w:sz w:val="24"/>
                <w:szCs w:val="24"/>
              </w:rPr>
            </w:pPr>
            <w:r>
              <w:rPr>
                <w:rFonts w:hint="default" w:ascii="宋体" w:hAnsi="宋体"/>
                <w:sz w:val="24"/>
                <w:szCs w:val="24"/>
              </w:rPr>
              <w:t xml:space="preserve">尊敬的投资者，您好！公司正全力推进 </w:t>
            </w:r>
            <w:r>
              <w:rPr>
                <w:rFonts w:hint="default" w:ascii="宋体" w:hAnsi="宋体"/>
                <w:sz w:val="24"/>
                <w:szCs w:val="24"/>
                <w:lang w:val="en-US" w:eastAsia="zh-CN"/>
              </w:rPr>
              <w:t>“</w:t>
            </w:r>
            <w:r>
              <w:rPr>
                <w:rFonts w:hint="default" w:ascii="宋体" w:hAnsi="宋体"/>
                <w:sz w:val="24"/>
                <w:szCs w:val="24"/>
              </w:rPr>
              <w:t>提质增效重回报”行动落地，目前已围绕年度经营目标制定了整体攻坚计划。一季度公司化工装备业务新签订单同比增长31.37%，在手订单规模保持稳定增长，但受下游客户项目节奏调整、海外地缘冲突等影响，部分订单存在延迟交付的情形，叠加橡机业务订单阶段性收缩、综合毛利率同比下行，给业绩释放带来了一定不确定性。针对当前经营压力，公司将持续深化供应链集中采购、精益生产管控等降本举措，同时通过优化产品结构、提升高附加值订单占比、深化卓越运营管理，多维度推动毛利率修复。相关经营进展及业绩情况请以公司后续披露的定期报告为准，提请投资者注意投资风险，感谢您的关注！</w:t>
            </w:r>
          </w:p>
          <w:p w14:paraId="2C2CAB20">
            <w:pPr>
              <w:pStyle w:val="8"/>
              <w:numPr>
                <w:ilvl w:val="-1"/>
                <w:numId w:val="0"/>
              </w:numPr>
              <w:spacing w:line="460" w:lineRule="exact"/>
              <w:ind w:left="-2" w:leftChars="-1" w:firstLine="480"/>
              <w:rPr>
                <w:rFonts w:ascii="宋体" w:hAnsi="宋体"/>
                <w:b/>
                <w:sz w:val="24"/>
                <w:szCs w:val="24"/>
              </w:rPr>
            </w:pPr>
            <w:r>
              <w:rPr>
                <w:rFonts w:hint="default" w:ascii="宋体" w:hAnsi="宋体"/>
                <w:b/>
                <w:sz w:val="24"/>
                <w:szCs w:val="24"/>
              </w:rPr>
              <w:t>12、2026年1月上市公司发布重组草案之后，给出了详细的重组方案，1个涨停就结束了，而且在3月还出现了暴跌30的情况，好像资本市场并不看好重组，对此上市公司怎么看待。</w:t>
            </w:r>
          </w:p>
          <w:p w14:paraId="4364E2D7">
            <w:pPr>
              <w:pStyle w:val="8"/>
              <w:spacing w:line="460" w:lineRule="exact"/>
              <w:ind w:left="-2" w:leftChars="-1" w:firstLine="480"/>
              <w:rPr>
                <w:rFonts w:hint="default" w:ascii="宋体" w:hAnsi="宋体"/>
                <w:sz w:val="24"/>
                <w:szCs w:val="24"/>
              </w:rPr>
            </w:pPr>
            <w:r>
              <w:rPr>
                <w:rFonts w:hint="default" w:ascii="宋体" w:hAnsi="宋体"/>
                <w:sz w:val="24"/>
                <w:szCs w:val="24"/>
              </w:rPr>
              <w:t>尊敬的投资者，您好！二级市场股价受宏观环境、行业周期、市场情绪等多种因素影响。目前公司正全力协调各中介机构推进加期评估及申请文件更新工作，相关工作完成后将及时向上交所提交更新材料并申请恢复审核，后续进展公司将严格按照监管要求及时履行信息披露义务。此外，公司已制定了市值管理制度，发布</w:t>
            </w:r>
            <w:r>
              <w:rPr>
                <w:rFonts w:hint="eastAsia" w:ascii="宋体" w:hAnsi="宋体"/>
                <w:sz w:val="24"/>
                <w:szCs w:val="24"/>
                <w:lang w:eastAsia="zh-CN"/>
              </w:rPr>
              <w:t>了《</w:t>
            </w:r>
            <w:r>
              <w:rPr>
                <w:rFonts w:hint="default" w:ascii="宋体" w:hAnsi="宋体"/>
                <w:sz w:val="24"/>
                <w:szCs w:val="24"/>
              </w:rPr>
              <w:t>2026年度“提质增效重回报”行动方案</w:t>
            </w:r>
            <w:r>
              <w:rPr>
                <w:rFonts w:hint="eastAsia" w:ascii="宋体" w:hAnsi="宋体"/>
                <w:sz w:val="24"/>
                <w:szCs w:val="24"/>
                <w:lang w:eastAsia="zh-CN"/>
              </w:rPr>
              <w:t>》</w:t>
            </w:r>
            <w:r>
              <w:rPr>
                <w:rFonts w:hint="default" w:ascii="宋体" w:hAnsi="宋体"/>
                <w:sz w:val="24"/>
                <w:szCs w:val="24"/>
              </w:rPr>
              <w:t>，后续公司将聚焦提质增效，不断提升资产运营效率，坚持创新驱动与高质量发展，努力提升经营效率与市场竞争力。同时，公司高度重视投资者回报，积极提升投资者回报能力和水平，审议拟定了《关于以集中竞价方式回购股份替代分红的预案》，本次拟用于回购的资金总额不低于人民币1</w:t>
            </w:r>
            <w:r>
              <w:rPr>
                <w:rFonts w:hint="eastAsia" w:ascii="宋体" w:hAnsi="宋体"/>
                <w:sz w:val="24"/>
                <w:szCs w:val="24"/>
                <w:lang w:val="en-US" w:eastAsia="zh-CN"/>
              </w:rPr>
              <w:t>,</w:t>
            </w:r>
            <w:r>
              <w:rPr>
                <w:rFonts w:hint="default" w:ascii="宋体" w:hAnsi="宋体"/>
                <w:sz w:val="24"/>
                <w:szCs w:val="24"/>
              </w:rPr>
              <w:t>008.88万元，以实际行动回馈投资者信任。感谢您的关注与支持！</w:t>
            </w:r>
          </w:p>
          <w:p w14:paraId="283C47A4">
            <w:pPr>
              <w:pStyle w:val="8"/>
              <w:numPr>
                <w:ilvl w:val="-1"/>
                <w:numId w:val="0"/>
              </w:numPr>
              <w:spacing w:line="460" w:lineRule="exact"/>
              <w:ind w:left="-2" w:leftChars="-1" w:firstLine="480"/>
              <w:rPr>
                <w:rFonts w:ascii="宋体" w:hAnsi="宋体"/>
                <w:b/>
                <w:sz w:val="24"/>
                <w:szCs w:val="24"/>
              </w:rPr>
            </w:pPr>
            <w:r>
              <w:rPr>
                <w:rFonts w:hint="default" w:ascii="宋体" w:hAnsi="宋体"/>
                <w:b/>
                <w:sz w:val="24"/>
                <w:szCs w:val="24"/>
              </w:rPr>
              <w:t>13、上市公司，2025年7月发布预案、2026年1月发布草案，明确购买北化机益阳橡机，北化机和益阳橡机的优势在哪里，市场地位如何，资产购买之后，将如何协同发展，是否会出现类似之前KM集团拖累并吞噬上市公司利润的情况。另外进行的重大资产重组，为什么是购买2个资产，为什么不是仅仅北化机或者益阳橡机、或者购买是3个资产。</w:t>
            </w:r>
          </w:p>
          <w:p w14:paraId="06B76231">
            <w:pPr>
              <w:pStyle w:val="8"/>
              <w:spacing w:line="460" w:lineRule="exact"/>
              <w:ind w:left="-2" w:leftChars="-1" w:firstLine="480"/>
              <w:rPr>
                <w:rFonts w:hint="default" w:ascii="宋体" w:hAnsi="宋体"/>
                <w:sz w:val="24"/>
                <w:szCs w:val="24"/>
              </w:rPr>
            </w:pPr>
            <w:r>
              <w:rPr>
                <w:rFonts w:hint="default" w:ascii="宋体" w:hAnsi="宋体"/>
                <w:sz w:val="24"/>
                <w:szCs w:val="24"/>
              </w:rPr>
              <w:t>尊敬的投资者，您好！针对本次重组的整体方案，上市公司拟发行股份购买装备公司持有的益阳橡机100%股权、蓝星节能持有的蓝星北化机100%股权，并向不超过35名符合条件的特定投资者发行股份募集配套资金。其中，益阳橡机100%股权交易对价约为5.18亿元，蓝星北化机100%股权交易对价约为6.84亿元，合计约为12.02亿元。本次配套融资金额为不超过3亿元。</w:t>
            </w:r>
            <w:r>
              <w:rPr>
                <w:rFonts w:hint="default" w:ascii="宋体" w:hAnsi="宋体"/>
                <w:sz w:val="24"/>
                <w:szCs w:val="24"/>
              </w:rPr>
              <w:br w:type="textWrapping"/>
            </w:r>
            <w:r>
              <w:rPr>
                <w:rFonts w:hint="default" w:ascii="宋体" w:hAnsi="宋体"/>
                <w:sz w:val="24"/>
                <w:szCs w:val="24"/>
              </w:rPr>
              <w:t>本次交易标的益阳橡机的主营业务为橡胶机械制造，主要产品有密炼机、硫化机、挤出机等。经过多年的技术积累和沉淀，益阳橡机获得了国家级高新技术企业、国家级专精特新“小巨人”企业、国家认定企业技术中心等多项荣誉，在橡胶机械领域形成了完善的产品研发体系及制造能力，形成了以密炼机、硫化机、挤出机等橡胶机械为主的产品格局。产品应用领域涉及轮胎、输送带、电线电缆、摩擦材料、医用橡胶、冶金、林业等行业。</w:t>
            </w:r>
            <w:r>
              <w:rPr>
                <w:rFonts w:hint="default" w:ascii="宋体" w:hAnsi="宋体"/>
                <w:sz w:val="24"/>
                <w:szCs w:val="24"/>
              </w:rPr>
              <w:br w:type="textWrapping"/>
            </w:r>
            <w:r>
              <w:rPr>
                <w:rFonts w:hint="eastAsia" w:ascii="宋体" w:hAnsi="宋体"/>
                <w:sz w:val="24"/>
                <w:szCs w:val="24"/>
                <w:lang w:val="en-US" w:eastAsia="zh-CN"/>
              </w:rPr>
              <w:t xml:space="preserve">    </w:t>
            </w:r>
            <w:r>
              <w:rPr>
                <w:rFonts w:hint="default" w:ascii="宋体" w:hAnsi="宋体"/>
                <w:sz w:val="24"/>
                <w:szCs w:val="24"/>
              </w:rPr>
              <w:t>本次交易另一标的公司，北化机是国内氯碱电解装置行业的龙头企业，作为国内最早实现氯碱成套设备国产化的供应商，北化机获得了国家级高新技术企业、专精特新中小企业、国家级制造业单项冠军、中国石油和化工行业技术创新示范企业等多项荣誉，产品及制造能力获得美国ASME认证、欧洲CE认证等多项资质，技术及产品在国内外获得广泛认可，远销北美、欧洲、南美、东南亚等全球市场。近年来，北化机依托“电解”和“能源装备”这两大核心技术，致力于为客户提供核心装备、核心工艺包及上下游配套装置解决方案，形成了涵盖氯碱电解装置、熔盐储能装置、特种阀门等丰富的产品体系。</w:t>
            </w:r>
            <w:r>
              <w:rPr>
                <w:rFonts w:hint="default" w:ascii="宋体" w:hAnsi="宋体"/>
                <w:sz w:val="24"/>
                <w:szCs w:val="24"/>
              </w:rPr>
              <w:br w:type="textWrapping"/>
            </w:r>
            <w:r>
              <w:rPr>
                <w:rFonts w:hint="eastAsia" w:ascii="宋体" w:hAnsi="宋体"/>
                <w:sz w:val="24"/>
                <w:szCs w:val="24"/>
                <w:lang w:val="en-US" w:eastAsia="zh-CN"/>
              </w:rPr>
              <w:t xml:space="preserve">    </w:t>
            </w:r>
            <w:r>
              <w:rPr>
                <w:rFonts w:hint="default" w:ascii="宋体" w:hAnsi="宋体"/>
                <w:sz w:val="24"/>
                <w:szCs w:val="24"/>
              </w:rPr>
              <w:t>本次交易完成后将实现益阳橡机、北化机注入上市公司，上市公司的营业收入规模及利润规模将进一步提升，助力上市公司尽快扭亏为盈，并进一步提升盈利能力，同时提升上市公司在橡机与化机板块的行业竞争力。</w:t>
            </w:r>
            <w:r>
              <w:rPr>
                <w:rFonts w:hint="default" w:ascii="宋体" w:hAnsi="宋体"/>
                <w:sz w:val="24"/>
                <w:szCs w:val="24"/>
              </w:rPr>
              <w:br w:type="textWrapping"/>
            </w:r>
            <w:r>
              <w:rPr>
                <w:rFonts w:hint="eastAsia" w:ascii="宋体" w:hAnsi="宋体"/>
                <w:sz w:val="24"/>
                <w:szCs w:val="24"/>
                <w:lang w:val="en-US" w:eastAsia="zh-CN"/>
              </w:rPr>
              <w:t xml:space="preserve">    </w:t>
            </w:r>
            <w:r>
              <w:rPr>
                <w:rFonts w:hint="default" w:ascii="宋体" w:hAnsi="宋体"/>
                <w:sz w:val="24"/>
                <w:szCs w:val="24"/>
              </w:rPr>
              <w:t>本次交易通过发行股份购买资产，上市公司进一步整合中国中化内的装备板块资产，有利于推进集团内装备板块资产专业化重组整合，提高国有资产证券化率；与此同时，控股股东、实际控制人持有上市公司的股份比例将进一步提高，增加国有资本对上市公司控制权比例，促进上市公司稳定发展。</w:t>
            </w:r>
            <w:r>
              <w:rPr>
                <w:rFonts w:hint="default" w:ascii="宋体" w:hAnsi="宋体"/>
                <w:sz w:val="24"/>
                <w:szCs w:val="24"/>
              </w:rPr>
              <w:br w:type="textWrapping"/>
            </w:r>
            <w:r>
              <w:rPr>
                <w:rFonts w:hint="eastAsia" w:ascii="宋体" w:hAnsi="宋体"/>
                <w:sz w:val="24"/>
                <w:szCs w:val="24"/>
                <w:lang w:val="en-US" w:eastAsia="zh-CN"/>
              </w:rPr>
              <w:t xml:space="preserve">    </w:t>
            </w:r>
            <w:r>
              <w:rPr>
                <w:rFonts w:hint="default" w:ascii="宋体" w:hAnsi="宋体"/>
                <w:sz w:val="24"/>
                <w:szCs w:val="24"/>
              </w:rPr>
              <w:t>同时，本次交易标的益阳橡机已满足2018年《关于避免同业竞争的承诺函》中注入上市公司相应条件，本次交易亦是上市公司及控股股东履行关于避免同业竞争的承诺的具体举措。感谢您的关注与支持！</w:t>
            </w:r>
          </w:p>
          <w:p w14:paraId="76FC7D66">
            <w:pPr>
              <w:pStyle w:val="8"/>
              <w:numPr>
                <w:ilvl w:val="-1"/>
                <w:numId w:val="0"/>
              </w:numPr>
              <w:spacing w:line="460" w:lineRule="exact"/>
              <w:ind w:left="-2" w:leftChars="-1" w:firstLine="480"/>
              <w:rPr>
                <w:rFonts w:ascii="宋体" w:hAnsi="宋体"/>
                <w:b/>
                <w:sz w:val="24"/>
                <w:szCs w:val="24"/>
              </w:rPr>
            </w:pPr>
            <w:r>
              <w:rPr>
                <w:rFonts w:hint="default" w:ascii="宋体" w:hAnsi="宋体"/>
                <w:b/>
                <w:sz w:val="24"/>
                <w:szCs w:val="24"/>
              </w:rPr>
              <w:t>14、刚才针对技术方面回复的非常好，其中很多是我们投资者不了解的，希望公司在公司形象、技术过硬、创新突破、专利等进一步加大正面宣传力度。</w:t>
            </w:r>
          </w:p>
          <w:p w14:paraId="5C631AD9">
            <w:pPr>
              <w:pStyle w:val="8"/>
              <w:spacing w:line="460" w:lineRule="exact"/>
              <w:ind w:left="-2" w:leftChars="-1" w:firstLine="480"/>
              <w:rPr>
                <w:rFonts w:hint="default" w:ascii="宋体" w:hAnsi="宋体"/>
                <w:sz w:val="24"/>
                <w:szCs w:val="24"/>
              </w:rPr>
            </w:pPr>
            <w:r>
              <w:rPr>
                <w:rFonts w:hint="default" w:ascii="宋体" w:hAnsi="宋体"/>
                <w:sz w:val="24"/>
                <w:szCs w:val="24"/>
              </w:rPr>
              <w:t>尊敬的投资者，您好！感谢您对公司技术实力与品牌宣传工作的认可与建议。我们将在现有基础上，通过公司公告、公司官网及投资者开放日等渠道，持续展示公司在技术创新、专利成果及重大突破方面的进展。后续我们会持续加大宣传力度，帮助投资者更直观地了解公司的技术壁垒与长期价值。感谢您的关注与支持！</w:t>
            </w:r>
          </w:p>
          <w:p w14:paraId="38A21C42">
            <w:pPr>
              <w:pStyle w:val="8"/>
              <w:numPr>
                <w:ilvl w:val="-1"/>
                <w:numId w:val="0"/>
              </w:numPr>
              <w:spacing w:line="460" w:lineRule="exact"/>
              <w:ind w:left="-2" w:leftChars="-1" w:firstLine="480"/>
              <w:rPr>
                <w:rFonts w:ascii="宋体" w:hAnsi="宋体"/>
                <w:b/>
                <w:sz w:val="24"/>
                <w:szCs w:val="24"/>
              </w:rPr>
            </w:pPr>
            <w:r>
              <w:rPr>
                <w:rFonts w:hint="default" w:ascii="宋体" w:hAnsi="宋体"/>
                <w:b/>
                <w:sz w:val="24"/>
                <w:szCs w:val="24"/>
              </w:rPr>
              <w:t>15、公司因申请文件中记载的财务资料已过有效期，需要补充提交，何时能提交？</w:t>
            </w:r>
          </w:p>
          <w:p w14:paraId="73095FCD">
            <w:pPr>
              <w:pStyle w:val="8"/>
              <w:spacing w:line="460" w:lineRule="exact"/>
              <w:ind w:left="-2" w:leftChars="-1" w:firstLine="480"/>
              <w:rPr>
                <w:rFonts w:hint="default" w:ascii="宋体" w:hAnsi="宋体"/>
                <w:sz w:val="24"/>
                <w:szCs w:val="24"/>
              </w:rPr>
            </w:pPr>
            <w:r>
              <w:rPr>
                <w:rFonts w:hint="default" w:ascii="宋体" w:hAnsi="宋体"/>
                <w:sz w:val="24"/>
                <w:szCs w:val="24"/>
              </w:rPr>
              <w:t>尊敬的投资者，您好！目前公司正全力协调各中介机构推进加期评估及申请文件更新工作，相关工作完成后将及时向上交所提交更新材料并申请恢复审核，后续进展公司将严格按照监管要求及时履行信息披露义务。感谢您的关注！</w:t>
            </w:r>
          </w:p>
          <w:p w14:paraId="256657B6">
            <w:pPr>
              <w:pStyle w:val="8"/>
              <w:numPr>
                <w:ilvl w:val="-1"/>
                <w:numId w:val="0"/>
              </w:numPr>
              <w:spacing w:line="460" w:lineRule="exact"/>
              <w:ind w:left="-2" w:leftChars="-1" w:firstLine="480"/>
              <w:rPr>
                <w:rFonts w:ascii="宋体" w:hAnsi="宋体"/>
                <w:b/>
                <w:sz w:val="24"/>
                <w:szCs w:val="24"/>
              </w:rPr>
            </w:pPr>
            <w:r>
              <w:rPr>
                <w:rFonts w:hint="default" w:ascii="宋体" w:hAnsi="宋体"/>
                <w:b/>
                <w:sz w:val="24"/>
                <w:szCs w:val="24"/>
              </w:rPr>
              <w:t>16、请问公司是否有拿得出手核心技术？面对国内外竞争对手如何布局？</w:t>
            </w:r>
          </w:p>
          <w:p w14:paraId="7167428C">
            <w:pPr>
              <w:pStyle w:val="8"/>
              <w:spacing w:line="460" w:lineRule="exact"/>
              <w:ind w:left="-2" w:leftChars="-1" w:firstLine="480"/>
              <w:rPr>
                <w:rFonts w:hint="default" w:ascii="宋体" w:hAnsi="宋体"/>
                <w:sz w:val="24"/>
                <w:szCs w:val="24"/>
              </w:rPr>
            </w:pPr>
            <w:r>
              <w:rPr>
                <w:rFonts w:hint="default" w:ascii="宋体" w:hAnsi="宋体"/>
                <w:sz w:val="24"/>
                <w:szCs w:val="24"/>
              </w:rPr>
              <w:t>尊敬的投资者您好！公司技术研发能力突出，“十四五”期间研发投入强度年均高于3.5%，研发人员占比约14%，已构建起核心技术专家牵头、中青年研发骨干为主体的人才梯队，依托完善的研发激励机制保障技术迭代活力。公司依托国家认定企业技术中心、国家干燥技术及装备工程技术研究中心等国家级研发平台，持续推进重大装备国产化攻关，在高端化工装备、橡胶机械领域已形成完备的核心技术体系：化工装备领域，掌握聚烯烃装备、特种化工炉、智能管道生产线等核心技术，可支撑新材料、新能源、节能环保领域高端装备国产化替代；同时，公司荣获多项科技奖励，其中“丙烷脱氢热能回收一体化装备技术开发”获得甘肃省科技进步奖二等奖、“气相法生产聚丙烯聚合反应器及应用”获评中国石油和化工自动化应用协会2024年度科技进步奖二等奖、“立式含灰介质余热回收装备技术开发”荣获2025年度中国中化技术发明奖三等奖、“一种中心出料回转干燥机的低发热出料密封结构”荣获2025年度甘肃省专利奖二等奖。多项成果的取得，不仅彰显了公司坚持科技创新的发展理念，更筑牢了公司可持续发展的根基。橡机领域，依托多项有效专利及国家、行业标准制定经验，在中大规格液压硫化机等核心产品上具备成熟的设计制造能力，获得市场高度认可。未来，公司将继续围绕高端化、绿色化、智能化方向系统布局研发，重点推进氨储氢成套技术、POM双轴连续聚合装备等关键领域的技术攻关与市场落地。如若公司重大资产重组顺利完成，公司还可进一步整合电解、熔盐储能等核心技术优势，重点在新能源储能装备、高端化工新材料装备等方向实现突破，通过技术与资产的协同整合，夯实公司长期发展的核心竞争力。感谢您的关注与支持！</w:t>
            </w:r>
          </w:p>
          <w:p w14:paraId="090592D1">
            <w:pPr>
              <w:pStyle w:val="8"/>
              <w:numPr>
                <w:ilvl w:val="-1"/>
                <w:numId w:val="0"/>
              </w:numPr>
              <w:spacing w:line="460" w:lineRule="exact"/>
              <w:ind w:left="-2" w:leftChars="-1" w:firstLine="480"/>
              <w:rPr>
                <w:rFonts w:ascii="宋体" w:hAnsi="宋体"/>
                <w:b/>
                <w:sz w:val="24"/>
                <w:szCs w:val="24"/>
              </w:rPr>
            </w:pPr>
            <w:r>
              <w:rPr>
                <w:rFonts w:hint="default" w:ascii="宋体" w:hAnsi="宋体"/>
                <w:b/>
                <w:sz w:val="24"/>
                <w:szCs w:val="24"/>
              </w:rPr>
              <w:t>17、张董您好！业绩说明会召开的初衷，是想让投资者了解更多有价值的信息，而不是复制性的机械式回复。您作为中化装备的负责人，能否告知大家您的信心？您何时能让上市公司不再亏损？何时能让国有资产停止损失？至于重组的事，您何时能重新提交重估报告？何时能再次提交上交所？何时能做好上市公司的市值管理？谢谢！</w:t>
            </w:r>
          </w:p>
          <w:p w14:paraId="7B3B50F0">
            <w:pPr>
              <w:pStyle w:val="8"/>
              <w:spacing w:line="460" w:lineRule="exact"/>
              <w:ind w:left="-2" w:leftChars="-1" w:firstLine="480"/>
              <w:rPr>
                <w:rFonts w:hint="default" w:ascii="宋体" w:hAnsi="宋体"/>
                <w:sz w:val="24"/>
                <w:szCs w:val="24"/>
              </w:rPr>
            </w:pPr>
            <w:r>
              <w:rPr>
                <w:rFonts w:hint="default" w:ascii="宋体" w:hAnsi="宋体"/>
                <w:sz w:val="24"/>
                <w:szCs w:val="24"/>
              </w:rPr>
              <w:t>尊敬的投资者，您好！公司管理层对未来发展抱有坚定信心，正以“提质增效重回报”行动为核心抓手，一方面深化卓越运营、供应链降本、精益生产与科技创新，全力推动经营减亏扭亏，另一方面正全力推进重大资产重组各项工作，当前正加快完成评估材料和申报文件更新等核心流程，争取尽快向上交所申请恢复审核，重组完成后将通过注入优质资产进一步优化业务结构、夯实盈利基础。市值管理方面，公司已连续7年实施股份回购替代分红，2026年拟继续推进回购方案，回购的资金总额不低于人民币1</w:t>
            </w:r>
            <w:r>
              <w:rPr>
                <w:rFonts w:hint="eastAsia" w:ascii="宋体" w:hAnsi="宋体"/>
                <w:sz w:val="24"/>
                <w:szCs w:val="24"/>
                <w:lang w:val="en-US" w:eastAsia="zh-CN"/>
              </w:rPr>
              <w:t>,</w:t>
            </w:r>
            <w:r>
              <w:rPr>
                <w:rFonts w:hint="default" w:ascii="宋体" w:hAnsi="宋体"/>
                <w:sz w:val="24"/>
                <w:szCs w:val="24"/>
              </w:rPr>
              <w:t>008.88万元，同时将持续优化信息披露、深化投资者沟通，以经营改善与资产整合的实际成效支撑公司价值提升，切实回报广大投资者。感谢您的关注！</w:t>
            </w:r>
          </w:p>
          <w:p w14:paraId="68D7FCAC">
            <w:pPr>
              <w:pStyle w:val="8"/>
              <w:numPr>
                <w:ilvl w:val="-1"/>
                <w:numId w:val="0"/>
              </w:numPr>
              <w:spacing w:line="460" w:lineRule="exact"/>
              <w:ind w:left="-2" w:leftChars="-1" w:firstLine="480"/>
              <w:rPr>
                <w:rFonts w:ascii="宋体" w:hAnsi="宋体"/>
                <w:b/>
                <w:sz w:val="24"/>
                <w:szCs w:val="24"/>
              </w:rPr>
            </w:pPr>
            <w:r>
              <w:rPr>
                <w:rFonts w:hint="default" w:ascii="宋体" w:hAnsi="宋体"/>
                <w:b/>
                <w:sz w:val="24"/>
                <w:szCs w:val="24"/>
              </w:rPr>
              <w:t>18、请问，财务管理是否引用AI技术，在工作效率、人员经费开支等方面是否有所提升？</w:t>
            </w:r>
          </w:p>
          <w:p w14:paraId="09AEED44">
            <w:pPr>
              <w:pStyle w:val="8"/>
              <w:spacing w:line="460" w:lineRule="exact"/>
              <w:ind w:left="-2" w:leftChars="-1" w:firstLine="480"/>
              <w:rPr>
                <w:rFonts w:hint="default" w:ascii="宋体" w:hAnsi="宋体"/>
                <w:sz w:val="24"/>
                <w:szCs w:val="24"/>
              </w:rPr>
            </w:pPr>
            <w:r>
              <w:rPr>
                <w:rFonts w:hint="default" w:ascii="宋体" w:hAnsi="宋体"/>
                <w:sz w:val="24"/>
                <w:szCs w:val="24"/>
              </w:rPr>
              <w:t>尊敬的投资者，您好！感谢您对公司财务管理数字化建设的关注。公司管理层高度重视数字化对财务治理的赋能作用。现阶段，财务管理主要依托已建成的ERP系统开展日常财务工作，通过持续优化系统模块功能、完善内部控制节点，保障财务数据的准确性与时效性。近年来工作效率的提升，更多源于流程再造、标准化建设和人员专业化培训等传统管理手段的持续深化，而非依赖前沿技术的替代效应。未来，公司将在持续夯实财务信息化基础的前提下，结合业务实际需求，逐步拓展对智能化工具在各财务场景的挖掘和探索，持续提升财务管理效率与价值创造能力，为股东创造更大回报。感谢您的关注！</w:t>
            </w:r>
          </w:p>
          <w:p w14:paraId="35DC4EE6">
            <w:pPr>
              <w:pStyle w:val="8"/>
              <w:numPr>
                <w:ilvl w:val="-1"/>
                <w:numId w:val="0"/>
              </w:numPr>
              <w:spacing w:line="460" w:lineRule="exact"/>
              <w:ind w:left="-2" w:leftChars="-1" w:firstLine="480"/>
              <w:rPr>
                <w:rFonts w:ascii="宋体" w:hAnsi="宋体"/>
                <w:b/>
                <w:sz w:val="24"/>
                <w:szCs w:val="24"/>
              </w:rPr>
            </w:pPr>
            <w:r>
              <w:rPr>
                <w:rFonts w:hint="default" w:ascii="宋体" w:hAnsi="宋体"/>
                <w:b/>
                <w:sz w:val="24"/>
                <w:szCs w:val="24"/>
              </w:rPr>
              <w:t>19、您作为独立董事，再推动公司改革方面采取了哪些措施？成效如何？</w:t>
            </w:r>
          </w:p>
          <w:p w14:paraId="41991B6A">
            <w:pPr>
              <w:pStyle w:val="8"/>
              <w:spacing w:line="460" w:lineRule="exact"/>
              <w:ind w:left="-2" w:leftChars="-1" w:firstLine="480"/>
              <w:rPr>
                <w:rFonts w:hint="default" w:ascii="宋体" w:hAnsi="宋体"/>
                <w:sz w:val="24"/>
                <w:szCs w:val="24"/>
              </w:rPr>
            </w:pPr>
            <w:r>
              <w:rPr>
                <w:rFonts w:hint="default" w:ascii="宋体" w:hAnsi="宋体"/>
                <w:sz w:val="24"/>
                <w:szCs w:val="24"/>
              </w:rPr>
              <w:t>尊敬的投资者，您好！2025年本人作为公司独董，重点从治理完善、合规赋能、决策支撑三个方面助力公司改革发展，一是作为提名委员会召集人，牵头完成公司董事、高级管理人员的任职资格审查，推动公司管理团队优化配齐，二是发挥法律专业优势，实地调研公司生产基地并就知识产权保护、合规体系建设等提出专项建议，同时作为审计委员会委员全程监督定期报告、内控建设、审计工作的开展，助力公司经营管理更加规范，三是深度参与重大资产重组、关联交易等重大事项的审议审核和合规把控，同时通过多场业绩说明会、投资者开放日与投资者进行沟通，倾听股东诉求并融入公司改革发展举措。未来，本人将继续勤勉履职，为公司改革发展和高质量发展提供独立、专业的支撑。感谢您的关注！</w:t>
            </w:r>
          </w:p>
          <w:p w14:paraId="33A4277B">
            <w:pPr>
              <w:pStyle w:val="8"/>
              <w:numPr>
                <w:ilvl w:val="-1"/>
                <w:numId w:val="0"/>
              </w:numPr>
              <w:spacing w:line="460" w:lineRule="exact"/>
              <w:ind w:left="-2" w:leftChars="-1" w:firstLine="480"/>
              <w:rPr>
                <w:rFonts w:ascii="宋体" w:hAnsi="宋体"/>
                <w:b/>
                <w:sz w:val="24"/>
                <w:szCs w:val="24"/>
              </w:rPr>
            </w:pPr>
            <w:r>
              <w:rPr>
                <w:rFonts w:hint="default" w:ascii="宋体" w:hAnsi="宋体"/>
                <w:b/>
                <w:sz w:val="24"/>
                <w:szCs w:val="24"/>
              </w:rPr>
              <w:t>20、张董您好！您作为上市央企的负责人，也拿着近300万年薪，应该要为公司的发展提出立竿见影的策略，应该要为公司内部低效和不作为的管理人员进行有力监督和管理，不能仍由公司继续巨亏，也不能让管理人员继续我行我素，办事一拖再拖，否则公司难改继续亏损的局面，您也会辜负国家对您的重托，也对不起广大市场投资者对您的期望。希望您能拿出实实在在的办法啊。谢谢！</w:t>
            </w:r>
          </w:p>
          <w:p w14:paraId="1DD2DC29">
            <w:pPr>
              <w:pStyle w:val="8"/>
              <w:spacing w:line="460" w:lineRule="exact"/>
              <w:ind w:left="-2" w:leftChars="-1" w:firstLine="480"/>
              <w:rPr>
                <w:rFonts w:hint="default" w:ascii="宋体" w:hAnsi="宋体"/>
                <w:sz w:val="24"/>
                <w:szCs w:val="24"/>
              </w:rPr>
            </w:pPr>
            <w:r>
              <w:rPr>
                <w:rFonts w:hint="default" w:ascii="宋体" w:hAnsi="宋体"/>
                <w:sz w:val="24"/>
                <w:szCs w:val="24"/>
              </w:rPr>
              <w:t>尊敬的投资者，您好！非常感谢您的坦诚建言与殷切期许，我们完全理解您对公司经营发展的关切与焦急心情。公司管理层始终将国有资产保值增值、广大投资者利益回报作为核心职责，当前正全力推进各项破局举措，一方面深化内部管理变革，强化管理人员履职监督与效能考核，切实提升全链条运营效率与执行落地能力，另一方面加快推进重大资产重组工作，通过业务深度整合与优质资源导入夯实经营基本盘，全力推动经营业绩改善，务必以更务实的举措、更高效的执行，全力推动公司走出经营困境、实现高质量发展，不辜负国家与广大投资者的信任与期望。感谢您的关注与支持！</w:t>
            </w:r>
          </w:p>
          <w:p w14:paraId="1E6DC53A">
            <w:pPr>
              <w:pStyle w:val="8"/>
              <w:numPr>
                <w:ilvl w:val="-1"/>
                <w:numId w:val="0"/>
              </w:numPr>
              <w:spacing w:line="460" w:lineRule="exact"/>
              <w:ind w:left="-2" w:leftChars="-1" w:firstLine="480"/>
              <w:rPr>
                <w:rFonts w:ascii="宋体" w:hAnsi="宋体"/>
                <w:b/>
                <w:sz w:val="24"/>
                <w:szCs w:val="24"/>
              </w:rPr>
            </w:pPr>
            <w:r>
              <w:rPr>
                <w:rFonts w:hint="default" w:ascii="宋体" w:hAnsi="宋体"/>
                <w:b/>
                <w:sz w:val="24"/>
                <w:szCs w:val="24"/>
              </w:rPr>
              <w:t>21、请问张董事长，公司到底有哪些核心技术？人才储备如何？未来最有可能突破点是哪些？谢谢</w:t>
            </w:r>
          </w:p>
          <w:p w14:paraId="6E863CA2">
            <w:pPr>
              <w:pStyle w:val="8"/>
              <w:spacing w:line="460" w:lineRule="exact"/>
              <w:ind w:left="-2" w:leftChars="-1" w:firstLine="480"/>
              <w:rPr>
                <w:rFonts w:hint="default" w:ascii="宋体" w:hAnsi="宋体"/>
                <w:sz w:val="24"/>
                <w:szCs w:val="24"/>
              </w:rPr>
            </w:pPr>
            <w:r>
              <w:rPr>
                <w:rFonts w:hint="default" w:ascii="宋体" w:hAnsi="宋体"/>
                <w:sz w:val="24"/>
                <w:szCs w:val="24"/>
              </w:rPr>
              <w:t>尊敬的投资者您好！公司技术研发能力突出，“十四五”期间研发投入强度年均高于3.5%，研发人员占比约14%，已构建起核心技术专家牵头、中青年研发骨干为主体的人才梯队，依托完善的研发激励机制保障技术迭代活力。公司依托国家认定企业技术中心、国家干燥技术及装备工程技术研究中心等国家级研发平台，持续推进重大装备国产化攻关，在高端化工装备、橡胶机械领域已形成完备的核心技术体系：化工装备领域掌握聚烯烃装备、特种化工炉、智能管道生产线等核心技术，可支撑新材料、新能源、节能环保领域高端装备国产化替代；橡机领域依托多项有效专利及国家、行业标准制定经验，在中大规格液压硫化机等核心产品上具备成熟的设计制造能力，获得市场高度认可。未来，公司将继续围绕高端化、绿色化、智能化方向系统布局研发，重点推进氨储氢成套技术、POM双轴连续聚合装备等关键领域的技术攻关与市场落地。如若公司重大资产重组顺利完成，公司还可进一步整合电解、熔盐储能等核心技术优势，重点在新能源储能装备、高端化工新材料装备等方向实现突破，通过技术与资产的协同整合，夯实公司长期发展的核心竞争力。感谢您的关注与支持！</w:t>
            </w:r>
          </w:p>
          <w:p w14:paraId="6764C1C3">
            <w:pPr>
              <w:pStyle w:val="8"/>
              <w:numPr>
                <w:ilvl w:val="-1"/>
                <w:numId w:val="0"/>
              </w:numPr>
              <w:spacing w:line="460" w:lineRule="exact"/>
              <w:ind w:left="-2" w:leftChars="-1" w:firstLine="480"/>
              <w:rPr>
                <w:rFonts w:ascii="宋体" w:hAnsi="宋体"/>
                <w:b/>
                <w:sz w:val="24"/>
                <w:szCs w:val="24"/>
              </w:rPr>
            </w:pPr>
            <w:r>
              <w:rPr>
                <w:rFonts w:hint="default" w:ascii="宋体" w:hAnsi="宋体"/>
                <w:b/>
                <w:sz w:val="24"/>
                <w:szCs w:val="24"/>
              </w:rPr>
              <w:t>22、2026年一季报经营活动现金流净额由正转负（-6486万元），同时应收账款和存货周转效率偏低。在当前营收下滑的背景下，如何保障运营资金安全，有无应收账款坏账计提的风险？</w:t>
            </w:r>
          </w:p>
          <w:p w14:paraId="696D8D26">
            <w:pPr>
              <w:pStyle w:val="8"/>
              <w:spacing w:line="460" w:lineRule="exact"/>
              <w:ind w:left="-2" w:leftChars="-1" w:firstLine="480"/>
              <w:rPr>
                <w:rFonts w:hint="default" w:ascii="宋体" w:hAnsi="宋体"/>
                <w:sz w:val="24"/>
                <w:szCs w:val="24"/>
              </w:rPr>
            </w:pPr>
            <w:r>
              <w:rPr>
                <w:rFonts w:hint="default" w:ascii="宋体" w:hAnsi="宋体"/>
                <w:sz w:val="24"/>
                <w:szCs w:val="24"/>
              </w:rPr>
              <w:t>尊敬的投资者，您好！受2025年末及2026年初收入规模同比下降的影响，公司子公司本季度销售商品、提供劳务收到的现金较去年同期有所减少。与此同时，随着近期新签合同实现增长，生产备货需求相应提升，原材料及外协采购支出增加，导致购买商品、接受劳务支付的现金较去年同期有所上升。在上述收入端回款阶段性减少与支出端生产备货增加的双重作用下，公司一季度经营活动产生的现金流量净额出现由正转负，为-6,486万元，针对当前情况，公司管理层已部署多项针对性举措：一是持续推进供应链降本增效，优化采购节奏与供应商付款安排；二是优化生产组织模式，科学排产以匹配订单交付周期，提升存货周转效率；三是加强应收账款全流程管理，压实清收责任，重点跟进大额款项回收，加快资金回笼；四是严格管控各项费用支出，坚持</w:t>
            </w:r>
            <w:r>
              <w:rPr>
                <w:rFonts w:hint="eastAsia" w:ascii="宋体" w:hAnsi="宋体"/>
                <w:sz w:val="24"/>
                <w:szCs w:val="24"/>
                <w:lang w:eastAsia="zh-CN"/>
              </w:rPr>
              <w:t>“</w:t>
            </w:r>
            <w:r>
              <w:rPr>
                <w:rFonts w:hint="default" w:ascii="宋体" w:hAnsi="宋体"/>
                <w:sz w:val="24"/>
                <w:szCs w:val="24"/>
              </w:rPr>
              <w:t>以收定支</w:t>
            </w:r>
            <w:r>
              <w:rPr>
                <w:rFonts w:hint="eastAsia" w:ascii="宋体" w:hAnsi="宋体"/>
                <w:sz w:val="24"/>
                <w:szCs w:val="24"/>
                <w:lang w:eastAsia="zh-CN"/>
              </w:rPr>
              <w:t>”</w:t>
            </w:r>
            <w:r>
              <w:rPr>
                <w:rFonts w:hint="default" w:ascii="宋体" w:hAnsi="宋体"/>
                <w:sz w:val="24"/>
                <w:szCs w:val="24"/>
              </w:rPr>
              <w:t>原则，提升资金使用效率。公司力争在后续季度实现经营性业绩与现金流的同步改善。</w:t>
            </w:r>
            <w:r>
              <w:rPr>
                <w:rFonts w:hint="default" w:ascii="宋体" w:hAnsi="宋体"/>
                <w:sz w:val="24"/>
                <w:szCs w:val="24"/>
              </w:rPr>
              <w:br w:type="textWrapping"/>
            </w:r>
            <w:r>
              <w:rPr>
                <w:rFonts w:hint="eastAsia" w:ascii="宋体" w:hAnsi="宋体"/>
                <w:sz w:val="24"/>
                <w:szCs w:val="24"/>
                <w:lang w:val="en-US" w:eastAsia="zh-CN"/>
              </w:rPr>
              <w:t xml:space="preserve">    </w:t>
            </w:r>
            <w:r>
              <w:rPr>
                <w:rFonts w:hint="default" w:ascii="宋体" w:hAnsi="宋体"/>
                <w:sz w:val="24"/>
                <w:szCs w:val="24"/>
              </w:rPr>
              <w:t>公司管理层始终将现金流安全与资产质量置于经营管理的优先位置。尽管一季度受收入季节性波动及生产备货周期影响出现阶段性现金流为负，但公司基本面保持稳健，在手订单储备充足，资金储备充裕，且与主要合作银行保持充足的授信额度，具备充分的抗风险能力和流动性保障。我们有信心通过上述措施逐步改善经营现金流表现，切实保障运营资金安全，维护全体投资者利益。再次感谢您的关注与支持！</w:t>
            </w:r>
          </w:p>
          <w:p w14:paraId="6F7DCA03">
            <w:pPr>
              <w:pStyle w:val="8"/>
              <w:numPr>
                <w:ilvl w:val="-1"/>
                <w:numId w:val="0"/>
              </w:numPr>
              <w:spacing w:line="460" w:lineRule="exact"/>
              <w:ind w:left="-2" w:leftChars="-1" w:firstLine="480"/>
              <w:rPr>
                <w:rFonts w:ascii="宋体" w:hAnsi="宋体"/>
                <w:b/>
                <w:sz w:val="24"/>
                <w:szCs w:val="24"/>
              </w:rPr>
            </w:pPr>
            <w:r>
              <w:rPr>
                <w:rFonts w:hint="default" w:ascii="宋体" w:hAnsi="宋体"/>
                <w:b/>
                <w:sz w:val="24"/>
                <w:szCs w:val="24"/>
              </w:rPr>
              <w:t>23、张董事长您好！请问贵公司重组审批与时间表公司4月底因“评估资料到期”中止了收购益阳橡机和北化机的审核，目前加期评估进展如何？预计何时重新上报并完成交割？</w:t>
            </w:r>
          </w:p>
          <w:p w14:paraId="14BE1E08">
            <w:pPr>
              <w:pStyle w:val="8"/>
              <w:spacing w:line="460" w:lineRule="exact"/>
              <w:ind w:left="-2" w:leftChars="-1" w:firstLine="480"/>
              <w:rPr>
                <w:rFonts w:hint="default" w:ascii="宋体" w:hAnsi="宋体"/>
                <w:sz w:val="24"/>
                <w:szCs w:val="24"/>
              </w:rPr>
            </w:pPr>
            <w:r>
              <w:rPr>
                <w:rFonts w:hint="default" w:ascii="宋体" w:hAnsi="宋体"/>
                <w:sz w:val="24"/>
                <w:szCs w:val="24"/>
              </w:rPr>
              <w:t>尊敬的投资者，您好！本次重大资产重组严格按照监管规定的流程规范推进，2025年7月公司已召开董事会审议通过本次交易相关议案并披露了预案。2026年以来，公司完成了重组报告书草案的编制与内部审议程序，及时向上交所提交了本次重组的申请文件并获得受理，本次重组正式进入监管审核阶段。为保障申报文件中评估数据的时效性与合规性，公司依规向上交所申请中止审核并推进加期评估及申报文件更新工作，本次中止审核属于评估资料更新的常规合规操作，不会对本次交易产生重大不利影响，公司经营情况正常，目前正</w:t>
            </w:r>
            <w:r>
              <w:rPr>
                <w:rFonts w:hint="eastAsia" w:ascii="宋体" w:hAnsi="宋体"/>
                <w:sz w:val="24"/>
                <w:szCs w:val="24"/>
                <w:lang w:val="en-US" w:eastAsia="zh-CN"/>
              </w:rPr>
              <w:t>在</w:t>
            </w:r>
            <w:r>
              <w:rPr>
                <w:rFonts w:hint="default" w:ascii="宋体" w:hAnsi="宋体"/>
                <w:sz w:val="24"/>
                <w:szCs w:val="24"/>
              </w:rPr>
              <w:t>统筹加快相关流程，待相关工作完成后将及时申请恢复审核。本次重组属于上市公司重大资产重组事项，涉及标的资产审计评估、监管审核等法定流程，且需履行交易所审核、证监会注册等程序，相关环节均需严格遵循有关法律法规和监管规定规范推进，并非效率层面的问题。目前，公司、各中介机构及相关方正全力推进各项工作，后续公司将根据事项进展及时履行信息披露义务，提请投资者关注本次交易审核及实施的相关不确定性风险。感谢您的关注与支持！</w:t>
            </w:r>
          </w:p>
          <w:p w14:paraId="5698395B">
            <w:pPr>
              <w:pStyle w:val="8"/>
              <w:numPr>
                <w:ilvl w:val="-1"/>
                <w:numId w:val="0"/>
              </w:numPr>
              <w:spacing w:line="460" w:lineRule="exact"/>
              <w:ind w:left="-2" w:leftChars="-1" w:firstLine="480"/>
              <w:rPr>
                <w:rFonts w:ascii="宋体" w:hAnsi="宋体"/>
                <w:b/>
                <w:sz w:val="24"/>
                <w:szCs w:val="24"/>
              </w:rPr>
            </w:pPr>
            <w:r>
              <w:rPr>
                <w:rFonts w:hint="default" w:ascii="宋体" w:hAnsi="宋体"/>
                <w:b/>
                <w:sz w:val="24"/>
                <w:szCs w:val="24"/>
              </w:rPr>
              <w:t>24、张董您好！希望您能亲自真诚地回复大家的关注，不要像董秘那样，一味地用冠冕堂皇的语言来应付。近年来贵司是口号不断，但业绩是不断亏损，给国有资产造成不可弥补的重大损失是铁铮铮的事实。我们至今看不到贵司的任何改变和提升。重组效率低下，2026年一季度继续亏损，这些都再次让市场投资者对贵司高管层失望。请问：国资现在对你们央国企都没有进行监管和督导吗？谢谢！</w:t>
            </w:r>
          </w:p>
          <w:p w14:paraId="17ACEBC8">
            <w:pPr>
              <w:pStyle w:val="8"/>
              <w:spacing w:line="460" w:lineRule="exact"/>
              <w:ind w:left="-2" w:leftChars="-1" w:firstLine="480"/>
              <w:rPr>
                <w:rFonts w:hint="default" w:ascii="宋体" w:hAnsi="宋体"/>
                <w:sz w:val="24"/>
                <w:szCs w:val="24"/>
              </w:rPr>
            </w:pPr>
            <w:r>
              <w:rPr>
                <w:rFonts w:hint="default" w:ascii="宋体" w:hAnsi="宋体"/>
                <w:sz w:val="24"/>
                <w:szCs w:val="24"/>
              </w:rPr>
              <w:t>尊敬的投资者，您好！公司当前仍聚焦主业，通过深入结合“提质增效重回报”行动方案，加快完善治理体系，持续推进组织机构和业务流程优化，持续提升抗风险能力，切实提升公司盈利能力，努力带给投资者满意的投资回报，实现公司股价和股东利益的最大化。公司旗下天华院坚持以化工装备的高端化、智能化、绿色化为发展目标，持续加大在新材料、新能源、节能环保等领域的技术攻关，积极推进新技术、新成果的产业转化。近年来，境外子公司KM集团连年大额亏损给公司业绩带来的严峻挑战，为改善公司财务状况以及维护投资者权益，2024年末公司完成重大资产重组，将KM集团控制权转让至装备香港，上市公司主营业务已变为橡胶机械和化工机械，公司实现大幅减亏。此外，为进一步提升上市公司经营能力，助力公司尽快实现扭亏为盈，进一步改善上市公司业务结构、提升资产质量，公司已于2025年7月25日召开的第八届董事会第十九次会议，审议通过了《关于公司发行股份购买资产并募集配套资金暨关联交易方案的议案》等议案，拟向关联方购买其持有的益阳橡机100%股权及北化机100%股权，其中，益阳橡机100%股权交易对价约为5.18亿元，蓝星北化机100%股权交易对价约为6.84亿元，合计约为12.02亿元。本次交易完成后将实现益阳橡机、北化机注入上市公司，上市公司的营业收入规模及利润规模将进一步提升，助力上市公司尽快扭亏为盈，并进一步提升盈利能力，同时提升上市公司在橡机与化机板块的行业竞争力。</w:t>
            </w:r>
            <w:r>
              <w:rPr>
                <w:rFonts w:hint="default" w:ascii="宋体" w:hAnsi="宋体"/>
                <w:sz w:val="24"/>
                <w:szCs w:val="24"/>
              </w:rPr>
              <w:br w:type="textWrapping"/>
            </w:r>
            <w:r>
              <w:rPr>
                <w:rFonts w:hint="eastAsia" w:ascii="宋体" w:hAnsi="宋体"/>
                <w:sz w:val="24"/>
                <w:szCs w:val="24"/>
                <w:lang w:val="en-US" w:eastAsia="zh-CN"/>
              </w:rPr>
              <w:t xml:space="preserve">    </w:t>
            </w:r>
            <w:r>
              <w:rPr>
                <w:rFonts w:hint="default" w:ascii="宋体" w:hAnsi="宋体"/>
                <w:sz w:val="24"/>
                <w:szCs w:val="24"/>
              </w:rPr>
              <w:t>同时，公司将进一步与中国中化系统内企业大力开展业务协同，推动上市公司生产经营态势稳定向好。依托自身技术积累和优良制造传统，公司将加快向中高端制造企业转型发展，把握战略性新兴产业发展机遇，以全面深化改革推动构建新型生产关系，加快形成新质生产力。感谢您的关注与支持！</w:t>
            </w:r>
          </w:p>
          <w:p w14:paraId="6F91E02E">
            <w:pPr>
              <w:pStyle w:val="8"/>
              <w:numPr>
                <w:ilvl w:val="-1"/>
                <w:numId w:val="0"/>
              </w:numPr>
              <w:spacing w:line="460" w:lineRule="exact"/>
              <w:ind w:left="-2" w:leftChars="-1" w:firstLine="480"/>
              <w:rPr>
                <w:rFonts w:ascii="宋体" w:hAnsi="宋体"/>
                <w:b/>
                <w:sz w:val="24"/>
                <w:szCs w:val="24"/>
              </w:rPr>
            </w:pPr>
            <w:r>
              <w:rPr>
                <w:rFonts w:hint="default" w:ascii="宋体" w:hAnsi="宋体"/>
                <w:b/>
                <w:sz w:val="24"/>
                <w:szCs w:val="24"/>
              </w:rPr>
              <w:t>25、请问张董事长，为什么公司业绩年年亏损？采取的措施没有任何效果？</w:t>
            </w:r>
          </w:p>
          <w:p w14:paraId="66AFAB0F">
            <w:pPr>
              <w:pStyle w:val="8"/>
              <w:spacing w:line="460" w:lineRule="exact"/>
              <w:ind w:left="-2" w:leftChars="-1" w:firstLine="480"/>
              <w:rPr>
                <w:rFonts w:hint="default" w:ascii="宋体" w:hAnsi="宋体"/>
                <w:sz w:val="24"/>
                <w:szCs w:val="24"/>
              </w:rPr>
            </w:pPr>
            <w:r>
              <w:rPr>
                <w:rFonts w:hint="default" w:ascii="宋体" w:hAnsi="宋体"/>
                <w:sz w:val="24"/>
                <w:szCs w:val="24"/>
              </w:rPr>
              <w:t>尊敬的投资者，您好！公司当前仍聚焦主业，通过深入结合《“提质增效重回报”行动方案》，加快完善治理体系，持续推进组织机构和业务流程优化，持续提升抗风险能力，切实提升公司盈利能力，努力带给投资者满意的投资回报，实现公司股价和股东利益的最大化。公司旗下天华院坚持以化工装备的高端化、智能化、绿色化为发展目标，持续加大在新材料、新能源、节能环保等领域的技术攻关，积极推进新技术、新成果的产业转化。近年来，境外子公司KM集团连年大额亏损给公司业绩带来的严峻挑战，为改善公司财务状况以及维护投资者权益，2024年末公司完成重大资产重组，将KM集团控制权转让至装备香港，上市公司主营业务已变为橡胶机械和化工机械，公司实现大幅减亏。此外，为进一步提升上市公司经营能力，助力公司尽快实现扭亏为盈，进一步改善上市公司业务结构、提升资产质量，公司已于2025年7月25日召开的第八届董事会第十九次会议，审议通过了《关于公司发行股份购买资产并募集配套资金暨关联交易方案的议案》等议案，拟向关联方购买其持有的益阳橡机100%股权及北化机100%股权，其中，益阳橡机100%股权交易对价约为5.18亿元，蓝星北化机100%股权交易对价约为6.84亿元，合计约为12.02亿元。本次交易完成后将实现益阳橡机、北化机注入上市公司，上市公司的营业收入规模及利润规模将进一步提升，助力上市公司尽快扭亏为盈，并进一步提升盈利能力，同时提升上市公司在橡机与化机板块的行业竞争力。</w:t>
            </w:r>
            <w:r>
              <w:rPr>
                <w:rFonts w:hint="default" w:ascii="宋体" w:hAnsi="宋体"/>
                <w:sz w:val="24"/>
                <w:szCs w:val="24"/>
              </w:rPr>
              <w:br w:type="textWrapping"/>
            </w:r>
            <w:r>
              <w:rPr>
                <w:rFonts w:hint="default" w:ascii="宋体" w:hAnsi="宋体"/>
                <w:sz w:val="24"/>
                <w:szCs w:val="24"/>
              </w:rPr>
              <w:t>同时，公司将进一步与中国中化系统内企业大力开展业务协同，推动上市公司生产经营态势稳定向好。依托自身技术积累和优良制造传统，公司将加快向中高端制造企业转型发展，把握战略性新兴产业发展机遇，以全面深化改革推动构建新型生产关系，加快形成新质生产力。感谢您的关注与支持！</w:t>
            </w:r>
          </w:p>
          <w:p w14:paraId="291BE9D3">
            <w:pPr>
              <w:pStyle w:val="8"/>
              <w:numPr>
                <w:ilvl w:val="-1"/>
                <w:numId w:val="0"/>
              </w:numPr>
              <w:spacing w:line="460" w:lineRule="exact"/>
              <w:ind w:left="-2" w:leftChars="-1" w:firstLine="480"/>
              <w:rPr>
                <w:rFonts w:ascii="宋体" w:hAnsi="宋体"/>
                <w:b/>
                <w:sz w:val="24"/>
                <w:szCs w:val="24"/>
              </w:rPr>
            </w:pPr>
            <w:r>
              <w:rPr>
                <w:rFonts w:hint="default" w:ascii="宋体" w:hAnsi="宋体"/>
                <w:b/>
                <w:sz w:val="24"/>
                <w:szCs w:val="24"/>
              </w:rPr>
              <w:t>26、董事长您好，我想请问一下，作为国企央企，为什么一个重组跨度用了将近2年，同时今年的问询答复一拖再拖，现在还在中止，我们国企央企效率就这么低吗？</w:t>
            </w:r>
          </w:p>
          <w:p w14:paraId="5514EAFA">
            <w:pPr>
              <w:pStyle w:val="8"/>
              <w:spacing w:line="460" w:lineRule="exact"/>
              <w:ind w:left="-2" w:leftChars="-1" w:firstLine="480"/>
              <w:rPr>
                <w:rFonts w:hint="default" w:ascii="宋体" w:hAnsi="宋体"/>
                <w:sz w:val="24"/>
                <w:szCs w:val="24"/>
              </w:rPr>
            </w:pPr>
            <w:r>
              <w:rPr>
                <w:rFonts w:hint="default" w:ascii="宋体" w:hAnsi="宋体"/>
                <w:sz w:val="24"/>
                <w:szCs w:val="24"/>
              </w:rPr>
              <w:t>尊敬的投资者，您好！本次重大资产重组严格按照监管规定的流程规范推进，2025年7月公司已召开董事会审议通过本次交易相关议案并披露了预案。2026年以来，公司完成了交易报告书草案的编制与内部审议程序，及时向上交所提交了本次重组的申请文件并获得受理，本次重组正式进入监管审核阶段。后续为保障申报文件中评估数据的时效性与合规性，公司</w:t>
            </w:r>
            <w:r>
              <w:rPr>
                <w:rFonts w:hint="eastAsia" w:ascii="宋体" w:hAnsi="宋体"/>
                <w:sz w:val="24"/>
                <w:szCs w:val="24"/>
                <w:lang w:val="en-US" w:eastAsia="zh-CN"/>
              </w:rPr>
              <w:t>将</w:t>
            </w:r>
            <w:r>
              <w:rPr>
                <w:rFonts w:hint="default" w:ascii="宋体" w:hAnsi="宋体"/>
                <w:sz w:val="24"/>
                <w:szCs w:val="24"/>
              </w:rPr>
              <w:t>依规推进加期评估及申报文件更新工作，目前正统筹加快相关流程，待相关工作完成后将及时申请恢复审核。本次重组属于上市公司重大资产重组事项，涉及标的资产审计评估、多轮合规校验、监管审核等法定流程，且需履行交易所审核、证监会注册等程序，相关环节均需严格遵循监管规范推进，并非效率层面的问题。目前，公司、各中介机构及相关方正全力推进各项工作，后续公司将根据事项进展及时履行信息披露义务，也提请投资者关注本次交易审核及实施的相关不确定性风险。感谢您的关注与支持！</w:t>
            </w:r>
          </w:p>
          <w:p w14:paraId="1FDE4D6B">
            <w:pPr>
              <w:pStyle w:val="8"/>
              <w:numPr>
                <w:ilvl w:val="-1"/>
                <w:numId w:val="0"/>
              </w:numPr>
              <w:spacing w:line="460" w:lineRule="exact"/>
              <w:ind w:left="-2" w:leftChars="-1" w:firstLine="480"/>
              <w:rPr>
                <w:rFonts w:ascii="宋体" w:hAnsi="宋体"/>
                <w:b/>
                <w:sz w:val="24"/>
                <w:szCs w:val="24"/>
              </w:rPr>
            </w:pPr>
            <w:r>
              <w:rPr>
                <w:rFonts w:hint="default" w:ascii="宋体" w:hAnsi="宋体"/>
                <w:b/>
                <w:sz w:val="24"/>
                <w:szCs w:val="24"/>
              </w:rPr>
              <w:t>27、张董您好！贵司的重组从2025年7月15日停牌，至今已经超过10个月，仍然毫无进展，上交所在3月6日发的《问询函》，投资者一等再等，而贵司却一拖再拖，至期满仍然无法回复，导致资产要重估，又要浪费上市公司的巨额评估费用，这些都体现了贵司的效率低下和觉悟薄弱，请问您能提出哪些切实有效的办法在扭转此局面，改进此问题？贵司如果一如既往持续下去，如何满足国家和相关部门对现代化央企的要求？谢谢！</w:t>
            </w:r>
          </w:p>
          <w:p w14:paraId="3BA89A5C">
            <w:pPr>
              <w:pStyle w:val="8"/>
              <w:spacing w:line="460" w:lineRule="exact"/>
              <w:ind w:left="-2" w:leftChars="-1" w:firstLine="480"/>
              <w:rPr>
                <w:rFonts w:hint="default" w:ascii="宋体" w:hAnsi="宋体"/>
                <w:sz w:val="24"/>
                <w:szCs w:val="24"/>
              </w:rPr>
            </w:pPr>
            <w:r>
              <w:rPr>
                <w:rFonts w:hint="default" w:ascii="宋体" w:hAnsi="宋体"/>
                <w:sz w:val="24"/>
                <w:szCs w:val="24"/>
              </w:rPr>
              <w:t>尊敬的投资者，您好！本次重大资产重组严格按照监管规定的流程规范推进，2025年7月公司已召开董事会审议通过本次交易相关议案并披露了预案。2026年以来，公司完成了交易报告书草案的编制与内部审议程序，及时向上交所提交了本次重组的申请文件并获得受理，本次重组正式进入监管审核阶段。后续为保障申报文件中评估数据的时效性与合规性，公司依规推进加期评估及申报文件更新工作，目前正</w:t>
            </w:r>
            <w:r>
              <w:rPr>
                <w:rFonts w:hint="eastAsia" w:ascii="宋体" w:hAnsi="宋体"/>
                <w:sz w:val="24"/>
                <w:szCs w:val="24"/>
                <w:lang w:val="en-US" w:eastAsia="zh-CN"/>
              </w:rPr>
              <w:t>在</w:t>
            </w:r>
            <w:r>
              <w:rPr>
                <w:rFonts w:hint="default" w:ascii="宋体" w:hAnsi="宋体"/>
                <w:sz w:val="24"/>
                <w:szCs w:val="24"/>
              </w:rPr>
              <w:t>统筹加快相关流程，待相关工作完成后将及时申请恢复审核。本次重组属于上市公司重大资产重组事项，涉及标的资产审计评估、多轮合规校验、监管审核等法定流程，且需履行交易所审核、证监会注册等程序，相关环节均需严格遵循监管规范推进，并非效率层面的问题。目前，公司、各中介机构及相关方正全力推进各项工作，后续公司将根据事项进展及时履行信息披露义务，也提请投资者关注本次交易审核及实施的相关不确定性风险。感谢您的关注与支持！</w:t>
            </w:r>
          </w:p>
          <w:p w14:paraId="347D1392">
            <w:pPr>
              <w:pStyle w:val="8"/>
              <w:numPr>
                <w:ilvl w:val="-1"/>
                <w:numId w:val="0"/>
              </w:numPr>
              <w:spacing w:line="460" w:lineRule="exact"/>
              <w:ind w:left="-2" w:leftChars="-1" w:firstLine="480"/>
              <w:rPr>
                <w:rFonts w:ascii="宋体" w:hAnsi="宋体"/>
                <w:b/>
                <w:sz w:val="24"/>
                <w:szCs w:val="24"/>
              </w:rPr>
            </w:pPr>
            <w:r>
              <w:rPr>
                <w:rFonts w:hint="default" w:ascii="宋体" w:hAnsi="宋体"/>
                <w:b/>
                <w:sz w:val="24"/>
                <w:szCs w:val="24"/>
              </w:rPr>
              <w:t>28、请问张董事长，为什么注入资产的流程这么缓慢？央企效率都这么低吗？</w:t>
            </w:r>
          </w:p>
          <w:p w14:paraId="5C264DD7">
            <w:pPr>
              <w:pStyle w:val="8"/>
              <w:spacing w:line="460" w:lineRule="exact"/>
              <w:ind w:left="-2" w:leftChars="-1" w:firstLine="480"/>
              <w:rPr>
                <w:rFonts w:hint="default" w:ascii="宋体" w:hAnsi="宋体"/>
                <w:sz w:val="24"/>
                <w:szCs w:val="24"/>
              </w:rPr>
            </w:pPr>
            <w:r>
              <w:rPr>
                <w:rFonts w:hint="default" w:ascii="宋体" w:hAnsi="宋体"/>
                <w:sz w:val="24"/>
                <w:szCs w:val="24"/>
              </w:rPr>
              <w:t>尊敬的投资者，您好！本次重大资产重组严格按照监管规定的流程规范推进，2025年7月公司已召开董事会审议通过本次交易相关议案并披露了预案。2026年以来，公司完成了交易报告书草案的编制与内部审议程序，及时向上交所提交了本次重组的申请文件并获得受理，本次重组正式进入监管审核阶段。后续为保障申报文件中评估数据的时效性与合规性，公司依规推进加期评估及申报文件更新工作，目前正</w:t>
            </w:r>
            <w:r>
              <w:rPr>
                <w:rFonts w:hint="eastAsia" w:ascii="宋体" w:hAnsi="宋体"/>
                <w:sz w:val="24"/>
                <w:szCs w:val="24"/>
                <w:lang w:val="en-US" w:eastAsia="zh-CN"/>
              </w:rPr>
              <w:t>在</w:t>
            </w:r>
            <w:r>
              <w:rPr>
                <w:rFonts w:hint="default" w:ascii="宋体" w:hAnsi="宋体"/>
                <w:sz w:val="24"/>
                <w:szCs w:val="24"/>
              </w:rPr>
              <w:t>统筹加快相关流程，待相关工作完成后将及时申请恢复审核。本次重组属于上市公司重大资产重组事项，涉及标的资产审计评估、多轮合规校验、监管审核等法定流程，且需履行交易所审核、证监会注册等程序，相关环节均需严格遵循监管规范推进，并非效率层面的问题。目前，公司、各中介机构及相关方正全力推进各项工作，后续公司将根据事项进展及时履行信息披露义务，也提请投资者关注本次交易审核及实施的相关不确定性风险。感谢您的关注与支持！</w:t>
            </w:r>
          </w:p>
          <w:p w14:paraId="10AB2EE7">
            <w:pPr>
              <w:pStyle w:val="8"/>
              <w:numPr>
                <w:ilvl w:val="-1"/>
                <w:numId w:val="0"/>
              </w:numPr>
              <w:spacing w:line="460" w:lineRule="exact"/>
              <w:ind w:left="-2" w:leftChars="-1" w:firstLine="480"/>
              <w:rPr>
                <w:rFonts w:ascii="宋体" w:hAnsi="宋体"/>
                <w:b/>
                <w:sz w:val="24"/>
                <w:szCs w:val="24"/>
              </w:rPr>
            </w:pPr>
            <w:r>
              <w:rPr>
                <w:rFonts w:hint="default" w:ascii="宋体" w:hAnsi="宋体"/>
                <w:b/>
                <w:sz w:val="24"/>
                <w:szCs w:val="24"/>
              </w:rPr>
              <w:t>29、张董事长：您好！贵司从2019至2025年累计亏损总额达到近74亿元，几年时间相当于亏掉了5个上市公司净资产，可谓触目惊心！这不仅给国有资产造成了严重流失，也让广大股东损失惨重。请问贵司是否对此重大投资失误做出诚心的检讨和自我批评？请问是否有相关人员为此重大投资失误给国有资产造成重大损失的行为负责或者被问责？谢谢！</w:t>
            </w:r>
          </w:p>
          <w:p w14:paraId="7618421A">
            <w:pPr>
              <w:pStyle w:val="8"/>
              <w:adjustRightInd w:val="0"/>
              <w:snapToGrid w:val="0"/>
              <w:spacing w:line="460" w:lineRule="exact"/>
              <w:ind w:left="-2" w:leftChars="-1" w:firstLine="480"/>
              <w:rPr>
                <w:rFonts w:ascii="宋体" w:hAnsi="宋体"/>
                <w:bCs/>
                <w:iCs/>
                <w:color w:val="000000"/>
                <w:sz w:val="24"/>
              </w:rPr>
            </w:pPr>
            <w:r>
              <w:rPr>
                <w:rFonts w:hint="default" w:ascii="宋体" w:hAnsi="宋体"/>
                <w:sz w:val="24"/>
                <w:szCs w:val="24"/>
              </w:rPr>
              <w:t>尊敬的投资者您好！近年来，公司境外子公司KM集团受市场行情低迷、供应链成本高企、新产能未达预期等多重因素叠加影响持续亏损，严重拖累上市公司业绩。为改善财务状况、切实维护投资者合法权益，公司主动采取一系列针对性举措：2024年末，通过重大资产出售交易将KM集团控制权转让至间接控股股东装备香港，同步将上市公司主营业务调整为橡胶机械与化工装备，实现业务聚焦。2025年7月，进一步启动新一轮重大资产重组，拟收购益阳橡机、北化机两家公司100%股权，交易完成后两家公司将成为公司控股子公司，有助于公司完善产品矩阵、优化业务布局、巩固行业地位，进一步增强可持续经营能力与抗风险抗周期能力。同时，公司积极响应监管倡议，践行“以投资者为中心”的发展理念，通过聚焦主责主业、健全治理机制、畅通投资者沟通、重视投资回报、强化“关键少数”责任等举措，持续推动公司高质量发展与投资价值提升。感谢您的关注！</w:t>
            </w:r>
          </w:p>
        </w:tc>
      </w:tr>
      <w:tr w14:paraId="25D8A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45317B8E">
            <w:pPr>
              <w:spacing w:line="420" w:lineRule="exact"/>
              <w:rPr>
                <w:bCs/>
                <w:iCs/>
                <w:color w:val="000000"/>
                <w:kern w:val="0"/>
                <w:sz w:val="24"/>
              </w:rPr>
            </w:pPr>
            <w:r>
              <w:rPr>
                <w:rFonts w:hAnsi="宋体"/>
                <w:bCs/>
                <w:iCs/>
                <w:color w:val="000000"/>
                <w:kern w:val="0"/>
                <w:sz w:val="24"/>
              </w:rPr>
              <w:t>附件清单（如有）</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194822DD">
            <w:pPr>
              <w:spacing w:line="420" w:lineRule="exact"/>
              <w:rPr>
                <w:bCs/>
                <w:iCs/>
                <w:color w:val="000000"/>
                <w:sz w:val="24"/>
              </w:rPr>
            </w:pPr>
          </w:p>
        </w:tc>
      </w:tr>
      <w:tr w14:paraId="2AD47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281159A2">
            <w:pPr>
              <w:spacing w:line="420" w:lineRule="exact"/>
              <w:rPr>
                <w:bCs/>
                <w:iCs/>
                <w:color w:val="000000"/>
                <w:kern w:val="0"/>
                <w:sz w:val="24"/>
              </w:rPr>
            </w:pPr>
            <w:r>
              <w:rPr>
                <w:rFonts w:hAnsi="宋体"/>
                <w:bCs/>
                <w:iCs/>
                <w:color w:val="000000"/>
                <w:kern w:val="0"/>
                <w:sz w:val="24"/>
              </w:rPr>
              <w:t>日期</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31DCFA9C">
            <w:pPr>
              <w:spacing w:line="420" w:lineRule="exact"/>
              <w:rPr>
                <w:rFonts w:hint="eastAsia"/>
                <w:bCs/>
                <w:iCs/>
                <w:color w:val="000000"/>
                <w:sz w:val="24"/>
              </w:rPr>
            </w:pPr>
            <w:r>
              <w:rPr>
                <w:bCs/>
                <w:iCs/>
                <w:color w:val="000000"/>
                <w:sz w:val="24"/>
              </w:rPr>
              <w:t xml:space="preserve">2026-05-08 </w:t>
            </w:r>
          </w:p>
        </w:tc>
      </w:tr>
    </w:tbl>
    <w:p w14:paraId="284EC5BE"/>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C566B">
    <w:pPr>
      <w:pStyle w:val="3"/>
      <w:jc w:val="right"/>
    </w:pPr>
    <w:r>
      <w:rPr>
        <w:rFonts w:hint="eastAsia" w:ascii="仿宋" w:hAnsi="仿宋" w:eastAsia="仿宋"/>
        <w:sz w:val="24"/>
        <w:szCs w:val="24"/>
        <w:lang w:val="en-US" w:eastAsia="zh-Hans"/>
      </w:rPr>
      <w:t>深圳市全景网络有限公司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AC567">
    <w:pPr>
      <w:pStyle w:val="4"/>
      <w:pBdr>
        <w:bottom w:val="none" w:color="auto" w:sz="0" w:space="0"/>
      </w:pBdr>
      <w:jc w:val="left"/>
    </w:pPr>
    <w:r>
      <w:drawing>
        <wp:inline distT="0" distB="0" distL="114300" distR="114300">
          <wp:extent cx="674370" cy="328295"/>
          <wp:effectExtent l="0" t="0" r="11430" b="190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tretch>
                    <a:fillRect/>
                  </a:stretch>
                </pic:blipFill>
                <pic:spPr>
                  <a:xfrm>
                    <a:off x="0" y="0"/>
                    <a:ext cx="674370" cy="32829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1C7"/>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015F254D"/>
    <w:rsid w:val="168844B4"/>
    <w:rsid w:val="1B2418A5"/>
    <w:rsid w:val="1FBFC074"/>
    <w:rsid w:val="30E801FE"/>
    <w:rsid w:val="32F307AA"/>
    <w:rsid w:val="36FB9E1F"/>
    <w:rsid w:val="379E735F"/>
    <w:rsid w:val="3BFA3B96"/>
    <w:rsid w:val="3CEF3472"/>
    <w:rsid w:val="3EFF16E9"/>
    <w:rsid w:val="3FB92C49"/>
    <w:rsid w:val="77CF73AC"/>
    <w:rsid w:val="78FF0116"/>
    <w:rsid w:val="7E0250CA"/>
    <w:rsid w:val="B7DDD54D"/>
    <w:rsid w:val="E3FFE6ED"/>
    <w:rsid w:val="F5DB8A63"/>
    <w:rsid w:val="F797912E"/>
    <w:rsid w:val="FE7B48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8">
    <w:name w:val="_Style 6"/>
    <w:basedOn w:val="1"/>
    <w:qFormat/>
    <w:uiPriority w:val="34"/>
    <w:pPr>
      <w:ind w:firstLine="420" w:firstLineChars="200"/>
    </w:pPr>
    <w:rPr>
      <w:rFonts w:ascii="Calibri" w:hAnsi="Calibri" w:eastAsia="宋体" w:cs="Times New Roman"/>
      <w:szCs w:val="22"/>
    </w:rPr>
  </w:style>
  <w:style w:type="paragraph" w:customStyle="1" w:styleId="9">
    <w:name w:val="Char Char Char"/>
    <w:basedOn w:val="1"/>
    <w:qFormat/>
    <w:uiPriority w:val="0"/>
    <w:rPr>
      <w:szCs w:val="21"/>
    </w:rPr>
  </w:style>
  <w:style w:type="paragraph" w:customStyle="1" w:styleId="10">
    <w:name w:val="Char Char Char Char Char Char Char Char Char Char Char Char Char Char Char Char"/>
    <w:basedOn w:val="1"/>
    <w:qFormat/>
    <w:uiPriority w:val="0"/>
  </w:style>
  <w:style w:type="paragraph" w:customStyle="1" w:styleId="11">
    <w:name w:val=" Char Char Char"/>
    <w:basedOn w:val="1"/>
    <w:qFormat/>
    <w:uiPriority w:val="0"/>
  </w:style>
  <w:style w:type="character" w:customStyle="1" w:styleId="12">
    <w:name w:val="页脚 Char"/>
    <w:basedOn w:val="7"/>
    <w:link w:val="3"/>
    <w:qFormat/>
    <w:uiPriority w:val="0"/>
    <w:rPr>
      <w:kern w:val="2"/>
      <w:sz w:val="18"/>
      <w:szCs w:val="18"/>
    </w:rPr>
  </w:style>
  <w:style w:type="character" w:customStyle="1" w:styleId="13">
    <w:name w:val="页眉 Char"/>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149eb2a8-0a1d-4224-b219-9784a87ded69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37C2AF97</paraID>
      <start>0</start>
      <end>2</end>
      <status>unmodified</status>
      <modifiedWord/>
      <trackRevisions>false</trackRevisions>
    </reviewItem>
    <reviewItem>
      <errorID>4c9b74e1-822f-4f1e-98d3-4c7ac8d6d4e0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28589669</paraID>
      <start>0</start>
      <end>2</end>
      <status>unmodified</status>
      <modifiedWord/>
      <trackRevisions>false</trackRevisions>
    </reviewItem>
    <reviewItem>
      <errorID>ec498036-c355-4d47-ba48-d880fda03c21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59261FF6</paraID>
      <start>0</start>
      <end>2</end>
      <status>unmodified</status>
      <modifiedWord/>
      <trackRevisions>false</trackRevisions>
    </reviewItem>
    <reviewItem>
      <errorID>560cd5d7-831a-42eb-9553-d8920dc70eaf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68D02A04</paraID>
      <start>0</start>
      <end>2</end>
      <status>unmodified</status>
      <modifiedWord/>
      <trackRevisions>false</trackRevisions>
    </reviewItem>
    <reviewItem>
      <errorID>df138b7a-d187-4fee-b427-f1ce6b91b264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74C556AA</paraID>
      <start>0</start>
      <end>2</end>
      <status>unmodified</status>
      <modifiedWord/>
      <trackRevisions>false</trackRevisions>
    </reviewItem>
    <reviewItem>
      <errorID>aebd6f3e-7fe9-499c-ae3e-1a8f5bbc4e92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22B661E8</paraID>
      <start>0</start>
      <end>2</end>
      <status>unmodified</status>
      <modifiedWord/>
      <trackRevisions>false</trackRevisions>
    </reviewItem>
    <reviewItem>
      <errorID>e9a8f4ae-372a-440b-b582-e45dfc5245af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766DEC30</paraID>
      <start>0</start>
      <end>2</end>
      <status>unmodified</status>
      <modifiedWord/>
      <trackRevisions>false</trackRevisions>
    </reviewItem>
    <reviewItem>
      <errorID>e1433038-8165-4238-95eb-f1c967445665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5E5E1C74</paraID>
      <start>0</start>
      <end>2</end>
      <status>unmodified</status>
      <modifiedWord/>
      <trackRevisions>false</trackRevisions>
    </reviewItem>
    <reviewItem>
      <errorID>4e48d8bf-7a4e-4fd0-953d-56b071de9a25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26B1850A</paraID>
      <start>0</start>
      <end>2</end>
      <status>unmodified</status>
      <modifiedWord/>
      <trackRevisions>false</trackRevisions>
    </reviewItem>
    <reviewItem>
      <errorID>7b229010-aef4-4c92-947b-cffa5f20141a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12D4DBC6</paraID>
      <start>0</start>
      <end>2</end>
      <status>unmodified</status>
      <modifiedWord/>
      <trackRevisions>false</trackRevisions>
    </reviewItem>
    <reviewItem>
      <errorID>26d7f42d-5c79-47c0-a4a8-5170135b9e94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DAFF705</paraID>
      <start>0</start>
      <end>2</end>
      <status>unmodified</status>
      <modifiedWord/>
      <trackRevisions>false</trackRevisions>
    </reviewItem>
    <reviewItem>
      <errorID>298595c7-fe30-4a2e-9f22-b11183d0beb2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5915FED4</paraID>
      <start>0</start>
      <end>2</end>
      <status>unmodified</status>
      <modifiedWord/>
      <trackRevisions>false</trackRevisions>
    </reviewItem>
    <reviewItem>
      <errorID>699b51a3-d97b-411c-a733-19907d6b1c87</errorID>
      <errorWord>万</errorWord>
      <group>L1_Word</group>
      <groupName>字词问题</groupName>
      <ability>L2_Typo</ability>
      <abilityName>字词错误</abilityName>
      <candidateList>
        <item>万元</item>
      </candidateList>
      <explain/>
      <paraID>5915FED4</paraID>
      <start>60</start>
      <end>61</end>
      <status>unmodified</status>
      <modifiedWord/>
      <trackRevisions>false</trackRevisions>
    </reviewItem>
    <reviewItem>
      <errorID>f2080ad8-d150-4396-9ca7-3fc1e0874c54</errorID>
      <errorWord>是否是</errorWord>
      <group>L1_Word</group>
      <groupName>字词问题</groupName>
      <ability>L2_Typo</ability>
      <abilityName>字词错误</abilityName>
      <candidateList>
        <item>是不是</item>
      </candidateList>
      <explain/>
      <paraID>5915FED4</paraID>
      <start>63</start>
      <end>66</end>
      <status>unmodified</status>
      <modifiedWord/>
      <trackRevisions>false</trackRevisions>
    </reviewItem>
    <reviewItem>
      <errorID>4e316600-6ed4-4eb1-8078-c7143ee23cfd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54286125</paraID>
      <start>0</start>
      <end>2</end>
      <status>unmodified</status>
      <modifiedWord/>
      <trackRevisions>false</trackRevisions>
    </reviewItem>
    <reviewItem>
      <errorID>5604e04c-f17d-4f7d-8870-c9e4c2834264</errorID>
      <errorWord>已经已经</errorWord>
      <group>L1_Word</group>
      <groupName>字词问题</groupName>
      <ability>L2_Typo</ability>
      <abilityName>字词错误</abilityName>
      <candidateList>
        <item>已经</item>
      </candidateList>
      <explain>〈副〉表示动作、变化完成或达到某种程度：任务～完成｜他～来了｜天～黑了，他们还没有收工｜我今年～七十了。</explain>
      <paraID>54286125</paraID>
      <start>148</start>
      <end>152</end>
      <status>unmodified</status>
      <modifiedWord/>
      <trackRevisions>false</trackRevisions>
    </reviewItem>
    <reviewItem>
      <errorID>b4feef9c-04a2-4672-888b-29283dcb5b71</errorID>
      <errorWord>司</errorWord>
      <group>L1_Word</group>
      <groupName>字词问题</groupName>
      <ability>L2_Typo</ability>
      <abilityName>字词错误</abilityName>
      <candidateList>
        <item>司将</item>
      </candidateList>
      <explain/>
      <paraID>17D250A9</paraID>
      <start>162</start>
      <end>163</end>
      <status>unmodified</status>
      <modifiedWord/>
      <trackRevisions>false</trackRevisions>
    </reviewItem>
    <reviewItem>
      <errorID>2a812a85-9343-496b-8fce-e2c06b3656bd</errorID>
      <errorWord>正</errorWord>
      <group>L1_Word</group>
      <groupName>字词问题</groupName>
      <ability>L2_Typo</ability>
      <abilityName>字词错误</abilityName>
      <candidateList>
        <item>正在</item>
      </candidateList>
      <explain/>
      <paraID>17D250A9</paraID>
      <start>183</start>
      <end>184</end>
      <status>unmodified</status>
      <modifiedWord/>
      <trackRevisions>false</trackRevisions>
    </reviewItem>
    <reviewItem>
      <errorID>38aa682f-291c-4960-9695-0eebf0c39a12</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3B2335A4</paraID>
      <start>0</start>
      <end>3</end>
      <status>unmodified</status>
      <modifiedWord/>
      <trackRevisions>false</trackRevisions>
    </reviewItem>
    <reviewItem>
      <errorID>829ce40a-a118-448f-a756-6d5565d2ac09</errorID>
      <errorWord>不</errorWord>
      <group>L1_Word</group>
      <groupName>字词问题</groupName>
      <ability>L2_Typo</ability>
      <abilityName>字词错误</abilityName>
      <candidateList>
        <item>不会</item>
      </candidateList>
      <explain/>
      <paraID>2E66C9EC</paraID>
      <start>129</start>
      <end>130</end>
      <status>unmodified</status>
      <modifiedWord/>
      <trackRevisions>false</trackRevisions>
    </reviewItem>
    <reviewItem>
      <errorID>8587a6c7-f382-4e7a-905b-361bcf05a91d</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5EC73D5A</paraID>
      <start>0</start>
      <end>3</end>
      <status>unmodified</status>
      <modifiedWord/>
      <trackRevisions>false</trackRevisions>
    </reviewItem>
    <reviewItem>
      <errorID>18e8e4a6-3ae1-4047-85c1-0ee599fdb758</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2C2CAB20</paraID>
      <start>0</start>
      <end>3</end>
      <status>unmodified</status>
      <modifiedWord/>
      <trackRevisions>false</trackRevisions>
    </reviewItem>
    <reviewItem>
      <errorID>26c88fc6-b525-47a8-9c56-196c01162277</errorID>
      <errorWord>布</errorWord>
      <group>L1_Word</group>
      <groupName>字词问题</groupName>
      <ability>L2_Typo</ability>
      <abilityName>字词错误</abilityName>
      <candidateList>
        <item>布了</item>
      </candidateList>
      <explain/>
      <paraID>4364E2D7</paraID>
      <start>140</start>
      <end>141</end>
      <status>unmodified</status>
      <modifiedWord/>
      <trackRevisions>false</trackRevisions>
    </reviewItem>
    <reviewItem>
      <errorID>5e7f4913-3023-4484-a5f9-4605d216f5dc</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283C47A4</paraID>
      <start>0</start>
      <end>3</end>
      <status>unmodified</status>
      <modifiedWord/>
      <trackRevisions>false</trackRevisions>
    </reviewItem>
    <reviewItem>
      <errorID>ef4c40b9-eb96-4b5a-b2c8-f3754b307126</errorID>
      <errorWord>、或者</errorWord>
      <group>L1_Word</group>
      <groupName>字词问题</groupName>
      <ability>L2_Typo</ability>
      <abilityName>字词错误</abilityName>
      <candidateList>
        <item>，或者</item>
      </candidateList>
      <explain/>
      <paraID>283C47A4</paraID>
      <start>142</start>
      <end>145</end>
      <status>unmodified</status>
      <modifiedWord/>
      <trackRevisions>false</trackRevisions>
    </reviewItem>
    <reviewItem>
      <errorID>da31f839-8f74-4297-a1bc-9a5e5ef3ec38</errorID>
      <errorWord>、或者</errorWord>
      <group>L1_Word</group>
      <groupName>字词问题</groupName>
      <ability>L2_Typo</ability>
      <abilityName>字词错误</abilityName>
      <candidateList>
        <item>，或者</item>
      </candidateList>
      <explain/>
      <paraID>283C47A4</paraID>
      <start>149</start>
      <end>152</end>
      <status>unmodified</status>
      <modifiedWord/>
      <trackRevisions>false</trackRevisions>
    </reviewItem>
    <reviewItem>
      <errorID>82c6c558-5ac9-406b-aafc-9e54f0dd03a0</errorID>
      <errorWord>购买是</errorWord>
      <group>L1_Word</group>
      <groupName>字词问题</groupName>
      <ability>L2_Typo</ability>
      <abilityName>字词错误</abilityName>
      <candidateList>
        <item>购买</item>
      </candidateList>
      <explain>〈动〉买：～年货。</explain>
      <paraID>283C47A4</paraID>
      <start>152</start>
      <end>155</end>
      <status>unmodified</status>
      <modifiedWord/>
      <trackRevisions>false</trackRevisions>
    </reviewItem>
    <reviewItem>
      <errorID>02afccc5-29f0-43bb-8f41-31387dcc0ed5</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76FC7D66</paraID>
      <start>0</start>
      <end>3</end>
      <status>unmodified</status>
      <modifiedWord/>
      <trackRevisions>false</trackRevisions>
    </reviewItem>
    <reviewItem>
      <errorID>08d6c34f-afd8-4f5a-823a-3e7a6bfe985b</errorID>
      <errorWord>的</errorWord>
      <group>L1_Word</group>
      <groupName>字词问题</groupName>
      <ability>L2_DDD</ability>
      <abilityName>的地得用法</abilityName>
      <candidateList>
        <item>得</item>
      </candidateList>
      <explain>“得”常用在动词或形容词后面，表示动作结果、程度或状态评价。</explain>
      <paraID>76FC7D66</paraID>
      <start>13</start>
      <end>14</end>
      <status>unmodified</status>
      <modifiedWord/>
      <trackRevisions>false</trackRevisions>
    </reviewItem>
    <reviewItem>
      <errorID>c4265c30-b108-4614-9d52-928bfa61062b</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38A21C42</paraID>
      <start>0</start>
      <end>3</end>
      <status>unmodified</status>
      <modifiedWord/>
      <trackRevisions>false</trackRevisions>
    </reviewItem>
    <reviewItem>
      <errorID>c72f6332-49ba-4e47-8923-9a509049a317</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256657B6</paraID>
      <start>0</start>
      <end>3</end>
      <status>unmodified</status>
      <modifiedWord/>
      <trackRevisions>false</trackRevisions>
    </reviewItem>
    <reviewItem>
      <errorID>4bf34d66-244a-486c-bde4-f2fb97520499</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90592D1</paraID>
      <start>0</start>
      <end>3</end>
      <status>unmodified</status>
      <modifiedWord/>
      <trackRevisions>false</trackRevisions>
    </reviewItem>
    <reviewItem>
      <errorID>edabd023-c4a0-4205-8667-bc22aeac03e0</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68D7FCAC</paraID>
      <start>0</start>
      <end>3</end>
      <status>unmodified</status>
      <modifiedWord/>
      <trackRevisions>false</trackRevisions>
    </reviewItem>
    <reviewItem>
      <errorID>3fad6c95-b2b7-48a9-b655-af8b577beb0b</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35DC4EE6</paraID>
      <start>0</start>
      <end>3</end>
      <status>unmodified</status>
      <modifiedWord/>
      <trackRevisions>false</trackRevisions>
    </reviewItem>
    <reviewItem>
      <errorID>c33e6bb0-0902-418e-bfa1-00c0c2cd465e</errorID>
      <errorWord>再</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explain>
      <paraID>35DC4EE6</paraID>
      <start>11</start>
      <end>12</end>
      <status>unmodified</status>
      <modifiedWord/>
      <trackRevisions>false</trackRevisions>
    </reviewItem>
    <reviewItem>
      <errorID>077636b9-8699-4084-9871-6c68f9514ed5</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33A4277B</paraID>
      <start>0</start>
      <end>3</end>
      <status>unmodified</status>
      <modifiedWord/>
      <trackRevisions>false</trackRevisions>
    </reviewItem>
    <reviewItem>
      <errorID>f880a44f-141d-4133-9d3e-d992c70890c8</errorID>
      <errorWord>仍由</errorWord>
      <group>L1_Word</group>
      <groupName>字词问题</groupName>
      <ability>L2_Typo</ability>
      <abilityName>字词错误</abilityName>
      <candidateList>
        <item>任由</item>
      </candidateList>
      <explain>存在发音相近字词的误用。</explain>
      <paraID>33A4277B</paraID>
      <start>81</start>
      <end>83</end>
      <status>unmodified</status>
      <modifiedWord/>
      <trackRevisions>false</trackRevisions>
    </reviewItem>
    <reviewItem>
      <errorID>597cb53b-7866-485a-b684-04507ba440ca</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1E6DC53A</paraID>
      <start>0</start>
      <end>3</end>
      <status>unmodified</status>
      <modifiedWord/>
      <trackRevisions>false</trackRevisions>
    </reviewItem>
    <reviewItem>
      <errorID>e720a334-eefb-4467-83ab-09c6f7b2faf1</errorID>
      <errorWord>：</errorWord>
      <group>L1_Word</group>
      <groupName>字词问题</groupName>
      <ability>L2_Typo</ability>
      <abilityName>字词错误</abilityName>
      <candidateList>
        <item>：在</item>
      </candidateList>
      <explain/>
      <paraID>6E863CA2</paraID>
      <start>183</start>
      <end>184</end>
      <status>unmodified</status>
      <modifiedWord/>
      <trackRevisions>false</trackRevisions>
    </reviewItem>
    <reviewItem>
      <errorID>dd0f8087-77e8-40e5-9edc-00dd50087eab</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6764C1C3</paraID>
      <start>0</start>
      <end>3</end>
      <status>unmodified</status>
      <modifiedWord/>
      <trackRevisions>false</trackRevisions>
    </reviewItem>
    <reviewItem>
      <errorID>f52e9f9a-7537-4870-b18e-fc9418c0f580</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6F7DCA03</paraID>
      <start>0</start>
      <end>3</end>
      <status>unmodified</status>
      <modifiedWord/>
      <trackRevisions>false</trackRevisions>
    </reviewItem>
    <reviewItem>
      <errorID>13ffef0c-39e1-4ce3-b705-ab54b75754a9</errorID>
      <errorWord>正</errorWord>
      <group>L1_Word</group>
      <groupName>字词问题</groupName>
      <ability>L2_Typo</ability>
      <abilityName>字词错误</abilityName>
      <candidateList>
        <item>正在</item>
      </candidateList>
      <explain/>
      <paraID>14BE1E08</paraID>
      <start>239</start>
      <end>240</end>
      <status>unmodified</status>
      <modifiedWord/>
      <trackRevisions>false</trackRevisions>
    </reviewItem>
    <reviewItem>
      <errorID>d34197bd-1350-4ba6-9980-3076e17c9d01</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5698395B</paraID>
      <start>0</start>
      <end>3</end>
      <status>unmodified</status>
      <modifiedWord/>
      <trackRevisions>false</trackRevisions>
    </reviewItem>
    <reviewItem>
      <errorID>08cfd821-1249-4a5e-9783-d13249c65acd</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6F91E02E</paraID>
      <start>0</start>
      <end>3</end>
      <status>unmodified</status>
      <modifiedWord/>
      <trackRevisions>false</trackRevisions>
    </reviewItem>
    <reviewItem>
      <errorID>b6c3b7bb-332f-4104-95de-e9bd5b336135</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291BE9D3</paraID>
      <start>0</start>
      <end>3</end>
      <status>unmodified</status>
      <modifiedWord/>
      <trackRevisions>false</trackRevisions>
    </reviewItem>
    <reviewItem>
      <errorID>6cfe5c75-b458-4284-b114-3027937059f5</errorID>
      <errorWord>司</errorWord>
      <group>L1_Word</group>
      <groupName>字词问题</groupName>
      <ability>L2_Typo</ability>
      <abilityName>字词错误</abilityName>
      <candidateList>
        <item>司将</item>
      </candidateList>
      <explain/>
      <paraID>5514EAFA</paraID>
      <start>162</start>
      <end>163</end>
      <status>unmodified</status>
      <modifiedWord/>
      <trackRevisions>false</trackRevisions>
    </reviewItem>
    <reviewItem>
      <errorID>681e0bd4-f738-4be1-9655-ff46480be080</errorID>
      <errorWord>正</errorWord>
      <group>L1_Word</group>
      <groupName>字词问题</groupName>
      <ability>L2_Typo</ability>
      <abilityName>字词错误</abilityName>
      <candidateList>
        <item>正在</item>
      </candidateList>
      <explain/>
      <paraID>5514EAFA</paraID>
      <start>184</start>
      <end>185</end>
      <status>unmodified</status>
      <modifiedWord/>
      <trackRevisions>false</trackRevisions>
    </reviewItem>
    <reviewItem>
      <errorID>d0017805-b46c-4a74-8935-9fbc15c84b71</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1FDE4D6B</paraID>
      <start>0</start>
      <end>3</end>
      <status>unmodified</status>
      <modifiedWord/>
      <trackRevisions>false</trackRevisions>
    </reviewItem>
    <reviewItem>
      <errorID>952b79e2-e5fc-4621-bbe0-ca0b88ba2f94</errorID>
      <errorWord>办法在</errorWord>
      <group>L1_Word</group>
      <groupName>字词问题</groupName>
      <ability>L2_Typo</ability>
      <abilityName>字词错误</abilityName>
      <candidateList>
        <item>办法</item>
      </candidateList>
      <explain/>
      <paraID>1FDE4D6B</paraID>
      <start>144</start>
      <end>147</end>
      <status>unmodified</status>
      <modifiedWord/>
      <trackRevisions>false</trackRevisions>
    </reviewItem>
    <reviewItem>
      <errorID>c8a969a0-2383-41de-9ee6-0b18c8dd3120</errorID>
      <errorWord>司</errorWord>
      <group>L1_Word</group>
      <groupName>字词问题</groupName>
      <ability>L2_Typo</ability>
      <abilityName>字词错误</abilityName>
      <candidateList>
        <item>司将</item>
      </candidateList>
      <explain/>
      <paraID>3BA89A5C</paraID>
      <start>162</start>
      <end>163</end>
      <status>unmodified</status>
      <modifiedWord/>
      <trackRevisions>false</trackRevisions>
    </reviewItem>
    <reviewItem>
      <errorID>1c405dc7-4cf7-47f2-b89a-bd91a9d52e83</errorID>
      <errorWord>正</errorWord>
      <group>L1_Word</group>
      <groupName>字词问题</groupName>
      <ability>L2_Typo</ability>
      <abilityName>字词错误</abilityName>
      <candidateList>
        <item>正在</item>
      </candidateList>
      <explain/>
      <paraID>3BA89A5C</paraID>
      <start>183</start>
      <end>184</end>
      <status>unmodified</status>
      <modifiedWord/>
      <trackRevisions>false</trackRevisions>
    </reviewItem>
    <reviewItem>
      <errorID>c89fbd7b-8523-465f-822f-047b9daded2e</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347D1392</paraID>
      <start>0</start>
      <end>3</end>
      <status>unmodified</status>
      <modifiedWord/>
      <trackRevisions>false</trackRevisions>
    </reviewItem>
    <reviewItem>
      <errorID>4bb32fb3-0e43-4d19-8b6d-f9e37abba239</errorID>
      <errorWord>司</errorWord>
      <group>L1_Word</group>
      <groupName>字词问题</groupName>
      <ability>L2_Typo</ability>
      <abilityName>字词错误</abilityName>
      <candidateList>
        <item>司将</item>
      </candidateList>
      <explain/>
      <paraID>5C264DD7</paraID>
      <start>162</start>
      <end>163</end>
      <status>unmodified</status>
      <modifiedWord/>
      <trackRevisions>false</trackRevisions>
    </reviewItem>
    <reviewItem>
      <errorID>e98938ca-46b9-4a78-a84c-f219b6b5918d</errorID>
      <errorWord>正</errorWord>
      <group>L1_Word</group>
      <groupName>字词问题</groupName>
      <ability>L2_Typo</ability>
      <abilityName>字词错误</abilityName>
      <candidateList>
        <item>正在</item>
      </candidateList>
      <explain/>
      <paraID>5C264DD7</paraID>
      <start>183</start>
      <end>184</end>
      <status>unmodified</status>
      <modifiedWord/>
      <trackRevisions>false</trackRevisions>
    </reviewItem>
    <reviewItem>
      <errorID>18c4aaa2-8bed-4c22-8bc1-9d91510b8033</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10AB2EE7</paraID>
      <start>0</start>
      <end>3</end>
      <status>unmodified</status>
      <modifiedWord/>
      <trackRevisions>false</trackRevisions>
    </reviewItem>
    <reviewItem>
      <errorID>e6d02ff3-212a-4e5d-b19a-02064640fdf8</errorID>
      <errorWord>可谓为</errorWord>
      <group>L1_Word</group>
      <groupName>字词问题</groupName>
      <ability>L2_Typo</ability>
      <abilityName>字词错误</abilityName>
      <candidateList>
        <item>可谓</item>
      </candidateList>
      <explain/>
      <paraID>10AB2EE7</paraID>
      <start>58</start>
      <end>61</end>
      <status>unmodified</status>
      <modifiedWord/>
      <trackRevisions>false</trackRevisions>
    </reviewItem>
  </reviewItems>
  <config/>
</contractReview>
</file>

<file path=customXml/itemProps1.xml><?xml version="1.0" encoding="utf-8"?>
<ds:datastoreItem xmlns:ds="http://schemas.openxmlformats.org/officeDocument/2006/customXml" ds:itemID="{e1ea3816-3b1c-4ded-9ee1-0428502783e5}">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15216</Words>
  <Characters>15700</Characters>
  <Lines>60</Lines>
  <Paragraphs>17</Paragraphs>
  <TotalTime>15</TotalTime>
  <ScaleCrop>false</ScaleCrop>
  <LinksUpToDate>false</LinksUpToDate>
  <CharactersWithSpaces>15882</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2012-09-09T08:59:00Z</dcterms:created>
  <dc:creator>微软用户</dc:creator>
  <cp:lastModifiedBy>YangW</cp:lastModifiedBy>
  <cp:lastPrinted>2014-02-21T05:34:00Z</cp:lastPrinted>
  <dcterms:modified xsi:type="dcterms:W3CDTF">2026-05-08T10:46:53Z</dcterms:modified>
  <cp:revision>262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82360EDB8B54496CA6CCAC607A7A84A2_13</vt:lpwstr>
  </property>
  <property fmtid="{D5CDD505-2E9C-101B-9397-08002B2CF9AE}" pid="4" name="KSOTemplateDocerSaveRecord">
    <vt:lpwstr>eyJoZGlkIjoiZTk3ZjE0YzhhNDMxZDQ5MzYxZmUxMjE2ZTM5MDA4YzgiLCJ1c2VySWQiOiIyMzkwNzE1OTcifQ==</vt:lpwstr>
  </property>
</Properties>
</file>