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82798" w14:textId="77777777" w:rsidR="00136122" w:rsidRDefault="00DC68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国机汽车股份有限公司</w:t>
      </w:r>
    </w:p>
    <w:p w14:paraId="07D3EBC2" w14:textId="77777777" w:rsidR="00136122" w:rsidRDefault="00DC68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投资者关系活动记录表</w:t>
      </w:r>
    </w:p>
    <w:tbl>
      <w:tblPr>
        <w:tblStyle w:val="a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136122" w14:paraId="4FAF461C" w14:textId="77777777">
        <w:trPr>
          <w:trHeight w:val="1440"/>
          <w:jc w:val="center"/>
        </w:trPr>
        <w:tc>
          <w:tcPr>
            <w:tcW w:w="1668" w:type="dxa"/>
            <w:vAlign w:val="center"/>
          </w:tcPr>
          <w:p w14:paraId="6808166A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投资者关系</w:t>
            </w:r>
          </w:p>
          <w:p w14:paraId="1950CF68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4C3175AA" w14:textId="71D26404" w:rsidR="00136122" w:rsidRDefault="003D5F00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Cs w:val="24"/>
              </w:rPr>
              <w:t>√</w:t>
            </w:r>
            <w:r w:rsidR="00DC68D4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特定对象调研</w:t>
            </w:r>
            <w:r w:rsidR="00DC68D4"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</w:t>
            </w:r>
            <w:r w:rsidR="00DC68D4">
              <w:rPr>
                <w:rFonts w:ascii="宋体" w:hAnsi="宋体" w:hint="eastAsia"/>
                <w:szCs w:val="24"/>
              </w:rPr>
              <w:t>□</w:t>
            </w:r>
            <w:r w:rsidR="00DC68D4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分析师会议</w:t>
            </w:r>
          </w:p>
          <w:p w14:paraId="207BCD08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媒体采访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业绩说明会</w:t>
            </w:r>
          </w:p>
          <w:p w14:paraId="48757051" w14:textId="194EA319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新闻发布会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</w:t>
            </w:r>
            <w:r w:rsidR="005D1945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路演活动</w:t>
            </w:r>
          </w:p>
          <w:p w14:paraId="5C62A70B" w14:textId="14824076" w:rsidR="00136122" w:rsidRDefault="00DC68D4" w:rsidP="003D5F00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现场参观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 w:rsidR="003D5F00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其他</w:t>
            </w:r>
            <w:r w:rsidR="000D19D3" w:rsidRPr="00997891"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0D19D3">
              <w:rPr>
                <w:rFonts w:ascii="宋体" w:hAnsi="宋体" w:hint="eastAsia"/>
                <w:bCs/>
                <w:iCs/>
                <w:sz w:val="24"/>
                <w:szCs w:val="24"/>
                <w:u w:val="single"/>
              </w:rPr>
              <w:t xml:space="preserve">   </w:t>
            </w:r>
          </w:p>
        </w:tc>
      </w:tr>
      <w:tr w:rsidR="00136122" w14:paraId="2662D734" w14:textId="77777777" w:rsidTr="005D1945">
        <w:trPr>
          <w:trHeight w:val="1403"/>
          <w:jc w:val="center"/>
        </w:trPr>
        <w:tc>
          <w:tcPr>
            <w:tcW w:w="1668" w:type="dxa"/>
            <w:vAlign w:val="center"/>
          </w:tcPr>
          <w:p w14:paraId="12217658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854" w:type="dxa"/>
            <w:vAlign w:val="center"/>
          </w:tcPr>
          <w:p w14:paraId="5FEA1F66" w14:textId="32ABCA7A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B07D60">
              <w:rPr>
                <w:rFonts w:ascii="Times New Roman" w:hAnsi="Times New Roman" w:hint="eastAsia"/>
                <w:sz w:val="24"/>
                <w:szCs w:val="24"/>
              </w:rPr>
              <w:t>易方达基金经理唐博伦</w:t>
            </w:r>
          </w:p>
          <w:p w14:paraId="0C10A2BC" w14:textId="77777777" w:rsidR="00136122" w:rsidRDefault="00DC68D4" w:rsidP="00C17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 w:rsidR="00C17803">
              <w:rPr>
                <w:rFonts w:ascii="Times New Roman" w:hAnsi="Times New Roman" w:hint="eastAsia"/>
                <w:sz w:val="24"/>
                <w:szCs w:val="24"/>
              </w:rPr>
              <w:t>易方达</w:t>
            </w:r>
            <w:r w:rsidR="00B07D60">
              <w:rPr>
                <w:rFonts w:ascii="Times New Roman" w:hAnsi="Times New Roman" w:hint="eastAsia"/>
                <w:sz w:val="24"/>
                <w:szCs w:val="24"/>
              </w:rPr>
              <w:t>基金经理蔡荣成</w:t>
            </w:r>
          </w:p>
          <w:p w14:paraId="50090658" w14:textId="77777777" w:rsidR="00B07D60" w:rsidRDefault="00B07D60" w:rsidP="00C17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易方达基金经理倪春尧</w:t>
            </w:r>
          </w:p>
          <w:p w14:paraId="18A0B1E8" w14:textId="77777777" w:rsidR="00B07D60" w:rsidRDefault="00B07D60" w:rsidP="00C17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易方达基金经理王元春</w:t>
            </w:r>
          </w:p>
          <w:p w14:paraId="2F09313E" w14:textId="77777777" w:rsidR="00B07D60" w:rsidRDefault="00B07D60" w:rsidP="00C17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易方达投资团队基金助理杨茂达</w:t>
            </w:r>
          </w:p>
          <w:p w14:paraId="68525939" w14:textId="3809192A" w:rsidR="00A71685" w:rsidRDefault="00A71685" w:rsidP="00C17803">
            <w:pPr>
              <w:rPr>
                <w:rFonts w:ascii="Times New Roman" w:hAnsi="Times New Roman"/>
                <w:sz w:val="24"/>
                <w:szCs w:val="24"/>
              </w:rPr>
            </w:pPr>
            <w:r w:rsidRPr="00ED6568">
              <w:rPr>
                <w:rFonts w:ascii="Times New Roman" w:hAnsi="Times New Roman" w:hint="eastAsia"/>
                <w:sz w:val="24"/>
                <w:szCs w:val="24"/>
              </w:rPr>
              <w:t xml:space="preserve">6. </w:t>
            </w:r>
            <w:r w:rsidRPr="00ED6568">
              <w:rPr>
                <w:rFonts w:ascii="Times New Roman" w:hAnsi="Times New Roman" w:hint="eastAsia"/>
                <w:sz w:val="24"/>
                <w:szCs w:val="24"/>
              </w:rPr>
              <w:t>中信证券汽车行业研究员李子俊</w:t>
            </w:r>
          </w:p>
        </w:tc>
      </w:tr>
      <w:tr w:rsidR="00136122" w14:paraId="39EFAB94" w14:textId="77777777">
        <w:trPr>
          <w:jc w:val="center"/>
        </w:trPr>
        <w:tc>
          <w:tcPr>
            <w:tcW w:w="1668" w:type="dxa"/>
            <w:vAlign w:val="center"/>
          </w:tcPr>
          <w:p w14:paraId="38E6ACA0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04793B96" w14:textId="4804CBF3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A34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3D5F00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3D5F00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136122" w14:paraId="2E0623FC" w14:textId="77777777">
        <w:trPr>
          <w:jc w:val="center"/>
        </w:trPr>
        <w:tc>
          <w:tcPr>
            <w:tcW w:w="1668" w:type="dxa"/>
            <w:vAlign w:val="center"/>
          </w:tcPr>
          <w:p w14:paraId="3A962E8C" w14:textId="77777777" w:rsidR="00136122" w:rsidRPr="00ED6568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568">
              <w:rPr>
                <w:rFonts w:ascii="Times New Roman" w:hAnsi="Times New Roman" w:cs="Arial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  <w:vAlign w:val="center"/>
          </w:tcPr>
          <w:p w14:paraId="2E848C46" w14:textId="54C496A6" w:rsidR="00136122" w:rsidRPr="00ED6568" w:rsidRDefault="00043807">
            <w:pPr>
              <w:rPr>
                <w:rFonts w:ascii="Times New Roman" w:hAnsi="Times New Roman"/>
                <w:sz w:val="24"/>
                <w:szCs w:val="24"/>
              </w:rPr>
            </w:pPr>
            <w:r w:rsidRPr="00ED6568">
              <w:rPr>
                <w:rFonts w:ascii="Times New Roman" w:hAnsi="Times New Roman" w:hint="eastAsia"/>
                <w:sz w:val="24"/>
                <w:szCs w:val="24"/>
              </w:rPr>
              <w:t>线上交流</w:t>
            </w:r>
          </w:p>
        </w:tc>
      </w:tr>
      <w:tr w:rsidR="00136122" w14:paraId="71693A95" w14:textId="77777777">
        <w:trPr>
          <w:jc w:val="center"/>
        </w:trPr>
        <w:tc>
          <w:tcPr>
            <w:tcW w:w="1668" w:type="dxa"/>
            <w:vAlign w:val="center"/>
          </w:tcPr>
          <w:p w14:paraId="3C9F4A1F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  <w:vAlign w:val="center"/>
          </w:tcPr>
          <w:p w14:paraId="5B6266D1" w14:textId="30B9E175" w:rsidR="00136122" w:rsidRDefault="004B6763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国机汽车</w:t>
            </w:r>
            <w:r w:rsidR="00DC68D4">
              <w:rPr>
                <w:rFonts w:ascii="Times New Roman" w:hAnsi="Times New Roman" w:hint="eastAsia"/>
                <w:sz w:val="24"/>
                <w:szCs w:val="24"/>
              </w:rPr>
              <w:t>董事会办公室（战略投资部）主任：聂秀欣</w:t>
            </w:r>
          </w:p>
        </w:tc>
      </w:tr>
      <w:tr w:rsidR="00136122" w14:paraId="08022F93" w14:textId="77777777">
        <w:trPr>
          <w:jc w:val="center"/>
        </w:trPr>
        <w:tc>
          <w:tcPr>
            <w:tcW w:w="1668" w:type="dxa"/>
            <w:vAlign w:val="center"/>
          </w:tcPr>
          <w:p w14:paraId="6CF94DC1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  <w:vAlign w:val="center"/>
          </w:tcPr>
          <w:p w14:paraId="60B872CF" w14:textId="55245C87" w:rsidR="00B07D60" w:rsidRPr="00B95425" w:rsidRDefault="00E446D3" w:rsidP="000D19D3">
            <w:pPr>
              <w:spacing w:line="360" w:lineRule="exact"/>
              <w:ind w:firstLine="480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</w:rPr>
              <w:t>一、</w:t>
            </w:r>
            <w:r w:rsidR="00B07D60" w:rsidRPr="00B95425">
              <w:rPr>
                <w:rFonts w:ascii="Times New Roman" w:hAnsi="Times New Roman" w:hint="eastAsia"/>
                <w:b/>
                <w:sz w:val="24"/>
                <w:szCs w:val="21"/>
              </w:rPr>
              <w:t>基本情况</w:t>
            </w:r>
            <w:r>
              <w:rPr>
                <w:rFonts w:ascii="Times New Roman" w:hAnsi="Times New Roman" w:hint="eastAsia"/>
                <w:b/>
                <w:sz w:val="24"/>
                <w:szCs w:val="21"/>
              </w:rPr>
              <w:t>介绍</w:t>
            </w:r>
          </w:p>
          <w:p w14:paraId="7DE0779F" w14:textId="077C9B19" w:rsidR="00B07D60" w:rsidRPr="00B07D60" w:rsidRDefault="00B07D60" w:rsidP="00F50209">
            <w:pPr>
              <w:spacing w:line="360" w:lineRule="exac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国机汽车股份有限公司（以下简称“公司”）</w:t>
            </w:r>
            <w:r w:rsidRPr="00A24A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是世界</w:t>
            </w:r>
            <w:r w:rsidRPr="00A24A15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Pr="00A24A15">
              <w:rPr>
                <w:rFonts w:ascii="Times New Roman" w:eastAsia="宋体" w:hAnsi="Times New Roman" w:cs="Times New Roman"/>
                <w:sz w:val="24"/>
                <w:szCs w:val="24"/>
              </w:rPr>
              <w:t>强企业国机集团旗下一家大型汽车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工程与流通全链服务商</w:t>
            </w:r>
            <w:r w:rsidRPr="00A24A15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7149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依托一体化全链服务，通过创新引领与数智赋能提升全业务价值持续</w:t>
            </w:r>
            <w:r w:rsidR="00714977" w:rsidRPr="00ED65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焕新</w:t>
            </w:r>
            <w:r w:rsidRPr="00F27A4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的战略定位，确立了汽车工程系统服务、汽车流通服务和汽车租赁服务三大主业</w:t>
            </w:r>
            <w:r w:rsidRPr="00F27A4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历史沿革方面，公司由三个“中字头”企业重组而来，最早是成立于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1993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年的中进汽贸，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2011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年重组进入国机汽车；其次是成立于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1983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年的中汽进出口，前身是中国汽车工业进出口总公司，最初主要从事汽车工业设备进口，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2014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加入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国机汽车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；最新加入的是中汽工程，前身是成立于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1959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年的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原机械部第四设计院、成立于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1963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年的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机械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部第五设计院，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2005</w:t>
            </w:r>
            <w:r w:rsidRPr="00B07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年四院和五院重组成为中汽工程，</w:t>
            </w:r>
            <w:r w:rsidRPr="00B07D60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="00B126D7">
              <w:rPr>
                <w:rFonts w:ascii="Times New Roman" w:eastAsia="宋体" w:hAnsi="Times New Roman" w:cs="Times New Roman"/>
                <w:sz w:val="24"/>
                <w:szCs w:val="24"/>
              </w:rPr>
              <w:t>年重组进入国机汽车</w:t>
            </w:r>
            <w:r w:rsidR="00B126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，主要为</w:t>
            </w:r>
            <w:r w:rsidR="00B126D7">
              <w:rPr>
                <w:rFonts w:ascii="Times New Roman" w:hAnsi="Times New Roman" w:hint="eastAsia"/>
                <w:sz w:val="24"/>
                <w:szCs w:val="21"/>
              </w:rPr>
              <w:t>汽车主机厂提供工程技术服务、工程总承包和装备供货。</w:t>
            </w:r>
          </w:p>
          <w:p w14:paraId="1B61F99D" w14:textId="372DAC28" w:rsidR="003D5F00" w:rsidRDefault="00E446D3" w:rsidP="003D5F00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</w:rPr>
              <w:t>二、互动交流</w:t>
            </w:r>
          </w:p>
          <w:p w14:paraId="73BFA07B" w14:textId="5D624191" w:rsidR="003D5F00" w:rsidRPr="00BA0CA6" w:rsidRDefault="003D5F00" w:rsidP="003D5F00">
            <w:pPr>
              <w:spacing w:line="360" w:lineRule="exact"/>
              <w:ind w:firstLine="480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 w:rsidRPr="00BA0CA6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问题一：</w:t>
            </w:r>
            <w:r w:rsidR="00BA0CA6" w:rsidRPr="00BA0CA6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公司“十五五”时期的发展规划是什么？</w:t>
            </w:r>
          </w:p>
          <w:p w14:paraId="1C9A56F9" w14:textId="2C7C115D" w:rsidR="00136122" w:rsidRDefault="00BA0CA6" w:rsidP="003D5F00">
            <w:pPr>
              <w:spacing w:line="360" w:lineRule="exact"/>
              <w:ind w:firstLine="480"/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答：公司确立“</w:t>
            </w:r>
            <w:r>
              <w:rPr>
                <w:rFonts w:ascii="Times New Roman" w:hAnsi="Times New Roman" w:hint="eastAsia"/>
                <w:sz w:val="24"/>
                <w:szCs w:val="21"/>
              </w:rPr>
              <w:t>1358</w:t>
            </w:r>
            <w:r>
              <w:rPr>
                <w:rFonts w:ascii="Times New Roman" w:hAnsi="Times New Roman" w:hint="eastAsia"/>
                <w:sz w:val="24"/>
                <w:szCs w:val="21"/>
              </w:rPr>
              <w:t>”十五五战略总纲，</w:t>
            </w:r>
            <w:r w:rsidRPr="00EF36D7">
              <w:rPr>
                <w:rFonts w:ascii="Times New Roman" w:eastAsia="宋体" w:hAnsi="宋体" w:cs="Times New Roman"/>
                <w:sz w:val="24"/>
                <w:szCs w:val="24"/>
              </w:rPr>
              <w:t>锚定</w:t>
            </w:r>
            <w:r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“</w:t>
            </w:r>
            <w:r w:rsidRPr="00EF36D7">
              <w:rPr>
                <w:rFonts w:ascii="Times New Roman" w:eastAsia="宋体" w:hAnsi="宋体" w:cs="Times New Roman"/>
                <w:sz w:val="24"/>
                <w:szCs w:val="24"/>
              </w:rPr>
              <w:t>全球领先的汽车工程与流通全链服务商</w:t>
            </w:r>
            <w:r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”</w:t>
            </w:r>
            <w:r w:rsidRPr="00EF36D7">
              <w:rPr>
                <w:rFonts w:ascii="Times New Roman" w:eastAsia="宋体" w:hAnsi="宋体" w:cs="Times New Roman"/>
                <w:sz w:val="24"/>
                <w:szCs w:val="24"/>
              </w:rPr>
              <w:t>目标，践行</w:t>
            </w:r>
            <w:r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“</w:t>
            </w:r>
            <w:r w:rsidRPr="00EF36D7">
              <w:rPr>
                <w:rFonts w:ascii="Times New Roman" w:eastAsia="宋体" w:hAnsi="宋体" w:cs="Times New Roman"/>
                <w:sz w:val="24"/>
                <w:szCs w:val="24"/>
              </w:rPr>
              <w:t>成就造车人、幸福用车人，让汽车生态更美好</w:t>
            </w:r>
            <w:r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”</w:t>
            </w:r>
            <w:r w:rsidRPr="00EF36D7">
              <w:rPr>
                <w:rFonts w:ascii="Times New Roman" w:eastAsia="宋体" w:hAnsi="宋体" w:cs="Times New Roman"/>
                <w:sz w:val="24"/>
                <w:szCs w:val="24"/>
              </w:rPr>
              <w:t>的企业使命，推动</w:t>
            </w:r>
            <w:r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汽车工程系统服务、汽车流通服务和汽车租赁服务</w:t>
            </w:r>
            <w:r w:rsidRPr="00EF36D7">
              <w:rPr>
                <w:rFonts w:ascii="Times New Roman" w:eastAsia="宋体" w:hAnsi="宋体" w:cs="Times New Roman"/>
                <w:sz w:val="24"/>
                <w:szCs w:val="24"/>
              </w:rPr>
              <w:t>三大主业协同共进</w:t>
            </w:r>
            <w:r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，形成“五梁八柱”的战略支撑保障体系。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公司构建</w:t>
            </w:r>
            <w:r w:rsidRPr="00BA0CA6">
              <w:rPr>
                <w:rFonts w:ascii="Times New Roman" w:eastAsia="宋体" w:hAnsi="宋体" w:cs="Times New Roman" w:hint="eastAsia"/>
                <w:sz w:val="24"/>
                <w:szCs w:val="24"/>
              </w:rPr>
              <w:t>以全球化布局拓展战略空间、以数智化转型重塑核心能力的双轮驱动体系，推动业务向服务化</w:t>
            </w:r>
            <w:r w:rsidRPr="00BA0CA6">
              <w:rPr>
                <w:rFonts w:ascii="Times New Roman" w:eastAsia="宋体" w:hAnsi="宋体" w:cs="Times New Roman" w:hint="eastAsia"/>
                <w:sz w:val="24"/>
                <w:szCs w:val="24"/>
              </w:rPr>
              <w:lastRenderedPageBreak/>
              <w:t>延伸、集成化整合、生态化运营升级，推动产业价值向高端跃升，切实增强科技创新、产业控制、安全支撑核心功能，持续提升全球系统服务能力与生态影响力，奋力争创世界一流企业。</w:t>
            </w:r>
          </w:p>
          <w:p w14:paraId="2EB2EEAF" w14:textId="22EE967F" w:rsidR="004A4D8D" w:rsidRPr="00BC1E65" w:rsidRDefault="004A4D8D" w:rsidP="003D5F00">
            <w:pPr>
              <w:spacing w:line="360" w:lineRule="exact"/>
              <w:ind w:firstLine="480"/>
              <w:rPr>
                <w:rFonts w:ascii="Times New Roman" w:eastAsia="宋体" w:hAnsi="宋体" w:cs="Times New Roman"/>
                <w:b/>
                <w:sz w:val="24"/>
                <w:szCs w:val="24"/>
                <w:u w:val="single"/>
              </w:rPr>
            </w:pPr>
            <w:r w:rsidRPr="00BC1E65">
              <w:rPr>
                <w:rFonts w:ascii="Times New Roman" w:eastAsia="宋体" w:hAnsi="宋体" w:cs="Times New Roman" w:hint="eastAsia"/>
                <w:b/>
                <w:sz w:val="24"/>
                <w:szCs w:val="24"/>
                <w:u w:val="single"/>
              </w:rPr>
              <w:t>问题二：公司各业务营收和</w:t>
            </w:r>
            <w:r w:rsidR="00BC1E65" w:rsidRPr="00BC1E65">
              <w:rPr>
                <w:rFonts w:ascii="Times New Roman" w:eastAsia="宋体" w:hAnsi="宋体" w:cs="Times New Roman" w:hint="eastAsia"/>
                <w:b/>
                <w:sz w:val="24"/>
                <w:szCs w:val="24"/>
                <w:u w:val="single"/>
              </w:rPr>
              <w:t>毛利</w:t>
            </w:r>
            <w:r w:rsidRPr="00BC1E65">
              <w:rPr>
                <w:rFonts w:ascii="Times New Roman" w:eastAsia="宋体" w:hAnsi="宋体" w:cs="Times New Roman" w:hint="eastAsia"/>
                <w:b/>
                <w:sz w:val="24"/>
                <w:szCs w:val="24"/>
                <w:u w:val="single"/>
              </w:rPr>
              <w:t>构成情况？</w:t>
            </w:r>
          </w:p>
          <w:p w14:paraId="27C14672" w14:textId="7CCDA36A" w:rsidR="004A4D8D" w:rsidRDefault="004A4D8D" w:rsidP="003D5F00">
            <w:pPr>
              <w:spacing w:line="360" w:lineRule="exact"/>
              <w:ind w:firstLine="480"/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答：</w:t>
            </w:r>
            <w:r w:rsidR="00FB29FE">
              <w:rPr>
                <w:rFonts w:ascii="Times New Roman" w:eastAsia="宋体" w:hAnsi="宋体" w:cs="Times New Roman" w:hint="eastAsia"/>
                <w:sz w:val="24"/>
                <w:szCs w:val="24"/>
              </w:rPr>
              <w:t>公司三大主业</w:t>
            </w:r>
            <w:r w:rsidR="00FB29FE">
              <w:rPr>
                <w:rFonts w:ascii="Times New Roman" w:eastAsia="宋体" w:hAnsi="宋体" w:cs="Times New Roman" w:hint="eastAsia"/>
                <w:sz w:val="24"/>
                <w:szCs w:val="24"/>
              </w:rPr>
              <w:t>2025</w:t>
            </w:r>
            <w:r w:rsidR="00FB29FE">
              <w:rPr>
                <w:rFonts w:ascii="Times New Roman" w:eastAsia="宋体" w:hAnsi="宋体" w:cs="Times New Roman" w:hint="eastAsia"/>
                <w:sz w:val="24"/>
                <w:szCs w:val="24"/>
              </w:rPr>
              <w:t>年营收和毛利情况如下：</w:t>
            </w:r>
            <w:r w:rsidR="00BC1E65" w:rsidRPr="00BC1E65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营收</w:t>
            </w:r>
            <w:r w:rsidR="00FB29FE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方面，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汽车工程系统服务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业务实现营收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143</w:t>
            </w:r>
            <w:r w:rsidR="00BC1E65">
              <w:rPr>
                <w:rFonts w:ascii="Times New Roman" w:eastAsia="宋体" w:hAnsi="宋体" w:cs="Times New Roman"/>
                <w:sz w:val="24"/>
                <w:szCs w:val="24"/>
              </w:rPr>
              <w:t>.16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亿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，占比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40.21%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；汽车流通服务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业务实现营收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200.81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亿元，占比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56.40%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；汽车租赁服务业务实现营收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7.8</w:t>
            </w:r>
            <w:r w:rsidR="00846012">
              <w:rPr>
                <w:rFonts w:ascii="Times New Roman" w:eastAsia="宋体" w:hAnsi="宋体" w:cs="Times New Roman"/>
                <w:sz w:val="24"/>
                <w:szCs w:val="24"/>
              </w:rPr>
              <w:t>1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亿元，占比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2.19%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。</w:t>
            </w:r>
            <w:r w:rsidR="00FB29FE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毛利方面，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汽车工程系统服务业务实现毛利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15.74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亿元，占比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54.36%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；汽车流通服务业务实现毛利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8.76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亿元，占比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30.25%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；汽车租赁服务业务实现毛利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1.56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亿元，占比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5.39%</w:t>
            </w:r>
            <w:r w:rsidR="00BC1E65">
              <w:rPr>
                <w:rFonts w:ascii="Times New Roman" w:eastAsia="宋体" w:hAnsi="宋体" w:cs="Times New Roman" w:hint="eastAsia"/>
                <w:sz w:val="24"/>
                <w:szCs w:val="24"/>
              </w:rPr>
              <w:t>。</w:t>
            </w:r>
          </w:p>
          <w:p w14:paraId="277C13E3" w14:textId="67828E69" w:rsidR="00BC1E65" w:rsidRPr="004A4D8D" w:rsidRDefault="00BC1E65" w:rsidP="003D5F00">
            <w:pPr>
              <w:spacing w:line="360" w:lineRule="exact"/>
              <w:ind w:firstLine="480"/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综上所述，汽车工程系统服务业务毛利贡献过半，是公司主要盈利来源。</w:t>
            </w:r>
          </w:p>
          <w:p w14:paraId="6344C814" w14:textId="6174B5FD" w:rsidR="00136122" w:rsidRPr="000E4C59" w:rsidRDefault="00F26359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color w:val="FF0000"/>
                <w:sz w:val="24"/>
                <w:szCs w:val="21"/>
                <w:u w:val="single"/>
              </w:rPr>
            </w:pPr>
            <w:r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4A4D8D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三</w:t>
            </w:r>
            <w:r w:rsidR="00DC68D4"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 w:rsidR="0026772A"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中汽工程的</w:t>
            </w:r>
            <w:r w:rsidR="008C0F19"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核心优势有哪些？</w:t>
            </w:r>
            <w:r w:rsidR="008C0F19" w:rsidRPr="0026772A">
              <w:rPr>
                <w:rFonts w:ascii="Times New Roman" w:hAnsi="Times New Roman"/>
                <w:b/>
                <w:sz w:val="24"/>
                <w:szCs w:val="21"/>
                <w:u w:val="single"/>
              </w:rPr>
              <w:t xml:space="preserve"> </w:t>
            </w:r>
          </w:p>
          <w:p w14:paraId="115A1568" w14:textId="4C916793" w:rsidR="007123B9" w:rsidRDefault="00DC68D4" w:rsidP="007123B9">
            <w:pPr>
              <w:ind w:firstLine="480"/>
              <w:rPr>
                <w:rFonts w:ascii="Times New Roman" w:hAnsi="Times New Roman"/>
                <w:sz w:val="24"/>
                <w:szCs w:val="21"/>
              </w:rPr>
            </w:pPr>
            <w:r w:rsidRPr="0026772A">
              <w:rPr>
                <w:rFonts w:ascii="Times New Roman" w:hAnsi="Times New Roman" w:hint="eastAsia"/>
                <w:bCs/>
                <w:sz w:val="24"/>
                <w:szCs w:val="21"/>
              </w:rPr>
              <w:t>答：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公司全资子公司中汽工程</w:t>
            </w:r>
            <w:r w:rsidR="0070477D" w:rsidRPr="0026772A">
              <w:rPr>
                <w:rFonts w:ascii="Times New Roman" w:hAnsi="Times New Roman" w:hint="eastAsia"/>
                <w:sz w:val="24"/>
                <w:szCs w:val="21"/>
              </w:rPr>
              <w:t>主要为汽车主机厂提供工程技术服务、工程总承包和装备供货三大业务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。</w:t>
            </w:r>
            <w:r w:rsidR="0070477D" w:rsidRPr="0026772A">
              <w:rPr>
                <w:rFonts w:ascii="Times New Roman" w:hAnsi="Times New Roman" w:hint="eastAsia"/>
                <w:sz w:val="24"/>
                <w:szCs w:val="21"/>
              </w:rPr>
              <w:t>核心优势包括：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在天津、洛阳、济南拥有总建筑面积超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3</w:t>
            </w:r>
            <w:r w:rsidRPr="0026772A">
              <w:rPr>
                <w:rFonts w:ascii="Times New Roman" w:hAnsi="Times New Roman"/>
                <w:sz w:val="24"/>
                <w:szCs w:val="21"/>
              </w:rPr>
              <w:t>0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万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m</w:t>
            </w:r>
            <w:r w:rsidRPr="0026772A">
              <w:rPr>
                <w:rFonts w:ascii="Times New Roman" w:hAnsi="Times New Roman"/>
                <w:sz w:val="24"/>
                <w:szCs w:val="21"/>
              </w:rPr>
              <w:t>²</w:t>
            </w:r>
            <w:r w:rsidRPr="0026772A">
              <w:rPr>
                <w:rFonts w:ascii="Times New Roman" w:hAnsi="Times New Roman" w:hint="eastAsia"/>
                <w:sz w:val="24"/>
                <w:szCs w:val="21"/>
              </w:rPr>
              <w:t>的四个装备研发、试验、制造一体化中心，涵盖汽车焊装、涂装、总装、铸锻、物流及数字化、智能化业务，形成“高质量、优成本、短周期、增值化”的全产业链、全周期工程技术服务能力，其中，涂装、总装装备产线系统解决方案处于全球领先地位，焊装装备产线系统解决方案等业务处于国内领先地位。</w:t>
            </w:r>
          </w:p>
          <w:p w14:paraId="013F4C05" w14:textId="3DC88B4F" w:rsidR="00A619D9" w:rsidRDefault="00A619D9" w:rsidP="007123B9">
            <w:pPr>
              <w:ind w:firstLine="480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4A4D8D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四</w:t>
            </w:r>
            <w:r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汽车工程</w:t>
            </w:r>
            <w:r w:rsidR="00846012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系统服务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业务在手订单情况</w:t>
            </w:r>
            <w:r w:rsidRPr="0026772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？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工程项目订单的周期多长？</w:t>
            </w:r>
          </w:p>
          <w:p w14:paraId="7BD88BCD" w14:textId="3C800822" w:rsidR="00A619D9" w:rsidRPr="00A619D9" w:rsidRDefault="00A619D9" w:rsidP="007123B9">
            <w:pPr>
              <w:ind w:firstLine="480"/>
              <w:rPr>
                <w:rFonts w:ascii="Times New Roman" w:hAnsi="Times New Roman"/>
                <w:color w:val="FF0000"/>
                <w:sz w:val="24"/>
                <w:szCs w:val="21"/>
              </w:rPr>
            </w:pPr>
            <w:r w:rsidRPr="00A619D9">
              <w:rPr>
                <w:rFonts w:ascii="Times New Roman" w:hAnsi="Times New Roman" w:hint="eastAsia"/>
                <w:sz w:val="24"/>
                <w:szCs w:val="21"/>
              </w:rPr>
              <w:t>答：</w:t>
            </w:r>
            <w:r w:rsidR="00FB29FE" w:rsidRPr="00FB29FE">
              <w:rPr>
                <w:rFonts w:ascii="Times New Roman" w:hAnsi="Times New Roman" w:hint="eastAsia"/>
                <w:b/>
                <w:sz w:val="24"/>
                <w:szCs w:val="21"/>
              </w:rPr>
              <w:t>订单情况：</w:t>
            </w:r>
            <w:r w:rsidR="00846012">
              <w:rPr>
                <w:rFonts w:ascii="Times New Roman" w:hAnsi="Times New Roman" w:hint="eastAsia"/>
                <w:sz w:val="24"/>
                <w:szCs w:val="21"/>
              </w:rPr>
              <w:t>2025</w:t>
            </w:r>
            <w:r w:rsidR="00846012">
              <w:rPr>
                <w:rFonts w:ascii="Times New Roman" w:hAnsi="Times New Roman" w:hint="eastAsia"/>
                <w:sz w:val="24"/>
                <w:szCs w:val="21"/>
              </w:rPr>
              <w:t>年，</w:t>
            </w:r>
            <w:r w:rsidR="009B0B90">
              <w:rPr>
                <w:rFonts w:ascii="Times New Roman" w:hAnsi="Times New Roman" w:hint="eastAsia"/>
                <w:sz w:val="24"/>
                <w:szCs w:val="21"/>
              </w:rPr>
              <w:t>公司</w:t>
            </w:r>
            <w:r w:rsidR="00846012">
              <w:rPr>
                <w:rFonts w:ascii="Times New Roman" w:hAnsi="Times New Roman" w:hint="eastAsia"/>
                <w:sz w:val="24"/>
                <w:szCs w:val="21"/>
              </w:rPr>
              <w:t>汽车工程系统服务业务海外新签合同额占比超</w:t>
            </w:r>
            <w:r w:rsidR="00846012">
              <w:rPr>
                <w:rFonts w:ascii="Times New Roman" w:hAnsi="Times New Roman" w:hint="eastAsia"/>
                <w:sz w:val="24"/>
                <w:szCs w:val="21"/>
              </w:rPr>
              <w:t>40%</w:t>
            </w:r>
            <w:r w:rsidR="00846012">
              <w:rPr>
                <w:rFonts w:ascii="Times New Roman" w:hAnsi="Times New Roman" w:hint="eastAsia"/>
                <w:sz w:val="24"/>
                <w:szCs w:val="21"/>
              </w:rPr>
              <w:t>。</w:t>
            </w:r>
            <w:r w:rsidR="004B6763" w:rsidRPr="00FB29FE">
              <w:rPr>
                <w:rFonts w:ascii="Times New Roman" w:hAnsi="Times New Roman" w:hint="eastAsia"/>
                <w:b/>
                <w:sz w:val="24"/>
                <w:szCs w:val="21"/>
              </w:rPr>
              <w:t>交付</w:t>
            </w:r>
            <w:r w:rsidR="00FB29FE">
              <w:rPr>
                <w:rFonts w:ascii="Times New Roman" w:hAnsi="Times New Roman" w:hint="eastAsia"/>
                <w:b/>
                <w:sz w:val="24"/>
                <w:szCs w:val="21"/>
              </w:rPr>
              <w:t>情况：</w:t>
            </w:r>
            <w:r w:rsidR="004B6763" w:rsidRPr="00ED6568">
              <w:rPr>
                <w:rFonts w:ascii="Times New Roman" w:hAnsi="Times New Roman" w:hint="eastAsia"/>
                <w:sz w:val="24"/>
                <w:szCs w:val="21"/>
              </w:rPr>
              <w:t>公司持续在全周期、全价值链上进行延伸，</w:t>
            </w:r>
            <w:r w:rsidR="00FB29FE" w:rsidRPr="00ED6568">
              <w:rPr>
                <w:rFonts w:ascii="Times New Roman" w:hAnsi="Times New Roman" w:hint="eastAsia"/>
                <w:sz w:val="24"/>
                <w:szCs w:val="21"/>
              </w:rPr>
              <w:t>打造形成</w:t>
            </w:r>
            <w:r w:rsidR="004B6763" w:rsidRPr="00ED6568">
              <w:rPr>
                <w:rFonts w:ascii="Times New Roman" w:hAnsi="Times New Roman" w:hint="eastAsia"/>
                <w:sz w:val="24"/>
                <w:szCs w:val="21"/>
              </w:rPr>
              <w:t>“高质量、优成本、短周期、增值化”交付，满足客户“更高更快更好更灵”需求。</w:t>
            </w:r>
          </w:p>
          <w:p w14:paraId="3D5AFBD5" w14:textId="4CF63593" w:rsidR="00136122" w:rsidRDefault="00DC68D4">
            <w:pPr>
              <w:spacing w:line="360" w:lineRule="exact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  </w:t>
            </w:r>
            <w:r w:rsidR="00F26359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BC1E65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五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 w:rsidR="00BA0CA6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公司每年的研发费用主要用在哪些地方</w:t>
            </w:r>
            <w:r w:rsidR="00E741BE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？</w:t>
            </w:r>
          </w:p>
          <w:p w14:paraId="42EC11F2" w14:textId="754AED90" w:rsidR="00136122" w:rsidRDefault="00DC68D4">
            <w:pPr>
              <w:ind w:firstLine="480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bookmarkStart w:id="0" w:name="_Toc873750574"/>
            <w:r w:rsidR="00F35C6B">
              <w:rPr>
                <w:rFonts w:ascii="Times New Roman" w:eastAsia="宋体" w:hAnsi="宋体" w:cs="Times New Roman" w:hint="eastAsia"/>
                <w:sz w:val="24"/>
                <w:szCs w:val="24"/>
              </w:rPr>
              <w:t>2025</w:t>
            </w:r>
            <w:r w:rsidR="00F35C6B">
              <w:rPr>
                <w:rFonts w:ascii="Times New Roman" w:eastAsia="宋体" w:hAnsi="宋体" w:cs="Times New Roman" w:hint="eastAsia"/>
                <w:sz w:val="24"/>
                <w:szCs w:val="24"/>
              </w:rPr>
              <w:t>年研发投入</w:t>
            </w:r>
            <w:r w:rsidR="00F35C6B">
              <w:rPr>
                <w:rFonts w:ascii="Times New Roman" w:eastAsia="宋体" w:hAnsi="宋体" w:cs="Times New Roman" w:hint="eastAsia"/>
                <w:sz w:val="24"/>
                <w:szCs w:val="24"/>
              </w:rPr>
              <w:t>6.10</w:t>
            </w:r>
            <w:r w:rsidR="00F35C6B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亿元，汽车工程系统服务研发投入强度</w:t>
            </w:r>
            <w:r w:rsidR="00F35C6B">
              <w:rPr>
                <w:rFonts w:ascii="Times New Roman" w:eastAsia="宋体" w:hAnsi="宋体" w:cs="Times New Roman" w:hint="eastAsia"/>
                <w:sz w:val="24"/>
                <w:szCs w:val="24"/>
              </w:rPr>
              <w:t>4.73%</w:t>
            </w:r>
            <w:r w:rsidR="00F35C6B">
              <w:rPr>
                <w:rFonts w:ascii="Times New Roman" w:eastAsia="宋体" w:hAnsi="宋体" w:cs="Times New Roman" w:hint="eastAsia"/>
                <w:sz w:val="24"/>
                <w:szCs w:val="24"/>
              </w:rPr>
              <w:t>，</w:t>
            </w:r>
            <w:r w:rsidR="007B0C36"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近五年累计投入近</w:t>
            </w:r>
            <w:r w:rsidR="007B0C36"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31.44</w:t>
            </w:r>
            <w:r w:rsidR="00F50209">
              <w:rPr>
                <w:rFonts w:ascii="Times New Roman" w:eastAsia="宋体" w:hAnsi="宋体" w:cs="Times New Roman" w:hint="eastAsia"/>
                <w:sz w:val="24"/>
                <w:szCs w:val="24"/>
              </w:rPr>
              <w:t>亿元，公司研发经费投入强度持续保持行业高位。</w:t>
            </w:r>
            <w:r w:rsidR="00BB57ED">
              <w:rPr>
                <w:rFonts w:ascii="宋体" w:eastAsia="宋体" w:hAnsi="宋体" w:cstheme="minorEastAsia" w:hint="eastAsia"/>
                <w:bCs/>
                <w:sz w:val="24"/>
              </w:rPr>
              <w:t>公司以“柔性、精益、智能、绿色”为创新突破方向，打造面向未来的汽车制造系统解决方案，围绕汽车工厂规划和制造系统解决方案开展数字化、智能化技术研发和创新，形成了一系列具有核心自主知识产权的技术和装备成果，包括车身智能化焊接装备技术、智能物流AGV</w:t>
            </w:r>
            <w:r w:rsidR="006E09DF">
              <w:rPr>
                <w:rFonts w:ascii="宋体" w:eastAsia="宋体" w:hAnsi="宋体" w:cstheme="minorEastAsia" w:hint="eastAsia"/>
                <w:bCs/>
                <w:sz w:val="24"/>
              </w:rPr>
              <w:t>技术、纸盒干式喷涂喷漆室、数智化管理系统、智能化RGV立体库</w:t>
            </w:r>
            <w:r w:rsidR="00BB57ED">
              <w:rPr>
                <w:rFonts w:ascii="宋体" w:eastAsia="宋体" w:hAnsi="宋体" w:cstheme="minorEastAsia" w:hint="eastAsia"/>
                <w:bCs/>
                <w:sz w:val="24"/>
              </w:rPr>
              <w:t>等。</w:t>
            </w:r>
          </w:p>
          <w:p w14:paraId="46A32713" w14:textId="42E2B283" w:rsidR="006E09DF" w:rsidRDefault="00A619D9" w:rsidP="006E09DF">
            <w:pPr>
              <w:spacing w:line="360" w:lineRule="exact"/>
              <w:ind w:firstLineChars="200" w:firstLine="482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4B676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六</w:t>
            </w:r>
            <w:r w:rsidR="006E09DF" w:rsidRPr="006E09DF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 w:rsidR="009B0B90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“十五五”战略关于出海的规划</w:t>
            </w:r>
            <w:r w:rsidR="006E09DF" w:rsidRPr="006E09DF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？</w:t>
            </w:r>
          </w:p>
          <w:p w14:paraId="163CBCA4" w14:textId="77777777" w:rsidR="000E2A6F" w:rsidRDefault="006E09DF">
            <w:pPr>
              <w:ind w:firstLine="480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答：</w:t>
            </w:r>
            <w:r w:rsidR="009B0B90">
              <w:rPr>
                <w:rFonts w:ascii="Times New Roman" w:hAnsi="Times New Roman" w:hint="eastAsia"/>
                <w:sz w:val="24"/>
                <w:szCs w:val="21"/>
              </w:rPr>
              <w:t>一方面，汽车工程系统服务业务将持续开展创新技术及产品的研发与应用，提升海外属地化设计及标准转化水平，深化属地供应商开发与合作，强化海外项目标准化执行能力，保障海外项目规范履约、高效交付。</w:t>
            </w:r>
          </w:p>
          <w:p w14:paraId="22E4E4E8" w14:textId="19B36F3B" w:rsidR="006E09DF" w:rsidRPr="00AA3082" w:rsidRDefault="009B0B90">
            <w:pPr>
              <w:ind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lastRenderedPageBreak/>
              <w:t>另一方面，</w:t>
            </w:r>
            <w:r w:rsidRPr="00ED65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聚焦</w:t>
            </w:r>
            <w:r w:rsidR="00FB29FE" w:rsidRPr="00ED65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汽车出口服务</w:t>
            </w:r>
            <w:r w:rsidRPr="00ED65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0E2A6F" w:rsidRPr="00ED65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</w:t>
            </w:r>
            <w:bookmarkStart w:id="1" w:name="_GoBack"/>
            <w:bookmarkEnd w:id="1"/>
            <w:r w:rsidR="000E2A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断深化与国内外知名汽车厂商的</w:t>
            </w:r>
            <w:r w:rsidR="000E2A6F" w:rsidRPr="00F27A4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合作关系，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通过设立多个海外运营主体、海外保税仓，构建覆盖多品牌、多区域、全链条的出口服务体系，</w:t>
            </w:r>
            <w:r w:rsidR="006E09DF" w:rsidRPr="00281310">
              <w:rPr>
                <w:rFonts w:ascii="Times New Roman" w:eastAsia="宋体" w:hAnsi="Times New Roman"/>
                <w:sz w:val="24"/>
                <w:szCs w:val="24"/>
              </w:rPr>
              <w:t>深耕区域</w:t>
            </w:r>
            <w:r w:rsidR="006E09DF" w:rsidRPr="00281310">
              <w:rPr>
                <w:rFonts w:ascii="Times New Roman" w:eastAsia="宋体" w:hAnsi="Times New Roman" w:hint="eastAsia"/>
                <w:sz w:val="24"/>
                <w:szCs w:val="24"/>
              </w:rPr>
              <w:t>销售</w:t>
            </w:r>
            <w:r w:rsidR="006E09DF" w:rsidRPr="00281310">
              <w:rPr>
                <w:rFonts w:ascii="Times New Roman" w:eastAsia="宋体" w:hAnsi="Times New Roman"/>
                <w:sz w:val="24"/>
                <w:szCs w:val="24"/>
              </w:rPr>
              <w:t>渠道、提升品牌影响力</w:t>
            </w:r>
            <w:r w:rsidR="006E09DF" w:rsidRPr="00281310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bookmarkEnd w:id="0"/>
          <w:p w14:paraId="0A7F997B" w14:textId="53D37794" w:rsidR="00A619D9" w:rsidRDefault="00A619D9" w:rsidP="00F26359">
            <w:pPr>
              <w:ind w:firstLine="495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4B676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七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：汽车租赁</w:t>
            </w:r>
            <w:r w:rsidR="000E2A6F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服务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业务</w:t>
            </w:r>
            <w:r w:rsidR="000E2A6F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的租车</w:t>
            </w:r>
            <w:r w:rsidR="00FC0B7A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类型、主要客户、毛利率情况</w:t>
            </w:r>
            <w:r w:rsidR="00846012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？</w:t>
            </w:r>
          </w:p>
          <w:p w14:paraId="11FBE87C" w14:textId="1BE851C1" w:rsidR="00846012" w:rsidRPr="00FC0B7A" w:rsidRDefault="00846012" w:rsidP="00F26359">
            <w:pPr>
              <w:ind w:firstLine="495"/>
              <w:rPr>
                <w:rFonts w:ascii="Times New Roman" w:hAnsi="Times New Roman"/>
                <w:sz w:val="24"/>
                <w:szCs w:val="21"/>
              </w:rPr>
            </w:pPr>
            <w:r w:rsidRPr="00FC0B7A">
              <w:rPr>
                <w:rFonts w:ascii="Times New Roman" w:hAnsi="Times New Roman" w:hint="eastAsia"/>
                <w:sz w:val="24"/>
                <w:szCs w:val="21"/>
              </w:rPr>
              <w:t>答：</w:t>
            </w:r>
            <w:r w:rsidR="006412F9" w:rsidRPr="00FC0B7A">
              <w:rPr>
                <w:rFonts w:ascii="Times New Roman" w:hAnsi="Times New Roman" w:hint="eastAsia"/>
                <w:sz w:val="24"/>
                <w:szCs w:val="21"/>
              </w:rPr>
              <w:t>汽车租赁服务是公司的稳进业务。</w:t>
            </w:r>
            <w:r w:rsidR="00A71685">
              <w:rPr>
                <w:rFonts w:ascii="Times New Roman" w:hAnsi="Times New Roman" w:hint="eastAsia"/>
                <w:sz w:val="24"/>
                <w:szCs w:val="21"/>
              </w:rPr>
              <w:t>公司</w:t>
            </w:r>
            <w:r w:rsidR="006412F9" w:rsidRPr="00FC0B7A">
              <w:rPr>
                <w:rFonts w:ascii="Times New Roman" w:hAnsi="Times New Roman" w:hint="eastAsia"/>
                <w:sz w:val="24"/>
                <w:szCs w:val="21"/>
              </w:rPr>
              <w:t>坚持品牌化、差异化、网络化、规模化发展路径，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主要服务国内汽车租赁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T</w:t>
            </w:r>
            <w:r w:rsidR="00FC0B7A" w:rsidRPr="00FC0B7A">
              <w:rPr>
                <w:rFonts w:ascii="Times New Roman" w:hAnsi="Times New Roman"/>
                <w:sz w:val="24"/>
                <w:szCs w:val="21"/>
              </w:rPr>
              <w:t>oB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、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To</w:t>
            </w:r>
            <w:r w:rsidR="00FC0B7A" w:rsidRPr="00FC0B7A">
              <w:rPr>
                <w:rFonts w:ascii="Times New Roman" w:hAnsi="Times New Roman"/>
                <w:sz w:val="24"/>
                <w:szCs w:val="21"/>
              </w:rPr>
              <w:t>C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市场，客户涵盖政府机关、央国企、汽车厂商等，租用车辆以乘用车为主，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2025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年毛利率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20.01%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，同比提升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0.30</w:t>
            </w:r>
            <w:r w:rsidR="00FC0B7A" w:rsidRPr="00FC0B7A">
              <w:rPr>
                <w:rFonts w:ascii="Times New Roman" w:hAnsi="Times New Roman" w:hint="eastAsia"/>
                <w:sz w:val="24"/>
                <w:szCs w:val="21"/>
              </w:rPr>
              <w:t>个百分点。</w:t>
            </w:r>
          </w:p>
          <w:p w14:paraId="2C674FF2" w14:textId="0E7A11AE" w:rsidR="00F26359" w:rsidRDefault="00F26359" w:rsidP="00F26359">
            <w:pPr>
              <w:ind w:firstLine="495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4B676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八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 w:rsidR="00B95425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公司维护市值的原因以及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如何加强市值管理？</w:t>
            </w:r>
          </w:p>
          <w:p w14:paraId="0236B674" w14:textId="0095FD15" w:rsidR="00B50934" w:rsidRPr="00A619D9" w:rsidRDefault="00F26359" w:rsidP="00A619D9">
            <w:pPr>
              <w:ind w:firstLine="480"/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 w:rsidR="00B95425"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公司深入贯彻落实国务院关于加强市值管理相关要求，坚持价值创造与价值实现并重，推动公司投资价值合理反映公司质量。</w:t>
            </w:r>
            <w:r w:rsidR="00F74AD8"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F74AD8" w:rsidRPr="00EF36D7">
              <w:rPr>
                <w:rFonts w:ascii="Times New Roman" w:eastAsia="宋体" w:hAnsi="宋体" w:cs="Times New Roman"/>
                <w:sz w:val="24"/>
                <w:szCs w:val="24"/>
              </w:rPr>
              <w:t>026</w:t>
            </w:r>
            <w:r w:rsidR="00F74AD8"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年，公司将坚持价值创造与实现并重，规范运用市值</w:t>
            </w:r>
            <w:r w:rsidR="00F74AD8">
              <w:rPr>
                <w:rFonts w:ascii="Times New Roman" w:eastAsia="宋体" w:hAnsi="宋体" w:cs="Times New Roman" w:hint="eastAsia"/>
                <w:sz w:val="24"/>
                <w:szCs w:val="24"/>
              </w:rPr>
              <w:t>管理工具，以扎实业绩、规范治理与稳定回报，推动市值与内在价值</w:t>
            </w:r>
            <w:r w:rsidR="00F74AD8" w:rsidRPr="00EF36D7">
              <w:rPr>
                <w:rFonts w:ascii="Times New Roman" w:eastAsia="宋体" w:hAnsi="宋体" w:cs="Times New Roman" w:hint="eastAsia"/>
                <w:sz w:val="24"/>
                <w:szCs w:val="24"/>
              </w:rPr>
              <w:t>匹配，全面提升发展质量。有序实施股份回购，严格执行既定方案，确保按期完成，稳定市场预期；优化现金分红机制，结合经营与现金流，合理提高分红力度，增强投资者回报；深化投资者关系管理，通过业绩说明会、调研及信息披露，主动传递价值，提升市场认同。</w:t>
            </w:r>
          </w:p>
        </w:tc>
      </w:tr>
      <w:tr w:rsidR="00136122" w14:paraId="26EF27F5" w14:textId="77777777">
        <w:trPr>
          <w:jc w:val="center"/>
        </w:trPr>
        <w:tc>
          <w:tcPr>
            <w:tcW w:w="1668" w:type="dxa"/>
            <w:vAlign w:val="center"/>
          </w:tcPr>
          <w:p w14:paraId="689BD854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4AD76CAF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54" w:type="dxa"/>
            <w:vAlign w:val="center"/>
          </w:tcPr>
          <w:p w14:paraId="45714EF7" w14:textId="09AFF38D" w:rsidR="00136122" w:rsidRDefault="00DC68D4">
            <w:pPr>
              <w:pStyle w:val="af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  <w:tr w:rsidR="00136122" w14:paraId="5BFF68AB" w14:textId="77777777">
        <w:trPr>
          <w:jc w:val="center"/>
        </w:trPr>
        <w:tc>
          <w:tcPr>
            <w:tcW w:w="1668" w:type="dxa"/>
            <w:vAlign w:val="center"/>
          </w:tcPr>
          <w:p w14:paraId="5344BE06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854" w:type="dxa"/>
            <w:vAlign w:val="center"/>
          </w:tcPr>
          <w:p w14:paraId="0F3AC0B4" w14:textId="3FE9A2F4" w:rsidR="00136122" w:rsidRDefault="00DC68D4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02</w:t>
            </w:r>
            <w:r w:rsidR="00294D16">
              <w:rPr>
                <w:rFonts w:asciiTheme="minorEastAsia" w:hAnsiTheme="minorEastAsia" w:hint="eastAsia"/>
                <w:b/>
                <w:sz w:val="24"/>
                <w:szCs w:val="21"/>
              </w:rPr>
              <w:t>6年</w:t>
            </w:r>
            <w:r w:rsidR="003D5F00">
              <w:rPr>
                <w:rFonts w:asciiTheme="minorEastAsia" w:hAnsiTheme="minorEastAsia" w:hint="eastAsia"/>
                <w:b/>
                <w:sz w:val="24"/>
                <w:szCs w:val="21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月</w:t>
            </w:r>
            <w:r w:rsidR="003D5F00">
              <w:rPr>
                <w:rFonts w:asciiTheme="minorEastAsia" w:hAnsiTheme="minorEastAsia" w:hint="eastAsia"/>
                <w:b/>
                <w:sz w:val="24"/>
                <w:szCs w:val="21"/>
              </w:rPr>
              <w:t>8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日</w:t>
            </w:r>
          </w:p>
        </w:tc>
      </w:tr>
    </w:tbl>
    <w:p w14:paraId="15B27AD4" w14:textId="77777777" w:rsidR="00136122" w:rsidRDefault="00136122"/>
    <w:sectPr w:rsidR="001361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776AD" w14:textId="77777777" w:rsidR="005918B5" w:rsidRDefault="005918B5">
      <w:r>
        <w:separator/>
      </w:r>
    </w:p>
  </w:endnote>
  <w:endnote w:type="continuationSeparator" w:id="0">
    <w:p w14:paraId="3E928D92" w14:textId="77777777" w:rsidR="005918B5" w:rsidRDefault="0059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435800"/>
    </w:sdtPr>
    <w:sdtEndPr>
      <w:rPr>
        <w:rFonts w:ascii="Times New Roman" w:hAnsi="Times New Roman" w:cs="Times New Roman"/>
      </w:rPr>
    </w:sdtEndPr>
    <w:sdtContent>
      <w:p w14:paraId="2BA53B1E" w14:textId="7EC8B2B4" w:rsidR="00136122" w:rsidRDefault="00DC68D4">
        <w:pPr>
          <w:pStyle w:val="a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D6568" w:rsidRPr="00ED6568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FF331" w14:textId="77777777" w:rsidR="005918B5" w:rsidRDefault="005918B5">
      <w:r>
        <w:separator/>
      </w:r>
    </w:p>
  </w:footnote>
  <w:footnote w:type="continuationSeparator" w:id="0">
    <w:p w14:paraId="6AF864C4" w14:textId="77777777" w:rsidR="005918B5" w:rsidRDefault="0059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F519" w14:textId="77777777" w:rsidR="00136122" w:rsidRDefault="00DC68D4">
    <w:pPr>
      <w:pStyle w:val="a9"/>
      <w:jc w:val="left"/>
    </w:pPr>
    <w:r>
      <w:rPr>
        <w:rFonts w:hint="eastAsia"/>
      </w:rPr>
      <w:t>证券代码：</w:t>
    </w:r>
    <w:r>
      <w:rPr>
        <w:rFonts w:ascii="Times New Roman" w:hAnsi="Times New Roman" w:cs="Times New Roman"/>
      </w:rPr>
      <w:t xml:space="preserve">600335 </w:t>
    </w:r>
    <w:r>
      <w:t xml:space="preserve">                                                         </w:t>
    </w:r>
    <w:r>
      <w:rPr>
        <w:rFonts w:hint="eastAsia"/>
      </w:rPr>
      <w:t>证券简称：国机汽车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OWU4YmU5Y2JjODBkNTE5N2EyZmZiOWZiYjVjODMifQ=="/>
  </w:docVars>
  <w:rsids>
    <w:rsidRoot w:val="00847310"/>
    <w:rsid w:val="FD9B024C"/>
    <w:rsid w:val="00002FE6"/>
    <w:rsid w:val="00004A2F"/>
    <w:rsid w:val="00011FEB"/>
    <w:rsid w:val="000132DE"/>
    <w:rsid w:val="00014365"/>
    <w:rsid w:val="000149BD"/>
    <w:rsid w:val="00016FA6"/>
    <w:rsid w:val="0001798C"/>
    <w:rsid w:val="000221F3"/>
    <w:rsid w:val="00030B2D"/>
    <w:rsid w:val="000356A4"/>
    <w:rsid w:val="00043807"/>
    <w:rsid w:val="00044D4D"/>
    <w:rsid w:val="00051055"/>
    <w:rsid w:val="00054114"/>
    <w:rsid w:val="00057DC1"/>
    <w:rsid w:val="000631D4"/>
    <w:rsid w:val="00063582"/>
    <w:rsid w:val="000635BF"/>
    <w:rsid w:val="00063773"/>
    <w:rsid w:val="0006483A"/>
    <w:rsid w:val="0006507A"/>
    <w:rsid w:val="000668CC"/>
    <w:rsid w:val="00071E83"/>
    <w:rsid w:val="0007490D"/>
    <w:rsid w:val="000866E5"/>
    <w:rsid w:val="00092159"/>
    <w:rsid w:val="00095783"/>
    <w:rsid w:val="00095FF1"/>
    <w:rsid w:val="00097CA6"/>
    <w:rsid w:val="000A3C5D"/>
    <w:rsid w:val="000B15AD"/>
    <w:rsid w:val="000B2511"/>
    <w:rsid w:val="000B3253"/>
    <w:rsid w:val="000B558B"/>
    <w:rsid w:val="000C7159"/>
    <w:rsid w:val="000C78D1"/>
    <w:rsid w:val="000D19D3"/>
    <w:rsid w:val="000E2A6F"/>
    <w:rsid w:val="000E47AB"/>
    <w:rsid w:val="000E4C59"/>
    <w:rsid w:val="000E634C"/>
    <w:rsid w:val="000F5ACB"/>
    <w:rsid w:val="00100F44"/>
    <w:rsid w:val="00114DE5"/>
    <w:rsid w:val="00116DD7"/>
    <w:rsid w:val="00120CC5"/>
    <w:rsid w:val="00123673"/>
    <w:rsid w:val="00126FBE"/>
    <w:rsid w:val="0013038B"/>
    <w:rsid w:val="00136122"/>
    <w:rsid w:val="0014753D"/>
    <w:rsid w:val="00147C4F"/>
    <w:rsid w:val="001530C2"/>
    <w:rsid w:val="0015381A"/>
    <w:rsid w:val="001603CD"/>
    <w:rsid w:val="00160DBC"/>
    <w:rsid w:val="001618BA"/>
    <w:rsid w:val="0016348D"/>
    <w:rsid w:val="00171788"/>
    <w:rsid w:val="00175BCF"/>
    <w:rsid w:val="00175F5C"/>
    <w:rsid w:val="0017752B"/>
    <w:rsid w:val="00177D6C"/>
    <w:rsid w:val="00180C23"/>
    <w:rsid w:val="001833BA"/>
    <w:rsid w:val="00183C7C"/>
    <w:rsid w:val="00186E00"/>
    <w:rsid w:val="0018754F"/>
    <w:rsid w:val="00194600"/>
    <w:rsid w:val="00196CEC"/>
    <w:rsid w:val="001A03E5"/>
    <w:rsid w:val="001A18BF"/>
    <w:rsid w:val="001A31AE"/>
    <w:rsid w:val="001A487A"/>
    <w:rsid w:val="001A5535"/>
    <w:rsid w:val="001A6893"/>
    <w:rsid w:val="001B21A5"/>
    <w:rsid w:val="001B4016"/>
    <w:rsid w:val="001B75D4"/>
    <w:rsid w:val="001C1FFA"/>
    <w:rsid w:val="001C70B8"/>
    <w:rsid w:val="001D7E7F"/>
    <w:rsid w:val="001E33BA"/>
    <w:rsid w:val="001E44CD"/>
    <w:rsid w:val="001E511A"/>
    <w:rsid w:val="001F03E9"/>
    <w:rsid w:val="001F6A7A"/>
    <w:rsid w:val="00200CA5"/>
    <w:rsid w:val="00201459"/>
    <w:rsid w:val="0020473A"/>
    <w:rsid w:val="00205E7B"/>
    <w:rsid w:val="0021001D"/>
    <w:rsid w:val="00216C5F"/>
    <w:rsid w:val="00224836"/>
    <w:rsid w:val="00225E22"/>
    <w:rsid w:val="00230488"/>
    <w:rsid w:val="00231929"/>
    <w:rsid w:val="00235FDD"/>
    <w:rsid w:val="002407F1"/>
    <w:rsid w:val="00245A3A"/>
    <w:rsid w:val="00245E78"/>
    <w:rsid w:val="0024685C"/>
    <w:rsid w:val="002468E6"/>
    <w:rsid w:val="00246FB3"/>
    <w:rsid w:val="00250967"/>
    <w:rsid w:val="0025254F"/>
    <w:rsid w:val="00254CB5"/>
    <w:rsid w:val="00257651"/>
    <w:rsid w:val="002624B3"/>
    <w:rsid w:val="00267005"/>
    <w:rsid w:val="0026772A"/>
    <w:rsid w:val="0027082F"/>
    <w:rsid w:val="00273E64"/>
    <w:rsid w:val="00274CAB"/>
    <w:rsid w:val="00275E42"/>
    <w:rsid w:val="00284E80"/>
    <w:rsid w:val="00285231"/>
    <w:rsid w:val="002879DD"/>
    <w:rsid w:val="00287B1C"/>
    <w:rsid w:val="002940FE"/>
    <w:rsid w:val="00294D16"/>
    <w:rsid w:val="002A74C7"/>
    <w:rsid w:val="002B2ABC"/>
    <w:rsid w:val="002C02E3"/>
    <w:rsid w:val="002C10CE"/>
    <w:rsid w:val="002C2C42"/>
    <w:rsid w:val="002C3BAA"/>
    <w:rsid w:val="002D28A0"/>
    <w:rsid w:val="002D768A"/>
    <w:rsid w:val="002E2B8F"/>
    <w:rsid w:val="002F20A9"/>
    <w:rsid w:val="002F6EF9"/>
    <w:rsid w:val="00302430"/>
    <w:rsid w:val="003045AC"/>
    <w:rsid w:val="00305B7F"/>
    <w:rsid w:val="0031513F"/>
    <w:rsid w:val="00315A55"/>
    <w:rsid w:val="00317955"/>
    <w:rsid w:val="00320332"/>
    <w:rsid w:val="00321574"/>
    <w:rsid w:val="0032487F"/>
    <w:rsid w:val="003258C7"/>
    <w:rsid w:val="00327DF8"/>
    <w:rsid w:val="00332430"/>
    <w:rsid w:val="0033370F"/>
    <w:rsid w:val="003402CF"/>
    <w:rsid w:val="0034235C"/>
    <w:rsid w:val="00354ED6"/>
    <w:rsid w:val="003645C8"/>
    <w:rsid w:val="00365F0B"/>
    <w:rsid w:val="00371A49"/>
    <w:rsid w:val="0037333E"/>
    <w:rsid w:val="003763A7"/>
    <w:rsid w:val="00377FC1"/>
    <w:rsid w:val="00380B6D"/>
    <w:rsid w:val="003965F3"/>
    <w:rsid w:val="00397164"/>
    <w:rsid w:val="003A1577"/>
    <w:rsid w:val="003A202A"/>
    <w:rsid w:val="003A3277"/>
    <w:rsid w:val="003A4C4B"/>
    <w:rsid w:val="003B20B9"/>
    <w:rsid w:val="003B63C0"/>
    <w:rsid w:val="003C11AA"/>
    <w:rsid w:val="003C7B62"/>
    <w:rsid w:val="003D13EA"/>
    <w:rsid w:val="003D166E"/>
    <w:rsid w:val="003D1B9B"/>
    <w:rsid w:val="003D5F00"/>
    <w:rsid w:val="003E55A0"/>
    <w:rsid w:val="003E6B0D"/>
    <w:rsid w:val="003E7CC7"/>
    <w:rsid w:val="003F026F"/>
    <w:rsid w:val="003F31A8"/>
    <w:rsid w:val="003F4929"/>
    <w:rsid w:val="003F60DB"/>
    <w:rsid w:val="003F6F66"/>
    <w:rsid w:val="00400238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7FD9"/>
    <w:rsid w:val="00430012"/>
    <w:rsid w:val="004301BF"/>
    <w:rsid w:val="00434FE4"/>
    <w:rsid w:val="00435ED3"/>
    <w:rsid w:val="00437641"/>
    <w:rsid w:val="0045020E"/>
    <w:rsid w:val="00453DFA"/>
    <w:rsid w:val="004578D3"/>
    <w:rsid w:val="00460345"/>
    <w:rsid w:val="00465EFA"/>
    <w:rsid w:val="0046668B"/>
    <w:rsid w:val="00466CA7"/>
    <w:rsid w:val="00467C31"/>
    <w:rsid w:val="00470EA6"/>
    <w:rsid w:val="004778AD"/>
    <w:rsid w:val="0049008C"/>
    <w:rsid w:val="00491FB3"/>
    <w:rsid w:val="00493B3F"/>
    <w:rsid w:val="00497C3E"/>
    <w:rsid w:val="004A0C59"/>
    <w:rsid w:val="004A2434"/>
    <w:rsid w:val="004A4D8D"/>
    <w:rsid w:val="004A4F02"/>
    <w:rsid w:val="004A5378"/>
    <w:rsid w:val="004A5A35"/>
    <w:rsid w:val="004A60BE"/>
    <w:rsid w:val="004A748E"/>
    <w:rsid w:val="004B4737"/>
    <w:rsid w:val="004B6763"/>
    <w:rsid w:val="004D1021"/>
    <w:rsid w:val="004D7DA5"/>
    <w:rsid w:val="004E09D2"/>
    <w:rsid w:val="004E49C8"/>
    <w:rsid w:val="004E54FC"/>
    <w:rsid w:val="004E694D"/>
    <w:rsid w:val="004E6B51"/>
    <w:rsid w:val="004E70D8"/>
    <w:rsid w:val="004E7496"/>
    <w:rsid w:val="004F0375"/>
    <w:rsid w:val="004F09D5"/>
    <w:rsid w:val="004F29A7"/>
    <w:rsid w:val="005000DD"/>
    <w:rsid w:val="0050200F"/>
    <w:rsid w:val="005078F1"/>
    <w:rsid w:val="00510102"/>
    <w:rsid w:val="00516466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77BF"/>
    <w:rsid w:val="00550B33"/>
    <w:rsid w:val="005522C1"/>
    <w:rsid w:val="0055355E"/>
    <w:rsid w:val="00553D41"/>
    <w:rsid w:val="005547C8"/>
    <w:rsid w:val="00556677"/>
    <w:rsid w:val="00562268"/>
    <w:rsid w:val="005722D1"/>
    <w:rsid w:val="005735E2"/>
    <w:rsid w:val="00582F37"/>
    <w:rsid w:val="00585DCD"/>
    <w:rsid w:val="005918B5"/>
    <w:rsid w:val="0059203A"/>
    <w:rsid w:val="00592B92"/>
    <w:rsid w:val="00597D77"/>
    <w:rsid w:val="005A0C7A"/>
    <w:rsid w:val="005A14FA"/>
    <w:rsid w:val="005A1628"/>
    <w:rsid w:val="005A28B7"/>
    <w:rsid w:val="005A7471"/>
    <w:rsid w:val="005B10D0"/>
    <w:rsid w:val="005B1CA1"/>
    <w:rsid w:val="005B2C0D"/>
    <w:rsid w:val="005B4529"/>
    <w:rsid w:val="005B777D"/>
    <w:rsid w:val="005C2054"/>
    <w:rsid w:val="005C41E5"/>
    <w:rsid w:val="005D0C20"/>
    <w:rsid w:val="005D1945"/>
    <w:rsid w:val="005D6656"/>
    <w:rsid w:val="005D7C9E"/>
    <w:rsid w:val="005D7CFA"/>
    <w:rsid w:val="005E3BA2"/>
    <w:rsid w:val="005E4130"/>
    <w:rsid w:val="005E71AD"/>
    <w:rsid w:val="005F13D4"/>
    <w:rsid w:val="005F6375"/>
    <w:rsid w:val="005F7F0F"/>
    <w:rsid w:val="006017D6"/>
    <w:rsid w:val="00606C9E"/>
    <w:rsid w:val="00607D0A"/>
    <w:rsid w:val="006151FA"/>
    <w:rsid w:val="00616BBB"/>
    <w:rsid w:val="0061710F"/>
    <w:rsid w:val="00624948"/>
    <w:rsid w:val="00626243"/>
    <w:rsid w:val="00634524"/>
    <w:rsid w:val="006412F9"/>
    <w:rsid w:val="00641F61"/>
    <w:rsid w:val="00642CBA"/>
    <w:rsid w:val="00643F32"/>
    <w:rsid w:val="00644B96"/>
    <w:rsid w:val="006464C4"/>
    <w:rsid w:val="0065074C"/>
    <w:rsid w:val="00650B2A"/>
    <w:rsid w:val="0065232C"/>
    <w:rsid w:val="00653321"/>
    <w:rsid w:val="00653422"/>
    <w:rsid w:val="006575A7"/>
    <w:rsid w:val="006640D8"/>
    <w:rsid w:val="006659A8"/>
    <w:rsid w:val="0066696D"/>
    <w:rsid w:val="006705A3"/>
    <w:rsid w:val="00673734"/>
    <w:rsid w:val="00680090"/>
    <w:rsid w:val="006854FC"/>
    <w:rsid w:val="00685774"/>
    <w:rsid w:val="00687F7A"/>
    <w:rsid w:val="00690867"/>
    <w:rsid w:val="00691515"/>
    <w:rsid w:val="00692290"/>
    <w:rsid w:val="00694C74"/>
    <w:rsid w:val="006963B7"/>
    <w:rsid w:val="006A051F"/>
    <w:rsid w:val="006A2BBA"/>
    <w:rsid w:val="006A654C"/>
    <w:rsid w:val="006B02FE"/>
    <w:rsid w:val="006B7787"/>
    <w:rsid w:val="006C0438"/>
    <w:rsid w:val="006C1ABF"/>
    <w:rsid w:val="006C2F9C"/>
    <w:rsid w:val="006E09DF"/>
    <w:rsid w:val="006E25C7"/>
    <w:rsid w:val="006E3AAA"/>
    <w:rsid w:val="006E764E"/>
    <w:rsid w:val="006F1611"/>
    <w:rsid w:val="006F57A6"/>
    <w:rsid w:val="006F59D6"/>
    <w:rsid w:val="006F6603"/>
    <w:rsid w:val="006F6B7F"/>
    <w:rsid w:val="00703FF0"/>
    <w:rsid w:val="0070477D"/>
    <w:rsid w:val="00704C4D"/>
    <w:rsid w:val="007107F4"/>
    <w:rsid w:val="00711F65"/>
    <w:rsid w:val="007123B9"/>
    <w:rsid w:val="00712630"/>
    <w:rsid w:val="00713035"/>
    <w:rsid w:val="007148E8"/>
    <w:rsid w:val="00714977"/>
    <w:rsid w:val="0071654F"/>
    <w:rsid w:val="00720A6E"/>
    <w:rsid w:val="007316C3"/>
    <w:rsid w:val="0073306C"/>
    <w:rsid w:val="007379A8"/>
    <w:rsid w:val="00742727"/>
    <w:rsid w:val="0074314B"/>
    <w:rsid w:val="007465F1"/>
    <w:rsid w:val="0075501B"/>
    <w:rsid w:val="00763133"/>
    <w:rsid w:val="00770A33"/>
    <w:rsid w:val="0077285A"/>
    <w:rsid w:val="00774260"/>
    <w:rsid w:val="00776199"/>
    <w:rsid w:val="00783367"/>
    <w:rsid w:val="00787E50"/>
    <w:rsid w:val="007905F1"/>
    <w:rsid w:val="007911D9"/>
    <w:rsid w:val="007A13E2"/>
    <w:rsid w:val="007A2E12"/>
    <w:rsid w:val="007A2E76"/>
    <w:rsid w:val="007A3947"/>
    <w:rsid w:val="007B02B9"/>
    <w:rsid w:val="007B043A"/>
    <w:rsid w:val="007B0C36"/>
    <w:rsid w:val="007B2C11"/>
    <w:rsid w:val="007B37BA"/>
    <w:rsid w:val="007C0A1B"/>
    <w:rsid w:val="007C2765"/>
    <w:rsid w:val="007C36F7"/>
    <w:rsid w:val="007C37F1"/>
    <w:rsid w:val="007C5B1E"/>
    <w:rsid w:val="007C5EDA"/>
    <w:rsid w:val="007C618F"/>
    <w:rsid w:val="007C7ECE"/>
    <w:rsid w:val="007D274C"/>
    <w:rsid w:val="007D560E"/>
    <w:rsid w:val="007D6842"/>
    <w:rsid w:val="007E4157"/>
    <w:rsid w:val="007F176B"/>
    <w:rsid w:val="007F1D6D"/>
    <w:rsid w:val="007F1DB7"/>
    <w:rsid w:val="007F2AA8"/>
    <w:rsid w:val="007F3C28"/>
    <w:rsid w:val="007F5A59"/>
    <w:rsid w:val="007F6F02"/>
    <w:rsid w:val="007F7292"/>
    <w:rsid w:val="00800A58"/>
    <w:rsid w:val="008052BD"/>
    <w:rsid w:val="00810A43"/>
    <w:rsid w:val="008335E9"/>
    <w:rsid w:val="00843BB0"/>
    <w:rsid w:val="00846012"/>
    <w:rsid w:val="00847310"/>
    <w:rsid w:val="008547FE"/>
    <w:rsid w:val="00867379"/>
    <w:rsid w:val="00867D64"/>
    <w:rsid w:val="00870CB1"/>
    <w:rsid w:val="008711A4"/>
    <w:rsid w:val="00871835"/>
    <w:rsid w:val="0087592C"/>
    <w:rsid w:val="0087599E"/>
    <w:rsid w:val="00887B46"/>
    <w:rsid w:val="00892418"/>
    <w:rsid w:val="00892621"/>
    <w:rsid w:val="00893905"/>
    <w:rsid w:val="0089656C"/>
    <w:rsid w:val="008A13E4"/>
    <w:rsid w:val="008A2AD5"/>
    <w:rsid w:val="008A6843"/>
    <w:rsid w:val="008B1271"/>
    <w:rsid w:val="008B3157"/>
    <w:rsid w:val="008B5A53"/>
    <w:rsid w:val="008C0F19"/>
    <w:rsid w:val="008C3626"/>
    <w:rsid w:val="008C5224"/>
    <w:rsid w:val="008C5D01"/>
    <w:rsid w:val="008D0190"/>
    <w:rsid w:val="008D23E6"/>
    <w:rsid w:val="008D2972"/>
    <w:rsid w:val="008D3043"/>
    <w:rsid w:val="008D39E3"/>
    <w:rsid w:val="008D6623"/>
    <w:rsid w:val="008E0228"/>
    <w:rsid w:val="008E28EE"/>
    <w:rsid w:val="008E3306"/>
    <w:rsid w:val="008E4E42"/>
    <w:rsid w:val="008F0A13"/>
    <w:rsid w:val="008F1665"/>
    <w:rsid w:val="008F23AC"/>
    <w:rsid w:val="008F4B6B"/>
    <w:rsid w:val="008F6A1C"/>
    <w:rsid w:val="008F7B1B"/>
    <w:rsid w:val="0090034F"/>
    <w:rsid w:val="0090124C"/>
    <w:rsid w:val="00905771"/>
    <w:rsid w:val="00916CE7"/>
    <w:rsid w:val="00923859"/>
    <w:rsid w:val="00927234"/>
    <w:rsid w:val="00931741"/>
    <w:rsid w:val="009336F6"/>
    <w:rsid w:val="00935C7C"/>
    <w:rsid w:val="009370D6"/>
    <w:rsid w:val="009453D3"/>
    <w:rsid w:val="009466DA"/>
    <w:rsid w:val="00952EF8"/>
    <w:rsid w:val="00953C9A"/>
    <w:rsid w:val="00954E35"/>
    <w:rsid w:val="009619BF"/>
    <w:rsid w:val="00961BB4"/>
    <w:rsid w:val="00965795"/>
    <w:rsid w:val="00970648"/>
    <w:rsid w:val="009778A2"/>
    <w:rsid w:val="00986471"/>
    <w:rsid w:val="0098763F"/>
    <w:rsid w:val="0099049D"/>
    <w:rsid w:val="009908D2"/>
    <w:rsid w:val="0099094C"/>
    <w:rsid w:val="00991259"/>
    <w:rsid w:val="00992664"/>
    <w:rsid w:val="009956FD"/>
    <w:rsid w:val="00997F92"/>
    <w:rsid w:val="009A6CE4"/>
    <w:rsid w:val="009A7AA8"/>
    <w:rsid w:val="009B0B90"/>
    <w:rsid w:val="009B2F59"/>
    <w:rsid w:val="009B35B6"/>
    <w:rsid w:val="009B6DE6"/>
    <w:rsid w:val="009C0101"/>
    <w:rsid w:val="009C1691"/>
    <w:rsid w:val="009C3FE3"/>
    <w:rsid w:val="009E066A"/>
    <w:rsid w:val="009F32F2"/>
    <w:rsid w:val="00A03572"/>
    <w:rsid w:val="00A04BA1"/>
    <w:rsid w:val="00A079E0"/>
    <w:rsid w:val="00A07CB7"/>
    <w:rsid w:val="00A14F62"/>
    <w:rsid w:val="00A20634"/>
    <w:rsid w:val="00A23A11"/>
    <w:rsid w:val="00A23B08"/>
    <w:rsid w:val="00A30613"/>
    <w:rsid w:val="00A330B0"/>
    <w:rsid w:val="00A33671"/>
    <w:rsid w:val="00A346AB"/>
    <w:rsid w:val="00A35CDD"/>
    <w:rsid w:val="00A43B12"/>
    <w:rsid w:val="00A44B0B"/>
    <w:rsid w:val="00A50F41"/>
    <w:rsid w:val="00A52364"/>
    <w:rsid w:val="00A52B9C"/>
    <w:rsid w:val="00A56FC2"/>
    <w:rsid w:val="00A57599"/>
    <w:rsid w:val="00A57C60"/>
    <w:rsid w:val="00A619D9"/>
    <w:rsid w:val="00A64D24"/>
    <w:rsid w:val="00A65D66"/>
    <w:rsid w:val="00A7105D"/>
    <w:rsid w:val="00A71685"/>
    <w:rsid w:val="00A735C4"/>
    <w:rsid w:val="00A74007"/>
    <w:rsid w:val="00A75FA9"/>
    <w:rsid w:val="00A77D52"/>
    <w:rsid w:val="00A811B1"/>
    <w:rsid w:val="00A8728D"/>
    <w:rsid w:val="00A91B2D"/>
    <w:rsid w:val="00AA064E"/>
    <w:rsid w:val="00AA3082"/>
    <w:rsid w:val="00AA34C1"/>
    <w:rsid w:val="00AA4A61"/>
    <w:rsid w:val="00AB2436"/>
    <w:rsid w:val="00AB3B1B"/>
    <w:rsid w:val="00AB4B72"/>
    <w:rsid w:val="00AB783F"/>
    <w:rsid w:val="00AC2820"/>
    <w:rsid w:val="00AD2613"/>
    <w:rsid w:val="00AD4BC9"/>
    <w:rsid w:val="00AD4EB0"/>
    <w:rsid w:val="00AE1B64"/>
    <w:rsid w:val="00AE234F"/>
    <w:rsid w:val="00AE3280"/>
    <w:rsid w:val="00AE4A9C"/>
    <w:rsid w:val="00AE700F"/>
    <w:rsid w:val="00AF26E3"/>
    <w:rsid w:val="00AF6BD5"/>
    <w:rsid w:val="00AF6F74"/>
    <w:rsid w:val="00B024B5"/>
    <w:rsid w:val="00B029BB"/>
    <w:rsid w:val="00B031D1"/>
    <w:rsid w:val="00B0399E"/>
    <w:rsid w:val="00B046BC"/>
    <w:rsid w:val="00B04941"/>
    <w:rsid w:val="00B052BC"/>
    <w:rsid w:val="00B05691"/>
    <w:rsid w:val="00B07D60"/>
    <w:rsid w:val="00B10DED"/>
    <w:rsid w:val="00B126D7"/>
    <w:rsid w:val="00B13932"/>
    <w:rsid w:val="00B1697B"/>
    <w:rsid w:val="00B23DD6"/>
    <w:rsid w:val="00B407CC"/>
    <w:rsid w:val="00B41286"/>
    <w:rsid w:val="00B41E8B"/>
    <w:rsid w:val="00B44B6E"/>
    <w:rsid w:val="00B45759"/>
    <w:rsid w:val="00B4628F"/>
    <w:rsid w:val="00B50934"/>
    <w:rsid w:val="00B53285"/>
    <w:rsid w:val="00B628D9"/>
    <w:rsid w:val="00B64101"/>
    <w:rsid w:val="00B64D9D"/>
    <w:rsid w:val="00B66799"/>
    <w:rsid w:val="00B76E42"/>
    <w:rsid w:val="00B829EE"/>
    <w:rsid w:val="00B84803"/>
    <w:rsid w:val="00B868CD"/>
    <w:rsid w:val="00B9272C"/>
    <w:rsid w:val="00B95425"/>
    <w:rsid w:val="00B97134"/>
    <w:rsid w:val="00BA07C6"/>
    <w:rsid w:val="00BA0CA6"/>
    <w:rsid w:val="00BA24A3"/>
    <w:rsid w:val="00BA3CF1"/>
    <w:rsid w:val="00BA4490"/>
    <w:rsid w:val="00BA5213"/>
    <w:rsid w:val="00BA559B"/>
    <w:rsid w:val="00BB05F8"/>
    <w:rsid w:val="00BB4F2D"/>
    <w:rsid w:val="00BB57ED"/>
    <w:rsid w:val="00BB5DA7"/>
    <w:rsid w:val="00BB6B15"/>
    <w:rsid w:val="00BB6BFD"/>
    <w:rsid w:val="00BC0343"/>
    <w:rsid w:val="00BC1DE3"/>
    <w:rsid w:val="00BC1E65"/>
    <w:rsid w:val="00BC4C2E"/>
    <w:rsid w:val="00BC521C"/>
    <w:rsid w:val="00BE08A0"/>
    <w:rsid w:val="00BE1656"/>
    <w:rsid w:val="00BE2ABC"/>
    <w:rsid w:val="00BE75D7"/>
    <w:rsid w:val="00BF5D37"/>
    <w:rsid w:val="00C02029"/>
    <w:rsid w:val="00C055EB"/>
    <w:rsid w:val="00C079A4"/>
    <w:rsid w:val="00C12193"/>
    <w:rsid w:val="00C17803"/>
    <w:rsid w:val="00C2022A"/>
    <w:rsid w:val="00C20BFF"/>
    <w:rsid w:val="00C24308"/>
    <w:rsid w:val="00C24E98"/>
    <w:rsid w:val="00C26417"/>
    <w:rsid w:val="00C26492"/>
    <w:rsid w:val="00C27B01"/>
    <w:rsid w:val="00C300FE"/>
    <w:rsid w:val="00C31FAA"/>
    <w:rsid w:val="00C34388"/>
    <w:rsid w:val="00C36218"/>
    <w:rsid w:val="00C36EC2"/>
    <w:rsid w:val="00C456B0"/>
    <w:rsid w:val="00C46C64"/>
    <w:rsid w:val="00C47148"/>
    <w:rsid w:val="00C529DA"/>
    <w:rsid w:val="00C53688"/>
    <w:rsid w:val="00C53C21"/>
    <w:rsid w:val="00C5705B"/>
    <w:rsid w:val="00C61F54"/>
    <w:rsid w:val="00C63D9B"/>
    <w:rsid w:val="00C6454A"/>
    <w:rsid w:val="00C6773D"/>
    <w:rsid w:val="00C7010A"/>
    <w:rsid w:val="00C71F60"/>
    <w:rsid w:val="00C81632"/>
    <w:rsid w:val="00C82178"/>
    <w:rsid w:val="00C8518E"/>
    <w:rsid w:val="00C92C20"/>
    <w:rsid w:val="00C93FF0"/>
    <w:rsid w:val="00C97491"/>
    <w:rsid w:val="00C979B5"/>
    <w:rsid w:val="00CA2F26"/>
    <w:rsid w:val="00CA3AC9"/>
    <w:rsid w:val="00CA5581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310C"/>
    <w:rsid w:val="00CF52E5"/>
    <w:rsid w:val="00D0029D"/>
    <w:rsid w:val="00D00A2A"/>
    <w:rsid w:val="00D03694"/>
    <w:rsid w:val="00D05C70"/>
    <w:rsid w:val="00D05DC3"/>
    <w:rsid w:val="00D11889"/>
    <w:rsid w:val="00D15DA9"/>
    <w:rsid w:val="00D1754F"/>
    <w:rsid w:val="00D22882"/>
    <w:rsid w:val="00D22B13"/>
    <w:rsid w:val="00D24837"/>
    <w:rsid w:val="00D25503"/>
    <w:rsid w:val="00D263B0"/>
    <w:rsid w:val="00D33B80"/>
    <w:rsid w:val="00D34294"/>
    <w:rsid w:val="00D4584C"/>
    <w:rsid w:val="00D464C3"/>
    <w:rsid w:val="00D509E2"/>
    <w:rsid w:val="00D50D03"/>
    <w:rsid w:val="00D51D79"/>
    <w:rsid w:val="00D63224"/>
    <w:rsid w:val="00D65D06"/>
    <w:rsid w:val="00D67864"/>
    <w:rsid w:val="00D73C91"/>
    <w:rsid w:val="00D85AE6"/>
    <w:rsid w:val="00D86B92"/>
    <w:rsid w:val="00D915F7"/>
    <w:rsid w:val="00D92535"/>
    <w:rsid w:val="00DA003E"/>
    <w:rsid w:val="00DA18D0"/>
    <w:rsid w:val="00DA29F1"/>
    <w:rsid w:val="00DB5286"/>
    <w:rsid w:val="00DB65F2"/>
    <w:rsid w:val="00DC3045"/>
    <w:rsid w:val="00DC68D4"/>
    <w:rsid w:val="00DC698F"/>
    <w:rsid w:val="00DD05BD"/>
    <w:rsid w:val="00DD1166"/>
    <w:rsid w:val="00DE007F"/>
    <w:rsid w:val="00DE2711"/>
    <w:rsid w:val="00DE2828"/>
    <w:rsid w:val="00DE702D"/>
    <w:rsid w:val="00E01908"/>
    <w:rsid w:val="00E04956"/>
    <w:rsid w:val="00E0793F"/>
    <w:rsid w:val="00E21549"/>
    <w:rsid w:val="00E24DA6"/>
    <w:rsid w:val="00E2766F"/>
    <w:rsid w:val="00E35CC4"/>
    <w:rsid w:val="00E36A00"/>
    <w:rsid w:val="00E42E68"/>
    <w:rsid w:val="00E446D3"/>
    <w:rsid w:val="00E44DD4"/>
    <w:rsid w:val="00E479EF"/>
    <w:rsid w:val="00E47B85"/>
    <w:rsid w:val="00E53097"/>
    <w:rsid w:val="00E536E7"/>
    <w:rsid w:val="00E54142"/>
    <w:rsid w:val="00E5494E"/>
    <w:rsid w:val="00E5716E"/>
    <w:rsid w:val="00E61B7F"/>
    <w:rsid w:val="00E61DB5"/>
    <w:rsid w:val="00E66243"/>
    <w:rsid w:val="00E67744"/>
    <w:rsid w:val="00E71360"/>
    <w:rsid w:val="00E72039"/>
    <w:rsid w:val="00E7360D"/>
    <w:rsid w:val="00E741BE"/>
    <w:rsid w:val="00E7468E"/>
    <w:rsid w:val="00E74C05"/>
    <w:rsid w:val="00E76CE0"/>
    <w:rsid w:val="00E77E0B"/>
    <w:rsid w:val="00E81D17"/>
    <w:rsid w:val="00E90303"/>
    <w:rsid w:val="00E93A3C"/>
    <w:rsid w:val="00E94534"/>
    <w:rsid w:val="00E97F39"/>
    <w:rsid w:val="00EB2D31"/>
    <w:rsid w:val="00EB4A15"/>
    <w:rsid w:val="00EB7941"/>
    <w:rsid w:val="00EC1A0C"/>
    <w:rsid w:val="00EC26A5"/>
    <w:rsid w:val="00EC4251"/>
    <w:rsid w:val="00EC4B2E"/>
    <w:rsid w:val="00ED2B62"/>
    <w:rsid w:val="00ED3574"/>
    <w:rsid w:val="00ED6568"/>
    <w:rsid w:val="00EE04E9"/>
    <w:rsid w:val="00EE0A0D"/>
    <w:rsid w:val="00EE14C2"/>
    <w:rsid w:val="00EE56AD"/>
    <w:rsid w:val="00EE5E00"/>
    <w:rsid w:val="00EE7869"/>
    <w:rsid w:val="00F01973"/>
    <w:rsid w:val="00F056E2"/>
    <w:rsid w:val="00F06CA2"/>
    <w:rsid w:val="00F07A35"/>
    <w:rsid w:val="00F10F18"/>
    <w:rsid w:val="00F14540"/>
    <w:rsid w:val="00F2165E"/>
    <w:rsid w:val="00F23C39"/>
    <w:rsid w:val="00F257A2"/>
    <w:rsid w:val="00F26359"/>
    <w:rsid w:val="00F27018"/>
    <w:rsid w:val="00F3113D"/>
    <w:rsid w:val="00F35C6B"/>
    <w:rsid w:val="00F44110"/>
    <w:rsid w:val="00F47E16"/>
    <w:rsid w:val="00F50209"/>
    <w:rsid w:val="00F53808"/>
    <w:rsid w:val="00F546F3"/>
    <w:rsid w:val="00F6383B"/>
    <w:rsid w:val="00F67357"/>
    <w:rsid w:val="00F7359B"/>
    <w:rsid w:val="00F74582"/>
    <w:rsid w:val="00F74AD8"/>
    <w:rsid w:val="00F768C4"/>
    <w:rsid w:val="00F82CFA"/>
    <w:rsid w:val="00F83425"/>
    <w:rsid w:val="00F86DA4"/>
    <w:rsid w:val="00F8732A"/>
    <w:rsid w:val="00F95483"/>
    <w:rsid w:val="00F9560A"/>
    <w:rsid w:val="00F9742A"/>
    <w:rsid w:val="00FA3046"/>
    <w:rsid w:val="00FA726B"/>
    <w:rsid w:val="00FB0344"/>
    <w:rsid w:val="00FB1E9F"/>
    <w:rsid w:val="00FB29FE"/>
    <w:rsid w:val="00FB2E18"/>
    <w:rsid w:val="00FB4CEB"/>
    <w:rsid w:val="00FB70B8"/>
    <w:rsid w:val="00FC05CC"/>
    <w:rsid w:val="00FC0B7A"/>
    <w:rsid w:val="00FC30C7"/>
    <w:rsid w:val="00FC33F0"/>
    <w:rsid w:val="00FC3560"/>
    <w:rsid w:val="00FC3A58"/>
    <w:rsid w:val="00FD2A06"/>
    <w:rsid w:val="00FD2A33"/>
    <w:rsid w:val="00FD5384"/>
    <w:rsid w:val="00FE090F"/>
    <w:rsid w:val="00FF4CEE"/>
    <w:rsid w:val="00FF524E"/>
    <w:rsid w:val="00FF668C"/>
    <w:rsid w:val="00FF67CE"/>
    <w:rsid w:val="00FF67F1"/>
    <w:rsid w:val="0585704C"/>
    <w:rsid w:val="08311E60"/>
    <w:rsid w:val="143040B0"/>
    <w:rsid w:val="1B770817"/>
    <w:rsid w:val="1CBA04A5"/>
    <w:rsid w:val="1D133C2A"/>
    <w:rsid w:val="23F0603B"/>
    <w:rsid w:val="2E883DC0"/>
    <w:rsid w:val="33EC2E63"/>
    <w:rsid w:val="384635F3"/>
    <w:rsid w:val="3885411B"/>
    <w:rsid w:val="394159CA"/>
    <w:rsid w:val="44755918"/>
    <w:rsid w:val="4734568A"/>
    <w:rsid w:val="4AA921AA"/>
    <w:rsid w:val="4CEC10F7"/>
    <w:rsid w:val="4E465C8B"/>
    <w:rsid w:val="5AFF37D6"/>
    <w:rsid w:val="5EF552A7"/>
    <w:rsid w:val="68865E47"/>
    <w:rsid w:val="6AB0719E"/>
    <w:rsid w:val="6B6FFB50"/>
    <w:rsid w:val="6EAC6718"/>
    <w:rsid w:val="73010267"/>
    <w:rsid w:val="775A5700"/>
    <w:rsid w:val="77B1D7F5"/>
    <w:rsid w:val="78E2258B"/>
    <w:rsid w:val="792A1B99"/>
    <w:rsid w:val="79AE4579"/>
    <w:rsid w:val="7A8737C2"/>
    <w:rsid w:val="7E6F3626"/>
    <w:rsid w:val="7FF9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B1048"/>
  <w15:docId w15:val="{2F8B8814-9755-40C6-B633-59E2FFE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郭枫</dc:creator>
  <cp:lastModifiedBy>王宇</cp:lastModifiedBy>
  <cp:revision>142</cp:revision>
  <dcterms:created xsi:type="dcterms:W3CDTF">2023-06-09T11:16:00Z</dcterms:created>
  <dcterms:modified xsi:type="dcterms:W3CDTF">2026-05-09T09:45:00Z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DC124F7F393F4794AE21D1248B55614D_13</vt:lpwstr>
  </property>
  <property fmtid="{D5CDD505-2E9C-101B-9397-08002B2CF9AE}" pid="4" name="KSOTemplateDocerSaveRecord">
    <vt:lpwstr>eyJoZGlkIjoiYzE2ZGVmZjA3MGU2OGRjNjY3NWM0ZmY4MzhmY2I4N2YifQ==</vt:lpwstr>
  </property>
</Properties>
</file>