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证券代码：600361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default" w:ascii="Times New Roman" w:hAnsi="Times New Roman" w:cs="Times New Roman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2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449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292557A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线上参与公司202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年度暨202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年第一季度业绩说明会的全体投资者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10:3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1:3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上海证券交易所上证路演中心（网址：https://roadshow.sseinfo.com/）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4842">
            <w:pPr>
              <w:spacing w:line="480" w:lineRule="atLeast"/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董事、总经理：王伟先生</w:t>
            </w:r>
          </w:p>
          <w:p w14:paraId="5DEAEF40">
            <w:pPr>
              <w:spacing w:line="480" w:lineRule="atLeast"/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董事、副总经理、财务负责人：许峰先生 </w:t>
            </w:r>
          </w:p>
          <w:p w14:paraId="194B898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独立董事：罗炳勤先生</w:t>
            </w:r>
          </w:p>
          <w:p w14:paraId="16590D95">
            <w:pPr>
              <w:spacing w:line="480" w:lineRule="atLeast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副总经理、董事会秘书：王科芳女士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一、交流问答</w:t>
            </w:r>
          </w:p>
          <w:p w14:paraId="3C118443">
            <w:pPr>
              <w:spacing w:line="480" w:lineRule="atLeast"/>
              <w:ind w:firstLine="482" w:firstLineChars="200"/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Q1、高端化战略下，3C与汽车轻量化型材 2026 年产能规划及目标占比如何？</w:t>
            </w:r>
          </w:p>
          <w:p w14:paraId="29125DC8">
            <w:pPr>
              <w:spacing w:line="480" w:lineRule="atLeast"/>
              <w:ind w:firstLine="480" w:firstLineChars="200"/>
              <w:rPr>
                <w:rFonts w:hint="eastAsia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您好，3C消费电子型材方面，除山东生产基地外，随着公司越南工厂产线陆续投产，生产能力持续扩大，公司持续加大客户开发力度，所生产的铝合金材料已批量用于北美大客户笔记本电脑及平板电脑，亚洲消费电子客户手机铝型材处于验证阶段。除供应越南本土外，公司将供货能力拓展至印度、泰国、墨西哥等国家并在持续拓展中，力求为全球客户提供更加快速、便捷的高质量产品。</w:t>
            </w:r>
          </w:p>
          <w:p w14:paraId="649BB423">
            <w:pPr>
              <w:spacing w:line="480" w:lineRule="atLeast"/>
              <w:ind w:firstLine="480" w:firstLineChars="200"/>
              <w:rPr>
                <w:rFonts w:hint="eastAsia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汽车轻量化型材方面，公司主要聚焦于苏州、内蒙古两大生产基地，大力推进产品研发和市场开拓，并在研发团队的助力下，积极与OEM端合作共同开发高端合金材料，不断提升材料性能，使材料性能在多个维度同时满足客户要求，实现高强、高韧、低重量、低成本，为解决客户难点、痛点，为客户提升性能、降本增效助力。谢谢！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Q2、2025 年归母净利同比下滑明显，2026Q1 已回暖，请问全年利润修复的主要抓手与节奏展望？</w:t>
            </w:r>
          </w:p>
          <w:p w14:paraId="12F7D2B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A：投资者您好，2026年，公司将持续聚焦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“高端化”“全球化”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战略：</w:t>
            </w:r>
          </w:p>
          <w:p w14:paraId="4ECA6DD7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1、坚持产品高端化转型。紧跟行业发展趋势，重点发力高端市场，瞄准高强高韧铝合金、3C消费电子、汽车轻量化、高强高导线缆、再生铝五条赛道，研发高端产品、生产高端产品、开发高端客户；不断加大研发投入，在保障产品内在质量、提升产品多元性、发挥定制化及精细化生产特长等方面重点发力，将铝加工的工艺技术不断推新，向节能降耗、精简连续、高速高效、高端应用的方向发展。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2、坚持全球化发展。公司在共建“一带一路”倡议的指引下，把拓展海外市场作为公司未来发展的重要方向，锚定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“国际化转型”，围绕“产业全球化”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策略尽快占领国际市场，以最快速度响应全球客户并满足其需要，不断增强和巩固产品市场占有率，提高国际竞争力，打造全球化铝合金材料供应商。谢谢！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、</w:t>
            </w:r>
            <w:r>
              <w:rPr>
                <w:rFonts w:hint="eastAsia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公司如何根据自身优势和市场需求来制定和实施这些发展目标？</w:t>
            </w:r>
            <w:bookmarkStart w:id="0" w:name="_GoBack"/>
            <w:bookmarkEnd w:id="0"/>
          </w:p>
          <w:p w14:paraId="67B7CEEE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A：您好，公司主要从以下几个方面制定和实施发展目标：</w:t>
            </w:r>
          </w:p>
          <w:p w14:paraId="451428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 xml:space="preserve"> 一是以全球产能布局，抓住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“一带一路”机遇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，积极布局沙特、越南等海外项目，开拓海外市场，提升盈利能力和全球性抗风险能力；</w:t>
            </w:r>
          </w:p>
          <w:p w14:paraId="4A6313BF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二是通过创新合金研究院、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“院士工作站”及与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清华大学、中南大学等高校产学研合作，持续突破高端合金、再生铝保级升级等核心技术，满足3C、汽车等领域客户对轻量化和低碳产品的需求；</w:t>
            </w:r>
          </w:p>
          <w:p w14:paraId="7CAD7339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三是凭借循环经济与绿电布局，提前响应全球低碳要求，巩固头部客户粘性。</w:t>
            </w:r>
          </w:p>
          <w:p w14:paraId="5333B811">
            <w:pPr>
              <w:spacing w:line="480" w:lineRule="atLeast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在此基础上，公司汇聚国际化专业团队，将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“高端化、全球化、绿色化、数智化”战略落地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为具体研发、生产、销售目标，实现内生增长与外部协同并进。谢谢！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074F82">
      <w:pPr>
        <w:rPr>
          <w:rFonts w:hint="default" w:ascii="Times New Roman" w:hAnsi="Times New Roman" w:cs="Times New Roman"/>
        </w:rPr>
      </w:pPr>
    </w:p>
    <w:p w14:paraId="51C2BD2F">
      <w:pPr>
        <w:widowControl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8B8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3AA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3AA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2005B8D"/>
    <w:rsid w:val="025D7143"/>
    <w:rsid w:val="02F2197A"/>
    <w:rsid w:val="034807D7"/>
    <w:rsid w:val="03C96DF2"/>
    <w:rsid w:val="052D4EEB"/>
    <w:rsid w:val="062260D2"/>
    <w:rsid w:val="06702B29"/>
    <w:rsid w:val="0687687D"/>
    <w:rsid w:val="080D384C"/>
    <w:rsid w:val="0A4A3E4A"/>
    <w:rsid w:val="0AF17E80"/>
    <w:rsid w:val="0FAE6C29"/>
    <w:rsid w:val="0FC14BAE"/>
    <w:rsid w:val="10262C63"/>
    <w:rsid w:val="148D5389"/>
    <w:rsid w:val="14982228"/>
    <w:rsid w:val="152624AE"/>
    <w:rsid w:val="15467F0C"/>
    <w:rsid w:val="159C7321"/>
    <w:rsid w:val="16A576FF"/>
    <w:rsid w:val="17157A95"/>
    <w:rsid w:val="17C35253"/>
    <w:rsid w:val="19375EE1"/>
    <w:rsid w:val="195C5947"/>
    <w:rsid w:val="1C611F6A"/>
    <w:rsid w:val="1CC33479"/>
    <w:rsid w:val="1EF16B46"/>
    <w:rsid w:val="1F44191F"/>
    <w:rsid w:val="1F8C45EE"/>
    <w:rsid w:val="20E701EC"/>
    <w:rsid w:val="23E1433B"/>
    <w:rsid w:val="243E118D"/>
    <w:rsid w:val="24743B45"/>
    <w:rsid w:val="2593449F"/>
    <w:rsid w:val="26FB22FC"/>
    <w:rsid w:val="276C144B"/>
    <w:rsid w:val="27930786"/>
    <w:rsid w:val="28446A3F"/>
    <w:rsid w:val="2A8A04DA"/>
    <w:rsid w:val="2C2416B4"/>
    <w:rsid w:val="2D0B37A7"/>
    <w:rsid w:val="2EEB70FA"/>
    <w:rsid w:val="3115220C"/>
    <w:rsid w:val="312D1C4B"/>
    <w:rsid w:val="31C26583"/>
    <w:rsid w:val="31D245A1"/>
    <w:rsid w:val="34394463"/>
    <w:rsid w:val="34C44675"/>
    <w:rsid w:val="36DE6B45"/>
    <w:rsid w:val="389820A0"/>
    <w:rsid w:val="3A1219DE"/>
    <w:rsid w:val="3B223EA3"/>
    <w:rsid w:val="3E0E070F"/>
    <w:rsid w:val="40DB5220"/>
    <w:rsid w:val="41F8269F"/>
    <w:rsid w:val="42C9661D"/>
    <w:rsid w:val="438F5E4E"/>
    <w:rsid w:val="43DB1093"/>
    <w:rsid w:val="4441183E"/>
    <w:rsid w:val="44EF2D10"/>
    <w:rsid w:val="45826E17"/>
    <w:rsid w:val="45D76C57"/>
    <w:rsid w:val="462558F9"/>
    <w:rsid w:val="46410341"/>
    <w:rsid w:val="48AC2FFE"/>
    <w:rsid w:val="4B3C1CC8"/>
    <w:rsid w:val="4D1F167F"/>
    <w:rsid w:val="4E4639B7"/>
    <w:rsid w:val="4F432C57"/>
    <w:rsid w:val="4F5010E4"/>
    <w:rsid w:val="50CD66BC"/>
    <w:rsid w:val="521F6F37"/>
    <w:rsid w:val="525C226C"/>
    <w:rsid w:val="53AE2320"/>
    <w:rsid w:val="53D36AD9"/>
    <w:rsid w:val="56424FA2"/>
    <w:rsid w:val="576D42A0"/>
    <w:rsid w:val="5B2B614D"/>
    <w:rsid w:val="5C8A31FF"/>
    <w:rsid w:val="5E4775F9"/>
    <w:rsid w:val="5EAC5272"/>
    <w:rsid w:val="600871C3"/>
    <w:rsid w:val="60B7170A"/>
    <w:rsid w:val="64CC2606"/>
    <w:rsid w:val="64CE38BC"/>
    <w:rsid w:val="66925AD1"/>
    <w:rsid w:val="66DB2FC1"/>
    <w:rsid w:val="678371C8"/>
    <w:rsid w:val="689232B8"/>
    <w:rsid w:val="69D65CD5"/>
    <w:rsid w:val="6BAD2A66"/>
    <w:rsid w:val="6D8048D6"/>
    <w:rsid w:val="6DE775D0"/>
    <w:rsid w:val="6E8C4BC7"/>
    <w:rsid w:val="70524F5E"/>
    <w:rsid w:val="70757FF6"/>
    <w:rsid w:val="70877018"/>
    <w:rsid w:val="71B72890"/>
    <w:rsid w:val="72926AFF"/>
    <w:rsid w:val="73D732B2"/>
    <w:rsid w:val="744D4DE6"/>
    <w:rsid w:val="773A3D47"/>
    <w:rsid w:val="77A94A29"/>
    <w:rsid w:val="79607F90"/>
    <w:rsid w:val="7B2E771F"/>
    <w:rsid w:val="7C854063"/>
    <w:rsid w:val="7C8B37A8"/>
    <w:rsid w:val="7F8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5f15b05d-fc30-459a-86f5-8318b1739d1e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189FAEBF</paraID>
      <start>12</start>
      <end>13</end>
      <status>unmodified</status>
      <modifiedWord/>
      <trackRevisions>false</trackRevisions>
    </reviewItem>
    <reviewItem>
      <errorID>cea6cc55-9608-42ee-b67b-d5d9bce983e5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189FAEBF</paraID>
      <start>18</start>
      <end>19</end>
      <status>unmodified</status>
      <modifiedWord/>
      <trackRevisions>false</trackRevisions>
    </reviewItem>
    <reviewItem>
      <errorID>bdf5a144-940c-453f-85c7-9b453f9d8cb9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65410496</paraID>
      <start>114</start>
      <end>115</end>
      <status>unmodified</status>
      <modifiedWord/>
      <trackRevisions>false</trackRevisions>
    </reviewItem>
    <reviewItem>
      <errorID>d0f640e6-e038-45f0-a32d-5c5df3aba4f5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65410496</paraID>
      <start>118</start>
      <end>119</end>
      <status>unmodified</status>
      <modifiedWord/>
      <trackRevisions>false</trackRevisions>
    </reviewItem>
    <reviewItem>
      <errorID>bd230f79-0527-4c9b-9700-29fd82d5dce1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410211AD</paraID>
      <start>3</start>
      <end>4</end>
      <status>unmodified</status>
      <modifiedWord/>
      <trackRevisions>false</trackRevisions>
    </reviewItem>
    <reviewItem>
      <errorID>6cd849a8-d705-44a4-88f8-ad0535ba39c7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410211AD</paraID>
      <start>6</start>
      <end>7</end>
      <status>unmodified</status>
      <modifiedWord/>
      <trackRevisions>false</trackRevisions>
    </reviewItem>
    <reviewItem>
      <errorID>1c8316b9-d987-4502-8ad2-d8c1bc6668e1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6BCD4FC0</paraID>
      <start>8</start>
      <end>9</end>
      <status>unmodified</status>
      <modifiedWord/>
      <trackRevisions>false</trackRevisions>
    </reviewItem>
    <reviewItem>
      <errorID>45e1e89a-d0f1-440e-becb-b49dd44e3e70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6BCD4FC0</paraID>
      <start>11</start>
      <end>12</end>
      <status>unmodified</status>
      <modifiedWord/>
      <trackRevisions>false</trackRevisions>
    </reviewItem>
    <reviewItem>
      <errorID>1b4566c3-5085-4dc0-8078-da60e4932b83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327EC5C9</paraID>
      <start>12</start>
      <end>13</end>
      <status>unmodified</status>
      <modifiedWord/>
      <trackRevisions>false</trackRevisions>
    </reviewItem>
    <reviewItem>
      <errorID>9d27a91f-5c9f-4fa7-acfa-03bb4ff8d72b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327EC5C9</paraID>
      <start>17</start>
      <end>18</end>
      <status>unmodified</status>
      <modifiedWord/>
      <trackRevisions>false</trackRevisions>
    </reviewItem>
    <reviewItem>
      <errorID>6a217694-e3be-435e-b37a-88a059ec99af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1491DDBB</paraID>
      <start>13</start>
      <end>14</end>
      <status>unmodified</status>
      <modifiedWord/>
      <trackRevisions>false</trackRevisions>
    </reviewItem>
    <reviewItem>
      <errorID>17501624-7d7e-4bb0-b370-00a1ca5b7f5e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1491DDBB</paraID>
      <start>16</start>
      <end>17</end>
      <status>unmodified</status>
      <modifiedWord/>
      <trackRevisions>false</trackRevisions>
    </reviewItem>
    <reviewItem>
      <errorID>702cd430-fd85-427f-879a-cc1bd9721e85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1491DDBB</paraID>
      <start>21</start>
      <end>22</end>
      <status>unmodified</status>
      <modifiedWord/>
      <trackRevisions>false</trackRevisions>
    </reviewItem>
    <reviewItem>
      <errorID>477dc870-adc9-4c01-a0f8-5b6f3e12ba96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1491DDBB</paraID>
      <start>26</start>
      <end>27</end>
      <status>unmodified</status>
      <modifiedWord/>
      <trackRevisions>false</trackRevisions>
    </reviewItem>
    <reviewItem>
      <errorID>0dd026b9-5aec-4e8e-9132-e07a06cbf529</errorID>
      <errorWord>湧</errorWord>
      <group>L1_Word</group>
      <groupName>字词问题</groupName>
      <ability>L2_Fanti</ability>
      <abilityName>繁转简</abilityName>
      <candidateList>
        <item>涌</item>
      </candidateList>
      <explain/>
      <paraID>7015FE90</paraID>
      <start>1</start>
      <end>2</end>
      <status>modified</status>
      <modifiedWord>涌</modifiedWord>
      <trackRevisions>false</trackRevisions>
    </reviewItem>
    <reviewItem>
      <errorID>393011f9-87b0-4e85-b34a-10974e782621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62D4E7E</paraID>
      <start>14</start>
      <end>15</end>
      <status>unmodified</status>
      <modifiedWord/>
      <trackRevisions>false</trackRevisions>
    </reviewItem>
    <reviewItem>
      <errorID>135f8ad4-8d73-4fed-8ace-cc768a750369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62D4E7E</paraID>
      <start>19</start>
      <end>20</end>
      <status>unmodified</status>
      <modifiedWord/>
      <trackRevisions>false</trackRevisions>
    </reviewItem>
    <reviewItem>
      <errorID>3e76559a-edaf-494b-9e78-3b47ca8c6b29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40928EA5</paraID>
      <start>12</start>
      <end>13</end>
      <status>unmodified</status>
      <modifiedWord/>
      <trackRevisions>false</trackRevisions>
    </reviewItem>
    <reviewItem>
      <errorID>009997be-f50b-437f-b379-3f2b8ed1ecb9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40928EA5</paraID>
      <start>17</start>
      <end>18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9abc18-236b-4e65-9587-ceebe908572c}">
  <ds:schemaRefs/>
</ds:datastoreItem>
</file>

<file path=customXml/itemProps3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1293</Words>
  <Characters>1379</Characters>
  <Lines>1</Lines>
  <Paragraphs>1</Paragraphs>
  <TotalTime>75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2021-09-16T08:26:00Z</cp:lastPrinted>
  <dcterms:modified xsi:type="dcterms:W3CDTF">2026-05-15T05:26:50Z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CB87945F946145B0BCC3FD42D12001C3_13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