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F62FE" w14:textId="1941BA2C" w:rsidR="00512D26" w:rsidRDefault="00512D26" w:rsidP="00512D26">
      <w:p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证券代码：</w:t>
      </w:r>
      <w:r>
        <w:rPr>
          <w:rFonts w:ascii="宋体" w:hAnsi="宋体"/>
          <w:sz w:val="24"/>
          <w:szCs w:val="24"/>
        </w:rPr>
        <w:t>600866</w:t>
      </w:r>
      <w:r>
        <w:rPr>
          <w:rFonts w:ascii="宋体" w:hAnsi="宋体" w:hint="eastAsia"/>
          <w:sz w:val="24"/>
          <w:szCs w:val="24"/>
        </w:rPr>
        <w:t xml:space="preserve">                          </w:t>
      </w:r>
      <w:r>
        <w:rPr>
          <w:rFonts w:ascii="宋体" w:hAnsi="宋体"/>
          <w:sz w:val="24"/>
          <w:szCs w:val="24"/>
        </w:rPr>
        <w:t xml:space="preserve">     </w:t>
      </w:r>
      <w:r>
        <w:rPr>
          <w:rFonts w:ascii="宋体" w:hAnsi="宋体" w:hint="eastAsia"/>
          <w:sz w:val="24"/>
          <w:szCs w:val="24"/>
        </w:rPr>
        <w:t>公司简称：</w:t>
      </w:r>
      <w:r>
        <w:rPr>
          <w:rFonts w:ascii="宋体" w:hAnsi="宋体"/>
          <w:sz w:val="24"/>
          <w:szCs w:val="24"/>
        </w:rPr>
        <w:t>星湖科技</w:t>
      </w:r>
    </w:p>
    <w:p w14:paraId="4F6C0B0B" w14:textId="77777777" w:rsidR="00512D26" w:rsidRDefault="00512D26" w:rsidP="00512D26">
      <w:pPr>
        <w:jc w:val="center"/>
        <w:rPr>
          <w:b/>
          <w:bCs/>
          <w:color w:val="FF0000"/>
          <w:sz w:val="28"/>
          <w:szCs w:val="28"/>
        </w:rPr>
      </w:pPr>
    </w:p>
    <w:p w14:paraId="5A38F13B" w14:textId="5068615D" w:rsidR="00512D26" w:rsidRPr="00BE237A" w:rsidRDefault="00512D26" w:rsidP="00512D26">
      <w:pPr>
        <w:jc w:val="center"/>
        <w:rPr>
          <w:b/>
          <w:bCs/>
          <w:color w:val="FF0000"/>
          <w:sz w:val="28"/>
          <w:szCs w:val="28"/>
        </w:rPr>
      </w:pPr>
      <w:r w:rsidRPr="00BE237A">
        <w:rPr>
          <w:rFonts w:hint="eastAsia"/>
          <w:b/>
          <w:bCs/>
          <w:color w:val="FF0000"/>
          <w:sz w:val="28"/>
          <w:szCs w:val="28"/>
        </w:rPr>
        <w:t>广东肇庆星湖生物科技股份有限公司</w:t>
      </w:r>
    </w:p>
    <w:p w14:paraId="558B4397" w14:textId="77777777" w:rsidR="00512D26" w:rsidRPr="00BE237A" w:rsidRDefault="00512D26" w:rsidP="00512D26">
      <w:pPr>
        <w:jc w:val="center"/>
        <w:rPr>
          <w:b/>
          <w:bCs/>
          <w:color w:val="FF0000"/>
          <w:sz w:val="28"/>
          <w:szCs w:val="28"/>
        </w:rPr>
      </w:pPr>
      <w:bookmarkStart w:id="0" w:name="OLE_LINK1"/>
      <w:r w:rsidRPr="00BE237A">
        <w:rPr>
          <w:rFonts w:hint="eastAsia"/>
          <w:b/>
          <w:bCs/>
          <w:color w:val="FF0000"/>
          <w:sz w:val="28"/>
          <w:szCs w:val="28"/>
        </w:rPr>
        <w:t>投资者关系活动记录表</w:t>
      </w:r>
      <w:bookmarkEnd w:id="0"/>
    </w:p>
    <w:p w14:paraId="3D931155" w14:textId="77777777" w:rsidR="00512D26" w:rsidRDefault="00512D26" w:rsidP="00512D26">
      <w:pPr>
        <w:jc w:val="center"/>
        <w:rPr>
          <w:rFonts w:ascii="黑体" w:eastAsia="黑体" w:hAnsi="黑体" w:hint="eastAsia"/>
          <w:sz w:val="24"/>
          <w:szCs w:val="24"/>
        </w:rPr>
      </w:pPr>
    </w:p>
    <w:p w14:paraId="4E0CB196" w14:textId="32394F77" w:rsidR="00512D26" w:rsidRDefault="00512D26" w:rsidP="00512D26">
      <w:pPr>
        <w:ind w:right="720"/>
        <w:jc w:val="right"/>
        <w:rPr>
          <w:rFonts w:ascii="黑体" w:eastAsia="黑体" w:hAnsi="黑体" w:hint="eastAsia"/>
          <w:sz w:val="24"/>
          <w:szCs w:val="24"/>
        </w:rPr>
      </w:pPr>
    </w:p>
    <w:tbl>
      <w:tblPr>
        <w:tblStyle w:val="ae"/>
        <w:tblW w:w="8717" w:type="dxa"/>
        <w:jc w:val="center"/>
        <w:tblLook w:val="04A0" w:firstRow="1" w:lastRow="0" w:firstColumn="1" w:lastColumn="0" w:noHBand="0" w:noVBand="1"/>
      </w:tblPr>
      <w:tblGrid>
        <w:gridCol w:w="1526"/>
        <w:gridCol w:w="7191"/>
      </w:tblGrid>
      <w:tr w:rsidR="00512D26" w:rsidRPr="004F235E" w14:paraId="27D8FD20" w14:textId="77777777" w:rsidTr="00091CD2">
        <w:trPr>
          <w:trHeight w:val="838"/>
          <w:jc w:val="center"/>
        </w:trPr>
        <w:tc>
          <w:tcPr>
            <w:tcW w:w="1526" w:type="dxa"/>
            <w:vAlign w:val="center"/>
          </w:tcPr>
          <w:p w14:paraId="58059AD0" w14:textId="77777777" w:rsidR="00512D26" w:rsidRPr="004F235E" w:rsidRDefault="00512D26" w:rsidP="006E1932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4F235E">
              <w:rPr>
                <w:rFonts w:ascii="宋体" w:hAnsi="宋体" w:hint="eastAsia"/>
                <w:sz w:val="21"/>
                <w:szCs w:val="21"/>
              </w:rPr>
              <w:t>投资者关系活动类别</w:t>
            </w:r>
          </w:p>
        </w:tc>
        <w:tc>
          <w:tcPr>
            <w:tcW w:w="7191" w:type="dxa"/>
            <w:vAlign w:val="center"/>
          </w:tcPr>
          <w:p w14:paraId="37D9C48C" w14:textId="61005F83" w:rsidR="00036CBC" w:rsidRPr="004F235E" w:rsidRDefault="00036CBC" w:rsidP="00036CBC">
            <w:pPr>
              <w:pStyle w:val="af0"/>
              <w:widowControl/>
              <w:wordWrap w:val="0"/>
              <w:spacing w:before="50" w:beforeAutospacing="0" w:after="50" w:afterAutospacing="0" w:line="360" w:lineRule="atLeast"/>
              <w:rPr>
                <w:rFonts w:ascii="宋体" w:eastAsia="宋体" w:hAnsi="宋体" w:cstheme="majorEastAsia" w:hint="eastAsia"/>
                <w:sz w:val="21"/>
                <w:szCs w:val="21"/>
              </w:rPr>
            </w:pPr>
            <w:r w:rsidRPr="004F235E">
              <w:rPr>
                <w:rFonts w:ascii="宋体" w:eastAsia="宋体" w:hAnsi="宋体" w:cstheme="majorEastAsia" w:hint="eastAsia"/>
                <w:sz w:val="21"/>
                <w:szCs w:val="21"/>
              </w:rPr>
              <w:t>□特定对象调研                     □分析师会议</w:t>
            </w:r>
          </w:p>
          <w:p w14:paraId="385607CD" w14:textId="4496A534" w:rsidR="00036CBC" w:rsidRPr="004F235E" w:rsidRDefault="00036CBC" w:rsidP="00036CBC">
            <w:pPr>
              <w:pStyle w:val="af0"/>
              <w:widowControl/>
              <w:wordWrap w:val="0"/>
              <w:spacing w:before="50" w:beforeAutospacing="0" w:after="50" w:afterAutospacing="0" w:line="360" w:lineRule="atLeast"/>
              <w:rPr>
                <w:rFonts w:ascii="宋体" w:eastAsia="宋体" w:hAnsi="宋体" w:cstheme="majorEastAsia" w:hint="eastAsia"/>
                <w:sz w:val="21"/>
                <w:szCs w:val="21"/>
              </w:rPr>
            </w:pPr>
            <w:r w:rsidRPr="004F235E">
              <w:rPr>
                <w:rFonts w:ascii="宋体" w:eastAsia="宋体" w:hAnsi="宋体" w:cstheme="majorEastAsia" w:hint="eastAsia"/>
                <w:sz w:val="21"/>
                <w:szCs w:val="21"/>
              </w:rPr>
              <w:t xml:space="preserve">□媒体采访                         </w:t>
            </w:r>
            <w:r w:rsidR="0079566D" w:rsidRPr="004F235E">
              <w:rPr>
                <w:rFonts w:ascii="宋体" w:eastAsia="宋体" w:hAnsi="宋体" w:cstheme="majorEastAsia" w:hint="eastAsia"/>
                <w:sz w:val="21"/>
                <w:szCs w:val="21"/>
              </w:rPr>
              <w:t>□</w:t>
            </w:r>
            <w:r w:rsidRPr="004F235E">
              <w:rPr>
                <w:rFonts w:ascii="宋体" w:eastAsia="宋体" w:hAnsi="宋体" w:cstheme="majorEastAsia" w:hint="eastAsia"/>
                <w:sz w:val="21"/>
                <w:szCs w:val="21"/>
              </w:rPr>
              <w:t>业绩说明会</w:t>
            </w:r>
          </w:p>
          <w:p w14:paraId="57760E40" w14:textId="501D2C6F" w:rsidR="00036CBC" w:rsidRPr="004F235E" w:rsidRDefault="00036CBC" w:rsidP="00CE0ACF">
            <w:pPr>
              <w:pStyle w:val="af0"/>
              <w:widowControl/>
              <w:wordWrap w:val="0"/>
              <w:spacing w:before="50" w:after="50" w:line="360" w:lineRule="atLeast"/>
              <w:ind w:left="3360" w:hangingChars="1600" w:hanging="3360"/>
              <w:rPr>
                <w:rFonts w:ascii="宋体" w:eastAsia="宋体" w:hAnsi="宋体" w:hint="eastAsia"/>
                <w:sz w:val="21"/>
                <w:szCs w:val="21"/>
              </w:rPr>
            </w:pPr>
            <w:r w:rsidRPr="004F235E">
              <w:rPr>
                <w:rFonts w:ascii="宋体" w:eastAsia="宋体" w:hAnsi="宋体" w:cstheme="majorEastAsia" w:hint="eastAsia"/>
                <w:sz w:val="21"/>
                <w:szCs w:val="21"/>
              </w:rPr>
              <w:t xml:space="preserve">□新闻发布会                       </w:t>
            </w:r>
            <w:r w:rsidR="00D60261" w:rsidRPr="004F235E">
              <w:rPr>
                <w:rFonts w:ascii="宋体" w:hAnsi="宋体"/>
                <w:sz w:val="21"/>
                <w:szCs w:val="21"/>
              </w:rPr>
              <w:sym w:font="Wingdings 2" w:char="F052"/>
            </w:r>
            <w:r w:rsidRPr="004F235E">
              <w:rPr>
                <w:rFonts w:ascii="宋体" w:eastAsia="宋体" w:hAnsi="宋体" w:cstheme="majorEastAsia" w:hint="eastAsia"/>
                <w:sz w:val="21"/>
                <w:szCs w:val="21"/>
              </w:rPr>
              <w:t>路演</w:t>
            </w:r>
            <w:r w:rsidRPr="004F235E">
              <w:rPr>
                <w:rFonts w:ascii="宋体" w:eastAsia="宋体" w:hAnsi="宋体" w:hint="eastAsia"/>
                <w:sz w:val="21"/>
                <w:szCs w:val="21"/>
              </w:rPr>
              <w:t>活动</w:t>
            </w:r>
            <w:r w:rsidR="007C4785"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 w:rsidR="007C4785" w:rsidRPr="007C4785">
              <w:rPr>
                <w:rFonts w:ascii="宋体" w:eastAsia="宋体" w:hAnsi="宋体" w:hint="eastAsia"/>
                <w:sz w:val="21"/>
                <w:szCs w:val="21"/>
              </w:rPr>
              <w:t>广新集团2026年“走进资本市场”上市公司系列路演活动</w:t>
            </w:r>
            <w:r w:rsidR="007C4785"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  <w:p w14:paraId="670D91BA" w14:textId="77777777" w:rsidR="00036CBC" w:rsidRPr="004F235E" w:rsidRDefault="00036CBC" w:rsidP="00036CBC">
            <w:pPr>
              <w:pStyle w:val="af0"/>
              <w:widowControl/>
              <w:wordWrap w:val="0"/>
              <w:spacing w:before="50" w:beforeAutospacing="0" w:after="50" w:afterAutospacing="0" w:line="360" w:lineRule="atLeast"/>
              <w:rPr>
                <w:rFonts w:ascii="宋体" w:eastAsia="宋体" w:hAnsi="宋体" w:cstheme="majorEastAsia" w:hint="eastAsia"/>
                <w:sz w:val="21"/>
                <w:szCs w:val="21"/>
              </w:rPr>
            </w:pPr>
            <w:r w:rsidRPr="004F235E">
              <w:rPr>
                <w:rFonts w:ascii="宋体" w:eastAsia="宋体" w:hAnsi="宋体" w:cstheme="majorEastAsia" w:hint="eastAsia"/>
                <w:sz w:val="21"/>
                <w:szCs w:val="21"/>
              </w:rPr>
              <w:t>□现场参观</w:t>
            </w:r>
          </w:p>
          <w:p w14:paraId="6A10F6CD" w14:textId="5DFF3C59" w:rsidR="00512D26" w:rsidRPr="004F235E" w:rsidRDefault="00D60261" w:rsidP="00036CBC">
            <w:pPr>
              <w:spacing w:line="360" w:lineRule="auto"/>
              <w:rPr>
                <w:rFonts w:ascii="宋体" w:hAnsi="宋体" w:hint="eastAsia"/>
                <w:sz w:val="21"/>
                <w:szCs w:val="21"/>
              </w:rPr>
            </w:pPr>
            <w:r w:rsidRPr="004F235E">
              <w:rPr>
                <w:rFonts w:ascii="宋体" w:hAnsi="宋体" w:cstheme="majorEastAsia" w:hint="eastAsia"/>
                <w:sz w:val="21"/>
                <w:szCs w:val="21"/>
              </w:rPr>
              <w:t>□</w:t>
            </w:r>
            <w:r w:rsidR="00036CBC" w:rsidRPr="004F235E">
              <w:rPr>
                <w:rFonts w:ascii="宋体" w:hAnsi="宋体" w:cstheme="majorEastAsia" w:hint="eastAsia"/>
                <w:sz w:val="21"/>
                <w:szCs w:val="21"/>
              </w:rPr>
              <w:t xml:space="preserve">其他                    </w:t>
            </w:r>
          </w:p>
        </w:tc>
      </w:tr>
      <w:tr w:rsidR="00512D26" w:rsidRPr="004F235E" w14:paraId="1F11FFD7" w14:textId="77777777" w:rsidTr="00091CD2">
        <w:trPr>
          <w:trHeight w:val="838"/>
          <w:jc w:val="center"/>
        </w:trPr>
        <w:tc>
          <w:tcPr>
            <w:tcW w:w="1526" w:type="dxa"/>
            <w:vAlign w:val="center"/>
          </w:tcPr>
          <w:p w14:paraId="4A73889F" w14:textId="759DB2FD" w:rsidR="00512D26" w:rsidRPr="004F235E" w:rsidRDefault="00AC630B" w:rsidP="006E1932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参与单位名称</w:t>
            </w:r>
          </w:p>
        </w:tc>
        <w:tc>
          <w:tcPr>
            <w:tcW w:w="7191" w:type="dxa"/>
            <w:vAlign w:val="center"/>
          </w:tcPr>
          <w:p w14:paraId="4D4D06FD" w14:textId="1CF1E16F" w:rsidR="00AF0B37" w:rsidRPr="00973705" w:rsidRDefault="00AC630B" w:rsidP="00AF0B37">
            <w:pPr>
              <w:rPr>
                <w:rFonts w:ascii="宋体" w:hAnsi="宋体" w:cs="宋体" w:hint="eastAsia"/>
                <w:bCs/>
                <w:iCs/>
                <w:color w:val="000000"/>
                <w:sz w:val="21"/>
                <w:szCs w:val="21"/>
                <w:lang w:val="en-GB"/>
              </w:rPr>
            </w:pPr>
            <w:r w:rsidRPr="00AC630B">
              <w:rPr>
                <w:rFonts w:ascii="宋体" w:hAnsi="宋体" w:cs="宋体" w:hint="eastAsia"/>
                <w:bCs/>
                <w:iCs/>
                <w:color w:val="000000"/>
                <w:sz w:val="21"/>
                <w:szCs w:val="21"/>
                <w:lang w:val="en-GB"/>
              </w:rPr>
              <w:t>国信证券、宝盈基金、国泰基金及其他个人投资者</w:t>
            </w:r>
          </w:p>
        </w:tc>
      </w:tr>
      <w:tr w:rsidR="00512D26" w:rsidRPr="004F235E" w14:paraId="23AFDA79" w14:textId="77777777" w:rsidTr="00091CD2">
        <w:trPr>
          <w:trHeight w:val="799"/>
          <w:jc w:val="center"/>
        </w:trPr>
        <w:tc>
          <w:tcPr>
            <w:tcW w:w="1526" w:type="dxa"/>
            <w:vAlign w:val="center"/>
          </w:tcPr>
          <w:p w14:paraId="10908C1D" w14:textId="77777777" w:rsidR="00512D26" w:rsidRPr="004F235E" w:rsidRDefault="00512D26" w:rsidP="006E1932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4F235E">
              <w:rPr>
                <w:rFonts w:ascii="宋体" w:hAnsi="宋体" w:hint="eastAsia"/>
                <w:sz w:val="21"/>
                <w:szCs w:val="21"/>
              </w:rPr>
              <w:t>时间</w:t>
            </w:r>
          </w:p>
        </w:tc>
        <w:tc>
          <w:tcPr>
            <w:tcW w:w="7191" w:type="dxa"/>
            <w:vAlign w:val="center"/>
          </w:tcPr>
          <w:p w14:paraId="145BE012" w14:textId="71CA7690" w:rsidR="00512D26" w:rsidRPr="004F235E" w:rsidRDefault="004913FE" w:rsidP="004913FE">
            <w:pPr>
              <w:rPr>
                <w:rFonts w:ascii="宋体" w:hAnsi="宋体" w:hint="eastAsia"/>
                <w:sz w:val="21"/>
                <w:szCs w:val="21"/>
              </w:rPr>
            </w:pPr>
            <w:r w:rsidRPr="004913FE">
              <w:rPr>
                <w:rFonts w:ascii="宋体" w:hAnsi="宋体" w:cs="宋体"/>
                <w:bCs/>
                <w:iCs/>
                <w:color w:val="000000"/>
                <w:sz w:val="21"/>
                <w:szCs w:val="21"/>
              </w:rPr>
              <w:t>20</w:t>
            </w:r>
            <w:r w:rsidR="00A0440B">
              <w:rPr>
                <w:rFonts w:ascii="宋体" w:hAnsi="宋体" w:cs="宋体" w:hint="eastAsia"/>
                <w:bCs/>
                <w:iCs/>
                <w:color w:val="000000"/>
                <w:sz w:val="21"/>
                <w:szCs w:val="21"/>
              </w:rPr>
              <w:t>26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1"/>
                <w:szCs w:val="21"/>
              </w:rPr>
              <w:t>年</w:t>
            </w:r>
            <w:r w:rsidR="00A0440B">
              <w:rPr>
                <w:rFonts w:ascii="宋体" w:hAnsi="宋体" w:cs="宋体" w:hint="eastAsia"/>
                <w:bCs/>
                <w:iCs/>
                <w:color w:val="000000"/>
                <w:sz w:val="21"/>
                <w:szCs w:val="21"/>
              </w:rPr>
              <w:t>6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1"/>
                <w:szCs w:val="21"/>
              </w:rPr>
              <w:t>月</w:t>
            </w:r>
            <w:r w:rsidR="00A0440B">
              <w:rPr>
                <w:rFonts w:ascii="宋体" w:hAnsi="宋体" w:cs="宋体" w:hint="eastAsia"/>
                <w:bCs/>
                <w:iCs/>
                <w:color w:val="000000"/>
                <w:sz w:val="21"/>
                <w:szCs w:val="21"/>
              </w:rPr>
              <w:t>2</w:t>
            </w:r>
            <w:r>
              <w:rPr>
                <w:rFonts w:ascii="宋体" w:hAnsi="宋体" w:cs="宋体"/>
                <w:bCs/>
                <w:iCs/>
                <w:color w:val="000000"/>
                <w:sz w:val="21"/>
                <w:szCs w:val="21"/>
              </w:rPr>
              <w:t>日</w:t>
            </w:r>
            <w:r w:rsidRPr="004913FE">
              <w:rPr>
                <w:rFonts w:ascii="宋体" w:hAnsi="宋体" w:cs="宋体"/>
                <w:bCs/>
                <w:i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宋体" w:hAnsi="宋体" w:cs="宋体"/>
                <w:bCs/>
                <w:iCs/>
                <w:color w:val="000000"/>
                <w:sz w:val="21"/>
                <w:szCs w:val="21"/>
              </w:rPr>
              <w:t xml:space="preserve"> </w:t>
            </w:r>
            <w:r w:rsidRPr="004913FE">
              <w:rPr>
                <w:rFonts w:ascii="宋体" w:hAnsi="宋体" w:cs="宋体"/>
                <w:bCs/>
                <w:iCs/>
                <w:color w:val="000000"/>
                <w:sz w:val="21"/>
                <w:szCs w:val="21"/>
              </w:rPr>
              <w:t>1</w:t>
            </w:r>
            <w:r w:rsidR="00A0440B">
              <w:rPr>
                <w:rFonts w:ascii="宋体" w:hAnsi="宋体" w:cs="宋体" w:hint="eastAsia"/>
                <w:bCs/>
                <w:iCs/>
                <w:color w:val="000000"/>
                <w:sz w:val="21"/>
                <w:szCs w:val="21"/>
              </w:rPr>
              <w:t>4</w:t>
            </w:r>
            <w:r w:rsidRPr="004913FE">
              <w:rPr>
                <w:rFonts w:ascii="宋体" w:hAnsi="宋体" w:cs="宋体"/>
                <w:bCs/>
                <w:iCs/>
                <w:color w:val="000000"/>
                <w:sz w:val="21"/>
                <w:szCs w:val="21"/>
              </w:rPr>
              <w:t>:</w:t>
            </w:r>
            <w:r w:rsidR="00A0440B">
              <w:rPr>
                <w:rFonts w:ascii="宋体" w:hAnsi="宋体" w:cs="宋体" w:hint="eastAsia"/>
                <w:bCs/>
                <w:iCs/>
                <w:color w:val="000000"/>
                <w:sz w:val="21"/>
                <w:szCs w:val="21"/>
              </w:rPr>
              <w:t>1</w:t>
            </w:r>
            <w:r w:rsidRPr="004913FE">
              <w:rPr>
                <w:rFonts w:ascii="宋体" w:hAnsi="宋体" w:cs="宋体"/>
                <w:bCs/>
                <w:iCs/>
                <w:color w:val="000000"/>
                <w:sz w:val="21"/>
                <w:szCs w:val="21"/>
              </w:rPr>
              <w:t>0-1</w:t>
            </w:r>
            <w:r w:rsidR="00A0440B">
              <w:rPr>
                <w:rFonts w:ascii="宋体" w:hAnsi="宋体" w:cs="宋体" w:hint="eastAsia"/>
                <w:bCs/>
                <w:iCs/>
                <w:color w:val="000000"/>
                <w:sz w:val="21"/>
                <w:szCs w:val="21"/>
              </w:rPr>
              <w:t>5</w:t>
            </w:r>
            <w:r w:rsidRPr="004913FE">
              <w:rPr>
                <w:rFonts w:ascii="宋体" w:hAnsi="宋体" w:cs="宋体"/>
                <w:bCs/>
                <w:iCs/>
                <w:color w:val="000000"/>
                <w:sz w:val="21"/>
                <w:szCs w:val="21"/>
              </w:rPr>
              <w:t>:</w:t>
            </w:r>
            <w:r w:rsidR="00A0440B">
              <w:rPr>
                <w:rFonts w:ascii="宋体" w:hAnsi="宋体" w:cs="宋体" w:hint="eastAsia"/>
                <w:bCs/>
                <w:iCs/>
                <w:color w:val="000000"/>
                <w:sz w:val="21"/>
                <w:szCs w:val="21"/>
              </w:rPr>
              <w:t>2</w:t>
            </w:r>
            <w:r w:rsidRPr="004913FE">
              <w:rPr>
                <w:rFonts w:ascii="宋体" w:hAnsi="宋体" w:cs="宋体"/>
                <w:bCs/>
                <w:iCs/>
                <w:color w:val="000000"/>
                <w:sz w:val="21"/>
                <w:szCs w:val="21"/>
              </w:rPr>
              <w:t>0</w:t>
            </w:r>
          </w:p>
        </w:tc>
      </w:tr>
      <w:tr w:rsidR="00512D26" w:rsidRPr="004F235E" w14:paraId="2F863FB3" w14:textId="77777777" w:rsidTr="00D4691F">
        <w:trPr>
          <w:trHeight w:val="737"/>
          <w:jc w:val="center"/>
        </w:trPr>
        <w:tc>
          <w:tcPr>
            <w:tcW w:w="1526" w:type="dxa"/>
            <w:vAlign w:val="center"/>
          </w:tcPr>
          <w:p w14:paraId="2C5D15D2" w14:textId="4734698C" w:rsidR="00512D26" w:rsidRPr="004F235E" w:rsidRDefault="00512D26" w:rsidP="006E1932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4F235E">
              <w:rPr>
                <w:rFonts w:ascii="宋体" w:hAnsi="宋体" w:hint="eastAsia"/>
                <w:sz w:val="21"/>
                <w:szCs w:val="21"/>
              </w:rPr>
              <w:t>地点</w:t>
            </w:r>
          </w:p>
        </w:tc>
        <w:tc>
          <w:tcPr>
            <w:tcW w:w="7191" w:type="dxa"/>
            <w:vAlign w:val="center"/>
          </w:tcPr>
          <w:p w14:paraId="44FCC109" w14:textId="233CD2E5" w:rsidR="00512D26" w:rsidRPr="00482230" w:rsidRDefault="007C4785" w:rsidP="004913FE">
            <w:pPr>
              <w:spacing w:line="360" w:lineRule="auto"/>
              <w:rPr>
                <w:rFonts w:ascii="宋体" w:hAnsi="宋体" w:hint="eastAsia"/>
                <w:bCs/>
                <w:sz w:val="21"/>
                <w:szCs w:val="21"/>
              </w:rPr>
            </w:pPr>
            <w:r w:rsidRPr="007C4785">
              <w:rPr>
                <w:rFonts w:ascii="宋体" w:hAnsi="宋体"/>
                <w:bCs/>
                <w:sz w:val="21"/>
                <w:szCs w:val="21"/>
              </w:rPr>
              <w:t>深圳</w:t>
            </w:r>
          </w:p>
        </w:tc>
      </w:tr>
      <w:tr w:rsidR="00512D26" w:rsidRPr="004F235E" w14:paraId="372E0FBE" w14:textId="77777777" w:rsidTr="00091CD2">
        <w:trPr>
          <w:trHeight w:val="838"/>
          <w:jc w:val="center"/>
        </w:trPr>
        <w:tc>
          <w:tcPr>
            <w:tcW w:w="1526" w:type="dxa"/>
            <w:vAlign w:val="center"/>
          </w:tcPr>
          <w:p w14:paraId="4C46902A" w14:textId="74AA72B6" w:rsidR="00512D26" w:rsidRPr="004F235E" w:rsidRDefault="00482230" w:rsidP="006E1932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公司接待</w:t>
            </w:r>
            <w:r w:rsidR="00512D26" w:rsidRPr="004F235E">
              <w:rPr>
                <w:rFonts w:ascii="宋体" w:hAnsi="宋体" w:hint="eastAsia"/>
                <w:sz w:val="21"/>
                <w:szCs w:val="21"/>
              </w:rPr>
              <w:t>人员</w:t>
            </w:r>
          </w:p>
        </w:tc>
        <w:tc>
          <w:tcPr>
            <w:tcW w:w="7191" w:type="dxa"/>
            <w:vAlign w:val="center"/>
          </w:tcPr>
          <w:p w14:paraId="755B68EE" w14:textId="784BE79B" w:rsidR="0092342A" w:rsidRDefault="004913FE" w:rsidP="008B2FD6">
            <w:pPr>
              <w:spacing w:line="360" w:lineRule="auto"/>
              <w:rPr>
                <w:rFonts w:ascii="宋体" w:hAnsi="宋体" w:cs="宋体" w:hint="eastAsia"/>
                <w:sz w:val="21"/>
                <w:szCs w:val="21"/>
              </w:rPr>
            </w:pPr>
            <w:r w:rsidRPr="004913FE">
              <w:rPr>
                <w:rFonts w:ascii="宋体" w:hAnsi="宋体" w:cs="宋体" w:hint="eastAsia"/>
                <w:sz w:val="21"/>
                <w:szCs w:val="21"/>
              </w:rPr>
              <w:t>财务总监：陈军来</w:t>
            </w:r>
          </w:p>
          <w:p w14:paraId="4A1588CD" w14:textId="4C47FF34" w:rsidR="00512D26" w:rsidRPr="004F235E" w:rsidRDefault="004913FE" w:rsidP="008B2FD6">
            <w:pPr>
              <w:spacing w:line="360" w:lineRule="auto"/>
              <w:rPr>
                <w:rFonts w:ascii="宋体" w:hAnsi="宋体" w:hint="eastAsia"/>
                <w:sz w:val="21"/>
                <w:szCs w:val="21"/>
              </w:rPr>
            </w:pPr>
            <w:r w:rsidRPr="004913FE">
              <w:rPr>
                <w:rFonts w:ascii="宋体" w:hAnsi="宋体" w:cs="宋体" w:hint="eastAsia"/>
                <w:sz w:val="21"/>
                <w:szCs w:val="21"/>
              </w:rPr>
              <w:t>董事会秘书：张凯甲</w:t>
            </w:r>
          </w:p>
        </w:tc>
      </w:tr>
      <w:tr w:rsidR="00512D26" w:rsidRPr="004F235E" w14:paraId="163BFAFB" w14:textId="77777777" w:rsidTr="00091CD2">
        <w:trPr>
          <w:trHeight w:val="557"/>
          <w:jc w:val="center"/>
        </w:trPr>
        <w:tc>
          <w:tcPr>
            <w:tcW w:w="1526" w:type="dxa"/>
            <w:vAlign w:val="center"/>
          </w:tcPr>
          <w:p w14:paraId="7D1EBBBE" w14:textId="77777777" w:rsidR="00512D26" w:rsidRPr="004F235E" w:rsidRDefault="00512D26" w:rsidP="006E1932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4F235E">
              <w:rPr>
                <w:rFonts w:ascii="宋体" w:hAnsi="宋体" w:hint="eastAsia"/>
                <w:sz w:val="21"/>
                <w:szCs w:val="21"/>
              </w:rPr>
              <w:t>投资者关系活动主要内容介绍</w:t>
            </w:r>
          </w:p>
        </w:tc>
        <w:tc>
          <w:tcPr>
            <w:tcW w:w="7191" w:type="dxa"/>
          </w:tcPr>
          <w:p w14:paraId="01C85622" w14:textId="70FB577A" w:rsidR="006423A9" w:rsidRDefault="006423A9" w:rsidP="00AE33DA">
            <w:pPr>
              <w:spacing w:line="460" w:lineRule="exact"/>
              <w:ind w:firstLineChars="200" w:firstLine="422"/>
              <w:rPr>
                <w:rFonts w:ascii="宋体" w:hAnsi="宋体" w:cstheme="majorEastAsia" w:hint="eastAsia"/>
                <w:b/>
                <w:sz w:val="21"/>
                <w:szCs w:val="21"/>
              </w:rPr>
            </w:pPr>
            <w:r>
              <w:rPr>
                <w:rFonts w:ascii="宋体" w:hAnsi="宋体" w:cstheme="majorEastAsia" w:hint="eastAsia"/>
                <w:b/>
                <w:sz w:val="21"/>
                <w:szCs w:val="21"/>
              </w:rPr>
              <w:t>一</w:t>
            </w:r>
            <w:r w:rsidRPr="006423A9">
              <w:rPr>
                <w:rFonts w:ascii="宋体" w:hAnsi="宋体" w:cstheme="majorEastAsia"/>
                <w:b/>
                <w:sz w:val="21"/>
                <w:szCs w:val="21"/>
              </w:rPr>
              <w:t>、董事会秘书介绍公司基本情况</w:t>
            </w:r>
          </w:p>
          <w:p w14:paraId="08F5BEEC" w14:textId="4E58C7C4" w:rsidR="006423A9" w:rsidRDefault="006423A9" w:rsidP="00AE33DA">
            <w:pPr>
              <w:spacing w:line="460" w:lineRule="exact"/>
              <w:ind w:firstLineChars="200" w:firstLine="422"/>
              <w:rPr>
                <w:rFonts w:ascii="宋体" w:hAnsi="宋体" w:cstheme="majorEastAsia" w:hint="eastAsia"/>
                <w:b/>
                <w:sz w:val="21"/>
                <w:szCs w:val="21"/>
              </w:rPr>
            </w:pPr>
            <w:r>
              <w:rPr>
                <w:rFonts w:ascii="宋体" w:hAnsi="宋体" w:cstheme="majorEastAsia" w:hint="eastAsia"/>
                <w:b/>
                <w:sz w:val="21"/>
                <w:szCs w:val="21"/>
              </w:rPr>
              <w:t>二</w:t>
            </w:r>
            <w:r w:rsidRPr="006423A9">
              <w:rPr>
                <w:rFonts w:ascii="宋体" w:hAnsi="宋体" w:cstheme="majorEastAsia"/>
                <w:b/>
                <w:sz w:val="21"/>
                <w:szCs w:val="21"/>
              </w:rPr>
              <w:t>、现场交流情况</w:t>
            </w:r>
          </w:p>
          <w:p w14:paraId="428D2DB6" w14:textId="42EFEA21" w:rsidR="00AE33DA" w:rsidRPr="002A3A67" w:rsidRDefault="00AE33DA" w:rsidP="00AE33DA">
            <w:pPr>
              <w:spacing w:line="460" w:lineRule="exact"/>
              <w:ind w:firstLineChars="200" w:firstLine="422"/>
              <w:rPr>
                <w:rFonts w:ascii="宋体" w:hAnsi="宋体" w:cstheme="majorEastAsia" w:hint="eastAsia"/>
                <w:b/>
                <w:sz w:val="21"/>
                <w:szCs w:val="21"/>
              </w:rPr>
            </w:pPr>
            <w:r w:rsidRPr="002A3A67">
              <w:rPr>
                <w:rFonts w:ascii="宋体" w:hAnsi="宋体" w:cstheme="majorEastAsia" w:hint="eastAsia"/>
                <w:b/>
                <w:sz w:val="21"/>
                <w:szCs w:val="21"/>
              </w:rPr>
              <w:t>问题1：</w:t>
            </w:r>
            <w:r w:rsidR="000212C4" w:rsidRPr="000212C4">
              <w:rPr>
                <w:rFonts w:ascii="宋体" w:hAnsi="宋体" w:cstheme="majorEastAsia" w:hint="eastAsia"/>
                <w:b/>
                <w:sz w:val="21"/>
                <w:szCs w:val="21"/>
              </w:rPr>
              <w:t>公司2025年度业绩表现良好，但2026年第一季度出现亏损，请问业绩大幅转变的主要原因是什么</w:t>
            </w:r>
            <w:r w:rsidRPr="004913FE">
              <w:rPr>
                <w:rFonts w:ascii="宋体" w:hAnsi="宋体" w:cstheme="majorEastAsia" w:hint="eastAsia"/>
                <w:b/>
                <w:sz w:val="21"/>
                <w:szCs w:val="21"/>
              </w:rPr>
              <w:t>？</w:t>
            </w:r>
          </w:p>
          <w:p w14:paraId="388690E3" w14:textId="5F718E1C" w:rsidR="000212C4" w:rsidRPr="005F46C1" w:rsidRDefault="00AE33DA" w:rsidP="0092342A">
            <w:pPr>
              <w:tabs>
                <w:tab w:val="left" w:pos="2580"/>
              </w:tabs>
              <w:spacing w:line="460" w:lineRule="exact"/>
              <w:ind w:firstLineChars="200" w:firstLine="420"/>
              <w:rPr>
                <w:rFonts w:ascii="宋体" w:hAnsi="宋体" w:cstheme="majorEastAsia" w:hint="eastAsia"/>
                <w:sz w:val="21"/>
                <w:szCs w:val="21"/>
              </w:rPr>
            </w:pPr>
            <w:r w:rsidRPr="002A3A67">
              <w:rPr>
                <w:rFonts w:ascii="宋体" w:hAnsi="宋体" w:cstheme="majorEastAsia" w:hint="eastAsia"/>
                <w:sz w:val="21"/>
                <w:szCs w:val="21"/>
              </w:rPr>
              <w:t>答：</w:t>
            </w:r>
            <w:r w:rsidR="000212C4" w:rsidRPr="000212C4">
              <w:rPr>
                <w:rFonts w:ascii="宋体" w:hAnsi="宋体" w:cstheme="majorEastAsia" w:hint="eastAsia"/>
                <w:sz w:val="21"/>
                <w:szCs w:val="21"/>
              </w:rPr>
              <w:t>尊敬的投资者，您好！2025年度公司经营稳健，全年实现营业收入159.0</w:t>
            </w:r>
            <w:r w:rsidR="00027B41">
              <w:rPr>
                <w:rFonts w:ascii="宋体" w:hAnsi="宋体" w:cstheme="majorEastAsia" w:hint="eastAsia"/>
                <w:sz w:val="21"/>
                <w:szCs w:val="21"/>
              </w:rPr>
              <w:t>0</w:t>
            </w:r>
            <w:r w:rsidR="000212C4" w:rsidRPr="000212C4">
              <w:rPr>
                <w:rFonts w:ascii="宋体" w:hAnsi="宋体" w:cstheme="majorEastAsia" w:hint="eastAsia"/>
                <w:sz w:val="21"/>
                <w:szCs w:val="21"/>
              </w:rPr>
              <w:t>亿元，归母净利润9.79亿元。2026年第一季度出现亏损，主要原因</w:t>
            </w:r>
            <w:r w:rsidR="0092342A">
              <w:rPr>
                <w:rFonts w:ascii="宋体" w:hAnsi="宋体" w:cstheme="majorEastAsia" w:hint="eastAsia"/>
                <w:sz w:val="21"/>
                <w:szCs w:val="21"/>
              </w:rPr>
              <w:t>是</w:t>
            </w:r>
            <w:r w:rsidR="0092342A" w:rsidRPr="0092342A">
              <w:rPr>
                <w:rFonts w:ascii="宋体" w:hAnsi="宋体" w:cstheme="majorEastAsia" w:hint="eastAsia"/>
                <w:sz w:val="21"/>
                <w:szCs w:val="21"/>
              </w:rPr>
              <w:t>公司下游行业需求疲软，主要产品销售价格下滑，虽然公司产品销量同比</w:t>
            </w:r>
            <w:r w:rsidR="0092342A">
              <w:rPr>
                <w:rFonts w:ascii="宋体" w:hAnsi="宋体" w:cstheme="majorEastAsia" w:hint="eastAsia"/>
                <w:sz w:val="21"/>
                <w:szCs w:val="21"/>
              </w:rPr>
              <w:t>有所</w:t>
            </w:r>
            <w:r w:rsidR="0092342A" w:rsidRPr="0092342A">
              <w:rPr>
                <w:rFonts w:ascii="宋体" w:hAnsi="宋体" w:cstheme="majorEastAsia" w:hint="eastAsia"/>
                <w:sz w:val="21"/>
                <w:szCs w:val="21"/>
              </w:rPr>
              <w:t>增加，但仍未能弥补价格下降对销售收入的影响</w:t>
            </w:r>
            <w:r w:rsidR="0092342A">
              <w:rPr>
                <w:rFonts w:ascii="宋体" w:hAnsi="宋体" w:cstheme="majorEastAsia" w:hint="eastAsia"/>
                <w:sz w:val="21"/>
                <w:szCs w:val="21"/>
              </w:rPr>
              <w:t>。比如：</w:t>
            </w:r>
            <w:r w:rsidR="000212C4" w:rsidRPr="000212C4">
              <w:rPr>
                <w:rFonts w:ascii="宋体" w:hAnsi="宋体" w:cstheme="majorEastAsia" w:hint="eastAsia"/>
                <w:sz w:val="21"/>
                <w:szCs w:val="21"/>
              </w:rPr>
              <w:t>生猪养殖行业持续下行，</w:t>
            </w:r>
            <w:r w:rsidR="00F678B1" w:rsidRPr="00862778">
              <w:rPr>
                <w:rFonts w:ascii="宋体" w:hAnsi="宋体" w:cstheme="majorEastAsia"/>
                <w:sz w:val="21"/>
                <w:szCs w:val="21"/>
              </w:rPr>
              <w:t>行业面临较大经营压力，公司作为上游饲料添加剂供应商，经营业绩受下游需求疲软传导影响较大</w:t>
            </w:r>
            <w:r w:rsidR="0092342A">
              <w:rPr>
                <w:rFonts w:ascii="宋体" w:hAnsi="宋体" w:cstheme="majorEastAsia" w:hint="eastAsia"/>
                <w:sz w:val="21"/>
                <w:szCs w:val="21"/>
              </w:rPr>
              <w:t>。另外</w:t>
            </w:r>
            <w:r w:rsidR="000212C4" w:rsidRPr="000212C4">
              <w:rPr>
                <w:rFonts w:ascii="宋体" w:hAnsi="宋体" w:cstheme="majorEastAsia" w:hint="eastAsia"/>
                <w:sz w:val="21"/>
                <w:szCs w:val="21"/>
              </w:rPr>
              <w:t>，欧盟对中国</w:t>
            </w:r>
            <w:r w:rsidR="0092342A">
              <w:rPr>
                <w:rFonts w:ascii="宋体" w:hAnsi="宋体" w:cstheme="majorEastAsia" w:hint="eastAsia"/>
                <w:sz w:val="21"/>
                <w:szCs w:val="21"/>
              </w:rPr>
              <w:t>生</w:t>
            </w:r>
            <w:r w:rsidR="000212C4" w:rsidRPr="000212C4">
              <w:rPr>
                <w:rFonts w:ascii="宋体" w:hAnsi="宋体" w:cstheme="majorEastAsia" w:hint="eastAsia"/>
                <w:sz w:val="21"/>
                <w:szCs w:val="21"/>
              </w:rPr>
              <w:t>产</w:t>
            </w:r>
            <w:r w:rsidR="0092342A">
              <w:rPr>
                <w:rFonts w:ascii="宋体" w:hAnsi="宋体" w:cstheme="majorEastAsia" w:hint="eastAsia"/>
                <w:sz w:val="21"/>
                <w:szCs w:val="21"/>
              </w:rPr>
              <w:t>的</w:t>
            </w:r>
            <w:r w:rsidR="000212C4" w:rsidRPr="000212C4">
              <w:rPr>
                <w:rFonts w:ascii="宋体" w:hAnsi="宋体" w:cstheme="majorEastAsia" w:hint="eastAsia"/>
                <w:sz w:val="21"/>
                <w:szCs w:val="21"/>
              </w:rPr>
              <w:t>赖氨酸</w:t>
            </w:r>
            <w:r w:rsidR="0092342A">
              <w:rPr>
                <w:rFonts w:ascii="宋体" w:hAnsi="宋体" w:cstheme="majorEastAsia" w:hint="eastAsia"/>
                <w:sz w:val="21"/>
                <w:szCs w:val="21"/>
              </w:rPr>
              <w:t>产品</w:t>
            </w:r>
            <w:r w:rsidR="000212C4" w:rsidRPr="000212C4">
              <w:rPr>
                <w:rFonts w:ascii="宋体" w:hAnsi="宋体" w:cstheme="majorEastAsia" w:hint="eastAsia"/>
                <w:sz w:val="21"/>
                <w:szCs w:val="21"/>
              </w:rPr>
              <w:t>正</w:t>
            </w:r>
            <w:r w:rsidR="000212C4" w:rsidRPr="000212C4">
              <w:rPr>
                <w:rFonts w:ascii="宋体" w:hAnsi="宋体" w:cstheme="majorEastAsia" w:hint="eastAsia"/>
                <w:sz w:val="21"/>
                <w:szCs w:val="21"/>
              </w:rPr>
              <w:lastRenderedPageBreak/>
              <w:t>式征收反倾销税，对公司出口业务</w:t>
            </w:r>
            <w:r w:rsidR="00B2005E">
              <w:rPr>
                <w:rFonts w:ascii="宋体" w:hAnsi="宋体" w:cstheme="majorEastAsia" w:hint="eastAsia"/>
                <w:sz w:val="21"/>
                <w:szCs w:val="21"/>
              </w:rPr>
              <w:t>的利润</w:t>
            </w:r>
            <w:r w:rsidR="000212C4" w:rsidRPr="005F46C1">
              <w:rPr>
                <w:rFonts w:ascii="宋体" w:hAnsi="宋体" w:cstheme="majorEastAsia" w:hint="eastAsia"/>
                <w:sz w:val="21"/>
                <w:szCs w:val="21"/>
              </w:rPr>
              <w:t>造成</w:t>
            </w:r>
            <w:r w:rsidR="00027B41" w:rsidRPr="005F46C1">
              <w:rPr>
                <w:rFonts w:ascii="宋体" w:hAnsi="宋体" w:cstheme="majorEastAsia" w:hint="eastAsia"/>
                <w:sz w:val="21"/>
                <w:szCs w:val="21"/>
              </w:rPr>
              <w:t>一定影响</w:t>
            </w:r>
            <w:r w:rsidR="000212C4" w:rsidRPr="005F46C1">
              <w:rPr>
                <w:rFonts w:ascii="宋体" w:hAnsi="宋体" w:cstheme="majorEastAsia" w:hint="eastAsia"/>
                <w:sz w:val="21"/>
                <w:szCs w:val="21"/>
              </w:rPr>
              <w:t>。</w:t>
            </w:r>
          </w:p>
          <w:p w14:paraId="3D1F7177" w14:textId="04946AF2" w:rsidR="00AE33DA" w:rsidRDefault="00AE33DA" w:rsidP="0092342A">
            <w:pPr>
              <w:tabs>
                <w:tab w:val="left" w:pos="2580"/>
              </w:tabs>
              <w:spacing w:line="460" w:lineRule="exact"/>
              <w:rPr>
                <w:rFonts w:ascii="宋体" w:hAnsi="宋体" w:cstheme="majorEastAsia" w:hint="eastAsia"/>
                <w:sz w:val="21"/>
                <w:szCs w:val="21"/>
              </w:rPr>
            </w:pPr>
          </w:p>
          <w:p w14:paraId="15ECDBFB" w14:textId="577B5D87" w:rsidR="00391CED" w:rsidRPr="002A3A67" w:rsidRDefault="00391CED" w:rsidP="00F96D4C">
            <w:pPr>
              <w:spacing w:line="460" w:lineRule="exact"/>
              <w:ind w:firstLineChars="200" w:firstLine="422"/>
              <w:rPr>
                <w:rFonts w:ascii="宋体" w:hAnsi="宋体" w:cstheme="majorEastAsia" w:hint="eastAsia"/>
                <w:b/>
                <w:bCs/>
                <w:sz w:val="21"/>
                <w:szCs w:val="21"/>
              </w:rPr>
            </w:pPr>
            <w:r w:rsidRPr="002A3A67">
              <w:rPr>
                <w:rFonts w:ascii="宋体" w:hAnsi="宋体" w:cstheme="majorEastAsia" w:hint="eastAsia"/>
                <w:b/>
                <w:bCs/>
                <w:sz w:val="21"/>
                <w:szCs w:val="21"/>
              </w:rPr>
              <w:t>问题2：</w:t>
            </w:r>
            <w:r w:rsidR="00D92BAE" w:rsidRPr="00D92BAE">
              <w:rPr>
                <w:rFonts w:ascii="宋体" w:hAnsi="宋体" w:cstheme="majorEastAsia"/>
                <w:b/>
                <w:bCs/>
                <w:sz w:val="21"/>
                <w:szCs w:val="21"/>
              </w:rPr>
              <w:t>公司2026年第一季度饲料添加剂业务</w:t>
            </w:r>
            <w:r w:rsidR="00D92BAE">
              <w:rPr>
                <w:rFonts w:ascii="宋体" w:hAnsi="宋体" w:cstheme="majorEastAsia" w:hint="eastAsia"/>
                <w:b/>
                <w:bCs/>
                <w:sz w:val="21"/>
                <w:szCs w:val="21"/>
              </w:rPr>
              <w:t>收入为25.43亿元，占公司主营业务收入</w:t>
            </w:r>
            <w:r w:rsidR="0092342A">
              <w:rPr>
                <w:rFonts w:ascii="宋体" w:hAnsi="宋体" w:cstheme="majorEastAsia" w:hint="eastAsia"/>
                <w:b/>
                <w:bCs/>
                <w:sz w:val="21"/>
                <w:szCs w:val="21"/>
              </w:rPr>
              <w:t>的七成</w:t>
            </w:r>
            <w:r w:rsidR="00D92BAE" w:rsidRPr="00D92BAE">
              <w:rPr>
                <w:rFonts w:ascii="宋体" w:hAnsi="宋体" w:cstheme="majorEastAsia"/>
                <w:b/>
                <w:bCs/>
                <w:sz w:val="21"/>
                <w:szCs w:val="21"/>
              </w:rPr>
              <w:t>。请问公司对养殖行业拐点有何判断？未来1—2年行业若持续下行，公司有无业务结构调整计划？</w:t>
            </w:r>
          </w:p>
          <w:p w14:paraId="4326FCEC" w14:textId="3EB98C41" w:rsidR="00DB4506" w:rsidRPr="001020F9" w:rsidRDefault="00391CED" w:rsidP="0092342A">
            <w:pPr>
              <w:spacing w:line="460" w:lineRule="exact"/>
              <w:ind w:firstLineChars="200" w:firstLine="420"/>
              <w:rPr>
                <w:rFonts w:ascii="宋体" w:hAnsi="宋体" w:cstheme="majorEastAsia" w:hint="eastAsia"/>
                <w:sz w:val="21"/>
                <w:szCs w:val="21"/>
              </w:rPr>
            </w:pPr>
            <w:r w:rsidRPr="002A3A67">
              <w:rPr>
                <w:rFonts w:ascii="宋体" w:hAnsi="宋体" w:cstheme="majorEastAsia" w:hint="eastAsia"/>
                <w:sz w:val="21"/>
                <w:szCs w:val="21"/>
              </w:rPr>
              <w:t>答：</w:t>
            </w:r>
            <w:r w:rsidR="0086488A" w:rsidRPr="0086488A">
              <w:rPr>
                <w:rFonts w:ascii="宋体" w:hAnsi="宋体" w:cstheme="majorEastAsia"/>
                <w:sz w:val="21"/>
                <w:szCs w:val="21"/>
              </w:rPr>
              <w:t>尊敬的投资者，您好！从目前的市场形势来看，行</w:t>
            </w:r>
            <w:r w:rsidR="0086488A" w:rsidRPr="005F46C1">
              <w:rPr>
                <w:rFonts w:ascii="宋体" w:hAnsi="宋体" w:cstheme="majorEastAsia"/>
                <w:sz w:val="21"/>
                <w:szCs w:val="21"/>
              </w:rPr>
              <w:t>业</w:t>
            </w:r>
            <w:r w:rsidR="004C65F5" w:rsidRPr="005F46C1">
              <w:rPr>
                <w:rFonts w:ascii="宋体" w:hAnsi="宋体" w:cstheme="majorEastAsia" w:hint="eastAsia"/>
                <w:sz w:val="21"/>
                <w:szCs w:val="21"/>
              </w:rPr>
              <w:t>仍</w:t>
            </w:r>
            <w:r w:rsidR="0086488A" w:rsidRPr="005F46C1">
              <w:rPr>
                <w:rFonts w:ascii="宋体" w:hAnsi="宋体" w:cstheme="majorEastAsia"/>
                <w:sz w:val="21"/>
                <w:szCs w:val="21"/>
              </w:rPr>
              <w:t>处于底部</w:t>
            </w:r>
            <w:r w:rsidR="0086488A" w:rsidRPr="0086488A">
              <w:rPr>
                <w:rFonts w:ascii="宋体" w:hAnsi="宋体" w:cstheme="majorEastAsia"/>
                <w:sz w:val="21"/>
                <w:szCs w:val="21"/>
              </w:rPr>
              <w:t>调整阶段。</w:t>
            </w:r>
            <w:r w:rsidR="001020F9" w:rsidRPr="001020F9">
              <w:rPr>
                <w:rFonts w:ascii="宋体" w:hAnsi="宋体" w:cstheme="majorEastAsia"/>
                <w:sz w:val="21"/>
                <w:szCs w:val="21"/>
              </w:rPr>
              <w:t>公司注意到，国家层面已出台相关调控政策，有助于促进行业供需平衡和猪价企稳</w:t>
            </w:r>
            <w:r w:rsidR="008F63B9" w:rsidRPr="001020F9">
              <w:rPr>
                <w:rFonts w:ascii="宋体" w:hAnsi="宋体" w:cstheme="majorEastAsia" w:hint="eastAsia"/>
                <w:sz w:val="21"/>
                <w:szCs w:val="21"/>
              </w:rPr>
              <w:t>。</w:t>
            </w:r>
            <w:r w:rsidR="00DB4506" w:rsidRPr="001020F9">
              <w:rPr>
                <w:rFonts w:ascii="宋体" w:hAnsi="宋体" w:cstheme="majorEastAsia"/>
                <w:sz w:val="21"/>
                <w:szCs w:val="21"/>
              </w:rPr>
              <w:t>公司</w:t>
            </w:r>
            <w:r w:rsidR="0092342A" w:rsidRPr="001020F9">
              <w:rPr>
                <w:rFonts w:ascii="宋体" w:hAnsi="宋体" w:cstheme="majorEastAsia" w:hint="eastAsia"/>
                <w:sz w:val="21"/>
                <w:szCs w:val="21"/>
              </w:rPr>
              <w:t>通过</w:t>
            </w:r>
            <w:r w:rsidR="00DB4506" w:rsidRPr="001020F9">
              <w:rPr>
                <w:rFonts w:ascii="宋体" w:hAnsi="宋体" w:cstheme="majorEastAsia"/>
                <w:sz w:val="21"/>
                <w:szCs w:val="21"/>
              </w:rPr>
              <w:t>提升精细化管理能力，持续推进ECIO项目（消除复杂性、内化、优化），优化生产运营管理体系，积极应对市场变化。感谢您的关注</w:t>
            </w:r>
            <w:r w:rsidR="00DB4506" w:rsidRPr="001020F9">
              <w:rPr>
                <w:rFonts w:ascii="宋体" w:hAnsi="宋体" w:cstheme="majorEastAsia" w:hint="eastAsia"/>
                <w:sz w:val="21"/>
                <w:szCs w:val="21"/>
              </w:rPr>
              <w:t>！</w:t>
            </w:r>
          </w:p>
          <w:p w14:paraId="0FBC5016" w14:textId="77777777" w:rsidR="00F96D4C" w:rsidRPr="002A3A67" w:rsidRDefault="00F96D4C" w:rsidP="0024131B">
            <w:pPr>
              <w:spacing w:line="460" w:lineRule="exact"/>
              <w:rPr>
                <w:rFonts w:ascii="宋体" w:hAnsi="宋体" w:cstheme="majorEastAsia" w:hint="eastAsia"/>
                <w:sz w:val="21"/>
                <w:szCs w:val="21"/>
              </w:rPr>
            </w:pPr>
          </w:p>
          <w:p w14:paraId="7A697CC8" w14:textId="6388D002" w:rsidR="00391CED" w:rsidRPr="002A3A67" w:rsidRDefault="00391CED" w:rsidP="00391CED">
            <w:pPr>
              <w:spacing w:line="460" w:lineRule="exact"/>
              <w:ind w:firstLineChars="200" w:firstLine="422"/>
              <w:rPr>
                <w:rFonts w:ascii="宋体" w:hAnsi="宋体" w:cstheme="majorEastAsia" w:hint="eastAsia"/>
                <w:b/>
                <w:bCs/>
                <w:sz w:val="21"/>
                <w:szCs w:val="21"/>
              </w:rPr>
            </w:pPr>
            <w:r w:rsidRPr="002A3A67">
              <w:rPr>
                <w:rFonts w:ascii="宋体" w:hAnsi="宋体" w:cstheme="majorEastAsia" w:hint="eastAsia"/>
                <w:b/>
                <w:bCs/>
                <w:sz w:val="21"/>
                <w:szCs w:val="21"/>
              </w:rPr>
              <w:t>问题</w:t>
            </w:r>
            <w:r>
              <w:rPr>
                <w:rFonts w:ascii="宋体" w:hAnsi="宋体" w:cstheme="majorEastAsia"/>
                <w:b/>
                <w:bCs/>
                <w:sz w:val="21"/>
                <w:szCs w:val="21"/>
              </w:rPr>
              <w:t>3</w:t>
            </w:r>
            <w:r w:rsidRPr="002A3A67">
              <w:rPr>
                <w:rFonts w:ascii="宋体" w:hAnsi="宋体" w:cstheme="majorEastAsia" w:hint="eastAsia"/>
                <w:b/>
                <w:bCs/>
                <w:sz w:val="21"/>
                <w:szCs w:val="21"/>
              </w:rPr>
              <w:t>：</w:t>
            </w:r>
            <w:r w:rsidR="00D92BAE" w:rsidRPr="00D92BAE">
              <w:rPr>
                <w:rFonts w:ascii="宋体" w:hAnsi="宋体" w:cstheme="majorEastAsia"/>
                <w:b/>
                <w:bCs/>
                <w:sz w:val="21"/>
                <w:szCs w:val="21"/>
              </w:rPr>
              <w:t>公司在合成生物学领域的前瞻性布局情况如何？</w:t>
            </w:r>
            <w:r w:rsidR="0024131B" w:rsidRPr="002A3A67">
              <w:rPr>
                <w:rFonts w:ascii="宋体" w:hAnsi="宋体" w:cstheme="majorEastAsia" w:hint="eastAsia"/>
                <w:b/>
                <w:bCs/>
                <w:sz w:val="21"/>
                <w:szCs w:val="21"/>
              </w:rPr>
              <w:t xml:space="preserve"> </w:t>
            </w:r>
          </w:p>
          <w:p w14:paraId="3BE4F5F3" w14:textId="53E2D8A2" w:rsidR="00391CED" w:rsidRDefault="00391CED" w:rsidP="00391CED">
            <w:pPr>
              <w:spacing w:line="460" w:lineRule="exact"/>
              <w:ind w:firstLineChars="200" w:firstLine="420"/>
              <w:rPr>
                <w:rFonts w:ascii="宋体" w:hAnsi="宋体" w:cstheme="majorEastAsia" w:hint="eastAsia"/>
                <w:sz w:val="21"/>
                <w:szCs w:val="21"/>
              </w:rPr>
            </w:pPr>
            <w:r w:rsidRPr="002A3A67">
              <w:rPr>
                <w:rFonts w:ascii="宋体" w:hAnsi="宋体" w:cstheme="majorEastAsia" w:hint="eastAsia"/>
                <w:sz w:val="21"/>
                <w:szCs w:val="21"/>
              </w:rPr>
              <w:t>答：</w:t>
            </w:r>
            <w:r w:rsidR="00600CEB" w:rsidRPr="00600CEB">
              <w:rPr>
                <w:rFonts w:ascii="宋体" w:hAnsi="宋体" w:cstheme="majorEastAsia"/>
                <w:sz w:val="21"/>
                <w:szCs w:val="21"/>
              </w:rPr>
              <w:t>尊敬的投资者，您好！</w:t>
            </w:r>
            <w:r w:rsidR="006A568B" w:rsidRPr="006A568B">
              <w:rPr>
                <w:rFonts w:ascii="宋体" w:hAnsi="宋体" w:cstheme="majorEastAsia"/>
                <w:sz w:val="21"/>
                <w:szCs w:val="21"/>
              </w:rPr>
              <w:t>公司以玉米为主要原料，经物理加工提取淀粉，通过糖化工艺转化为发酵所需的糖分，再以微生物发酵技术代谢产出各类氨基酸产品</w:t>
            </w:r>
            <w:r w:rsidR="0006722A" w:rsidRPr="0006722A">
              <w:rPr>
                <w:rFonts w:ascii="宋体" w:hAnsi="宋体" w:cstheme="majorEastAsia"/>
                <w:sz w:val="21"/>
                <w:szCs w:val="21"/>
              </w:rPr>
              <w:t>，这是公司对合成生物学技术的核心应用实践</w:t>
            </w:r>
            <w:r w:rsidR="00600CEB" w:rsidRPr="00600CEB">
              <w:rPr>
                <w:rFonts w:ascii="宋体" w:hAnsi="宋体" w:cstheme="majorEastAsia"/>
                <w:sz w:val="21"/>
                <w:szCs w:val="21"/>
              </w:rPr>
              <w:t>。</w:t>
            </w:r>
          </w:p>
          <w:p w14:paraId="35F44E57" w14:textId="66847715" w:rsidR="00FA2855" w:rsidRDefault="00600CEB" w:rsidP="001D23EB">
            <w:pPr>
              <w:spacing w:line="460" w:lineRule="exact"/>
              <w:ind w:firstLineChars="200" w:firstLine="420"/>
              <w:rPr>
                <w:rFonts w:ascii="宋体" w:hAnsi="宋体" w:cstheme="majorEastAsia" w:hint="eastAsia"/>
                <w:sz w:val="21"/>
                <w:szCs w:val="21"/>
              </w:rPr>
            </w:pPr>
            <w:r w:rsidRPr="00600CEB">
              <w:rPr>
                <w:rFonts w:ascii="宋体" w:hAnsi="宋体" w:cstheme="majorEastAsia"/>
                <w:sz w:val="21"/>
                <w:szCs w:val="21"/>
              </w:rPr>
              <w:t>展望未来，</w:t>
            </w:r>
            <w:r w:rsidR="001D23EB" w:rsidRPr="001D23EB">
              <w:rPr>
                <w:rFonts w:ascii="宋体" w:hAnsi="宋体" w:cstheme="majorEastAsia" w:hint="eastAsia"/>
                <w:sz w:val="21"/>
                <w:szCs w:val="21"/>
              </w:rPr>
              <w:t>公司的产业发展战略为“二三一”战略，即聚焦“动物营养、 食品调味及价值链延伸”两大核心业务，持续做强做优动物营养、食品添加剂及调味品板块；全力推动“生物医药、人类营养健康、植物营养”三大创新领域突破；前瞻布局发酵酶催化、生物新材料等新赛道、新技术。</w:t>
            </w:r>
            <w:r w:rsidR="001D23EB">
              <w:rPr>
                <w:rFonts w:ascii="宋体" w:hAnsi="宋体" w:cstheme="majorEastAsia" w:hint="eastAsia"/>
                <w:sz w:val="21"/>
                <w:szCs w:val="21"/>
              </w:rPr>
              <w:t>公司致力于</w:t>
            </w:r>
            <w:r w:rsidRPr="00600CEB">
              <w:rPr>
                <w:rFonts w:ascii="宋体" w:hAnsi="宋体" w:cstheme="majorEastAsia"/>
                <w:sz w:val="21"/>
                <w:szCs w:val="21"/>
              </w:rPr>
              <w:t>持续提升产品附加值和核心竞争力。感谢您的关注</w:t>
            </w:r>
            <w:r>
              <w:rPr>
                <w:rFonts w:ascii="宋体" w:hAnsi="宋体" w:cstheme="majorEastAsia" w:hint="eastAsia"/>
                <w:sz w:val="21"/>
                <w:szCs w:val="21"/>
              </w:rPr>
              <w:t xml:space="preserve">！ </w:t>
            </w:r>
          </w:p>
          <w:p w14:paraId="59BC3754" w14:textId="77777777" w:rsidR="00391CED" w:rsidRPr="002A3A67" w:rsidRDefault="00391CED" w:rsidP="00391CED">
            <w:pPr>
              <w:spacing w:line="460" w:lineRule="exact"/>
              <w:ind w:firstLineChars="200" w:firstLine="420"/>
              <w:rPr>
                <w:rFonts w:ascii="宋体" w:hAnsi="宋体" w:cstheme="majorEastAsia" w:hint="eastAsia"/>
                <w:sz w:val="21"/>
                <w:szCs w:val="21"/>
              </w:rPr>
            </w:pPr>
          </w:p>
          <w:p w14:paraId="5205B830" w14:textId="7447A650" w:rsidR="00084381" w:rsidRPr="002A3A67" w:rsidRDefault="00084381" w:rsidP="00EE440D">
            <w:pPr>
              <w:spacing w:line="460" w:lineRule="exact"/>
              <w:ind w:firstLineChars="200" w:firstLine="422"/>
              <w:rPr>
                <w:rFonts w:ascii="宋体" w:hAnsi="宋体" w:cstheme="majorEastAsia" w:hint="eastAsia"/>
                <w:b/>
                <w:bCs/>
                <w:sz w:val="21"/>
                <w:szCs w:val="21"/>
              </w:rPr>
            </w:pPr>
            <w:r w:rsidRPr="002A3A67">
              <w:rPr>
                <w:rFonts w:ascii="宋体" w:hAnsi="宋体" w:cstheme="majorEastAsia" w:hint="eastAsia"/>
                <w:b/>
                <w:bCs/>
                <w:sz w:val="21"/>
                <w:szCs w:val="21"/>
              </w:rPr>
              <w:t>问题</w:t>
            </w:r>
            <w:r w:rsidR="00391CED">
              <w:rPr>
                <w:rFonts w:ascii="宋体" w:hAnsi="宋体" w:cstheme="majorEastAsia"/>
                <w:b/>
                <w:bCs/>
                <w:sz w:val="21"/>
                <w:szCs w:val="21"/>
              </w:rPr>
              <w:t>4</w:t>
            </w:r>
            <w:r w:rsidRPr="002A3A67">
              <w:rPr>
                <w:rFonts w:ascii="宋体" w:hAnsi="宋体" w:cstheme="majorEastAsia" w:hint="eastAsia"/>
                <w:b/>
                <w:bCs/>
                <w:sz w:val="21"/>
                <w:szCs w:val="21"/>
              </w:rPr>
              <w:t>：</w:t>
            </w:r>
            <w:r w:rsidR="00855FB5" w:rsidRPr="00855FB5">
              <w:rPr>
                <w:rFonts w:ascii="宋体" w:hAnsi="宋体" w:cstheme="majorEastAsia"/>
                <w:b/>
                <w:bCs/>
                <w:sz w:val="21"/>
                <w:szCs w:val="21"/>
              </w:rPr>
              <w:t>公司在海外布局方面有何计划与进展</w:t>
            </w:r>
            <w:r w:rsidR="00855FB5">
              <w:rPr>
                <w:rFonts w:ascii="宋体" w:hAnsi="宋体" w:cstheme="majorEastAsia" w:hint="eastAsia"/>
                <w:b/>
                <w:bCs/>
                <w:sz w:val="21"/>
                <w:szCs w:val="21"/>
              </w:rPr>
              <w:t>？</w:t>
            </w:r>
          </w:p>
          <w:p w14:paraId="4077EC31" w14:textId="29085AFB" w:rsidR="00084381" w:rsidRPr="009C421E" w:rsidRDefault="00084381" w:rsidP="00EE440D">
            <w:pPr>
              <w:spacing w:line="460" w:lineRule="exact"/>
              <w:ind w:firstLineChars="200" w:firstLine="420"/>
              <w:rPr>
                <w:rFonts w:ascii="宋体" w:hAnsi="宋体" w:cstheme="majorEastAsia" w:hint="eastAsia"/>
                <w:sz w:val="21"/>
                <w:szCs w:val="21"/>
              </w:rPr>
            </w:pPr>
            <w:r w:rsidRPr="002A3A67">
              <w:rPr>
                <w:rFonts w:ascii="宋体" w:hAnsi="宋体" w:cstheme="majorEastAsia" w:hint="eastAsia"/>
                <w:sz w:val="21"/>
                <w:szCs w:val="21"/>
              </w:rPr>
              <w:t>答：</w:t>
            </w:r>
            <w:r w:rsidR="00855FB5" w:rsidRPr="00855FB5">
              <w:rPr>
                <w:rFonts w:ascii="宋体" w:hAnsi="宋体" w:cstheme="majorEastAsia"/>
                <w:sz w:val="21"/>
                <w:szCs w:val="21"/>
              </w:rPr>
              <w:t>尊敬的投资者，您好！目前</w:t>
            </w:r>
            <w:r w:rsidR="00855FB5" w:rsidRPr="009C421E">
              <w:rPr>
                <w:rFonts w:ascii="宋体" w:hAnsi="宋体" w:cstheme="majorEastAsia"/>
                <w:sz w:val="21"/>
                <w:szCs w:val="21"/>
              </w:rPr>
              <w:t>公司尚未在海外布局生产工厂。</w:t>
            </w:r>
            <w:r w:rsidR="0092342A" w:rsidRPr="009C421E">
              <w:rPr>
                <w:rFonts w:ascii="宋体" w:hAnsi="宋体" w:cstheme="majorEastAsia" w:hint="eastAsia"/>
                <w:sz w:val="21"/>
                <w:szCs w:val="21"/>
              </w:rPr>
              <w:t>近年来</w:t>
            </w:r>
            <w:r w:rsidR="00855FB5" w:rsidRPr="009C421E">
              <w:rPr>
                <w:rFonts w:ascii="宋体" w:hAnsi="宋体" w:cstheme="majorEastAsia"/>
                <w:sz w:val="21"/>
                <w:szCs w:val="21"/>
              </w:rPr>
              <w:t>公司</w:t>
            </w:r>
            <w:r w:rsidR="0092342A" w:rsidRPr="009C421E">
              <w:rPr>
                <w:rFonts w:ascii="宋体" w:hAnsi="宋体" w:cstheme="majorEastAsia" w:hint="eastAsia"/>
                <w:sz w:val="21"/>
                <w:szCs w:val="21"/>
              </w:rPr>
              <w:t>相关职能部门远</w:t>
            </w:r>
            <w:r w:rsidR="00855FB5" w:rsidRPr="009C421E">
              <w:rPr>
                <w:rFonts w:ascii="宋体" w:hAnsi="宋体" w:cstheme="majorEastAsia"/>
                <w:sz w:val="21"/>
                <w:szCs w:val="21"/>
              </w:rPr>
              <w:t>赴多个国家进行实地考察，持续关注海外建厂及</w:t>
            </w:r>
            <w:r w:rsidR="0092342A" w:rsidRPr="009C421E">
              <w:rPr>
                <w:rFonts w:ascii="宋体" w:hAnsi="宋体" w:cstheme="majorEastAsia" w:hint="eastAsia"/>
                <w:sz w:val="21"/>
                <w:szCs w:val="21"/>
              </w:rPr>
              <w:t>投资</w:t>
            </w:r>
            <w:r w:rsidR="00855FB5" w:rsidRPr="009C421E">
              <w:rPr>
                <w:rFonts w:ascii="宋体" w:hAnsi="宋体" w:cstheme="majorEastAsia"/>
                <w:sz w:val="21"/>
                <w:szCs w:val="21"/>
              </w:rPr>
              <w:t>机会，</w:t>
            </w:r>
            <w:r w:rsidR="0092342A" w:rsidRPr="009C421E">
              <w:rPr>
                <w:rFonts w:ascii="宋体" w:hAnsi="宋体" w:cstheme="majorEastAsia" w:hint="eastAsia"/>
                <w:sz w:val="21"/>
                <w:szCs w:val="21"/>
              </w:rPr>
              <w:t>未来</w:t>
            </w:r>
            <w:r w:rsidR="00855FB5" w:rsidRPr="009C421E">
              <w:rPr>
                <w:rFonts w:ascii="宋体" w:hAnsi="宋体" w:cstheme="majorEastAsia"/>
                <w:sz w:val="21"/>
                <w:szCs w:val="21"/>
              </w:rPr>
              <w:t>将结合全球行业格局、资源禀赋及自身发展战略，审慎评估</w:t>
            </w:r>
            <w:r w:rsidR="0092342A" w:rsidRPr="009C421E">
              <w:rPr>
                <w:rFonts w:ascii="宋体" w:hAnsi="宋体" w:cstheme="majorEastAsia" w:hint="eastAsia"/>
                <w:sz w:val="21"/>
                <w:szCs w:val="21"/>
              </w:rPr>
              <w:t>投资</w:t>
            </w:r>
            <w:r w:rsidR="00855FB5" w:rsidRPr="009C421E">
              <w:rPr>
                <w:rFonts w:ascii="宋体" w:hAnsi="宋体" w:cstheme="majorEastAsia"/>
                <w:sz w:val="21"/>
                <w:szCs w:val="21"/>
              </w:rPr>
              <w:t>事项</w:t>
            </w:r>
            <w:r w:rsidR="0092342A" w:rsidRPr="009C421E">
              <w:rPr>
                <w:rFonts w:ascii="宋体" w:hAnsi="宋体" w:cstheme="majorEastAsia" w:hint="eastAsia"/>
                <w:sz w:val="21"/>
                <w:szCs w:val="21"/>
              </w:rPr>
              <w:t>，依法依规履行</w:t>
            </w:r>
            <w:r w:rsidR="0033332F">
              <w:rPr>
                <w:rFonts w:ascii="宋体" w:hAnsi="宋体" w:cstheme="majorEastAsia" w:hint="eastAsia"/>
                <w:sz w:val="21"/>
                <w:szCs w:val="21"/>
              </w:rPr>
              <w:t>信息披露</w:t>
            </w:r>
            <w:r w:rsidR="0092342A" w:rsidRPr="009C421E">
              <w:rPr>
                <w:rFonts w:ascii="宋体" w:hAnsi="宋体" w:cstheme="majorEastAsia" w:hint="eastAsia"/>
                <w:sz w:val="21"/>
                <w:szCs w:val="21"/>
              </w:rPr>
              <w:t>义务</w:t>
            </w:r>
            <w:r w:rsidR="00855FB5" w:rsidRPr="009C421E">
              <w:rPr>
                <w:rFonts w:ascii="宋体" w:hAnsi="宋体" w:cstheme="majorEastAsia"/>
                <w:sz w:val="21"/>
                <w:szCs w:val="21"/>
              </w:rPr>
              <w:t>。感谢您的关注！</w:t>
            </w:r>
          </w:p>
          <w:p w14:paraId="53ACFD13" w14:textId="77777777" w:rsidR="00084381" w:rsidRPr="002A3A67" w:rsidRDefault="00084381" w:rsidP="00EE440D">
            <w:pPr>
              <w:spacing w:line="460" w:lineRule="exact"/>
              <w:ind w:firstLineChars="200" w:firstLine="420"/>
              <w:rPr>
                <w:rFonts w:ascii="宋体" w:hAnsi="宋体" w:cstheme="majorEastAsia" w:hint="eastAsia"/>
                <w:sz w:val="21"/>
                <w:szCs w:val="21"/>
              </w:rPr>
            </w:pPr>
          </w:p>
          <w:p w14:paraId="2F6D539C" w14:textId="30CF3E45" w:rsidR="00800A9E" w:rsidRPr="002A3A67" w:rsidRDefault="00084381" w:rsidP="005920A6">
            <w:pPr>
              <w:spacing w:line="460" w:lineRule="exact"/>
              <w:ind w:firstLineChars="200" w:firstLine="422"/>
              <w:rPr>
                <w:rFonts w:ascii="宋体" w:hAnsi="宋体" w:cstheme="majorEastAsia" w:hint="eastAsia"/>
                <w:b/>
                <w:bCs/>
                <w:sz w:val="21"/>
                <w:szCs w:val="21"/>
              </w:rPr>
            </w:pPr>
            <w:r w:rsidRPr="002A3A67">
              <w:rPr>
                <w:rFonts w:ascii="宋体" w:hAnsi="宋体" w:cstheme="majorEastAsia" w:hint="eastAsia"/>
                <w:b/>
                <w:bCs/>
                <w:sz w:val="21"/>
                <w:szCs w:val="21"/>
              </w:rPr>
              <w:t>问题</w:t>
            </w:r>
            <w:r w:rsidR="00391CED">
              <w:rPr>
                <w:rFonts w:ascii="宋体" w:hAnsi="宋体" w:cstheme="majorEastAsia"/>
                <w:b/>
                <w:bCs/>
                <w:sz w:val="21"/>
                <w:szCs w:val="21"/>
              </w:rPr>
              <w:t>5</w:t>
            </w:r>
            <w:r w:rsidRPr="002A3A67">
              <w:rPr>
                <w:rFonts w:ascii="宋体" w:hAnsi="宋体" w:cstheme="majorEastAsia" w:hint="eastAsia"/>
                <w:b/>
                <w:bCs/>
                <w:sz w:val="21"/>
                <w:szCs w:val="21"/>
              </w:rPr>
              <w:t>：</w:t>
            </w:r>
            <w:r w:rsidR="008E10BE" w:rsidRPr="008E10BE">
              <w:rPr>
                <w:rFonts w:ascii="宋体" w:hAnsi="宋体" w:cstheme="majorEastAsia"/>
                <w:b/>
                <w:bCs/>
                <w:sz w:val="21"/>
                <w:szCs w:val="21"/>
              </w:rPr>
              <w:t>公司股价持续下行，2025年尚能维持约6%的净利润率，但2026年一季度已出现亏损。请问公司有无市值管理计划？</w:t>
            </w:r>
          </w:p>
          <w:p w14:paraId="663EF0DC" w14:textId="70777B4F" w:rsidR="00084381" w:rsidRPr="009C421E" w:rsidRDefault="00084381" w:rsidP="00391CED">
            <w:pPr>
              <w:spacing w:line="460" w:lineRule="exact"/>
              <w:ind w:firstLineChars="200" w:firstLine="420"/>
              <w:rPr>
                <w:rFonts w:ascii="宋体" w:hAnsi="宋体" w:cstheme="majorEastAsia" w:hint="eastAsia"/>
                <w:sz w:val="21"/>
                <w:szCs w:val="21"/>
              </w:rPr>
            </w:pPr>
            <w:r w:rsidRPr="002A3A67">
              <w:rPr>
                <w:rFonts w:ascii="宋体" w:hAnsi="宋体" w:cstheme="majorEastAsia" w:hint="eastAsia"/>
                <w:sz w:val="21"/>
                <w:szCs w:val="21"/>
              </w:rPr>
              <w:t>答：</w:t>
            </w:r>
            <w:r w:rsidR="00E6054E" w:rsidRPr="00E6054E">
              <w:rPr>
                <w:rFonts w:ascii="宋体" w:hAnsi="宋体" w:cstheme="majorEastAsia"/>
                <w:sz w:val="21"/>
                <w:szCs w:val="21"/>
              </w:rPr>
              <w:t>尊敬的投资者，您好！公司一向重视投资者回报，致力于通过稳健经</w:t>
            </w:r>
            <w:r w:rsidR="00E6054E" w:rsidRPr="00E6054E">
              <w:rPr>
                <w:rFonts w:ascii="宋体" w:hAnsi="宋体" w:cstheme="majorEastAsia"/>
                <w:sz w:val="21"/>
                <w:szCs w:val="21"/>
              </w:rPr>
              <w:lastRenderedPageBreak/>
              <w:t>营和良好业绩回馈广大股东。</w:t>
            </w:r>
            <w:r w:rsidR="0092342A">
              <w:rPr>
                <w:rFonts w:ascii="宋体" w:hAnsi="宋体" w:cstheme="majorEastAsia" w:hint="eastAsia"/>
                <w:sz w:val="21"/>
                <w:szCs w:val="21"/>
              </w:rPr>
              <w:t>公司2025年度</w:t>
            </w:r>
            <w:r w:rsidR="00E6054E" w:rsidRPr="00E6054E">
              <w:rPr>
                <w:rFonts w:ascii="宋体" w:hAnsi="宋体" w:cstheme="majorEastAsia"/>
                <w:sz w:val="21"/>
                <w:szCs w:val="21"/>
              </w:rPr>
              <w:t>拟每股派发现金红利0.38元</w:t>
            </w:r>
            <w:r w:rsidR="00E6054E">
              <w:rPr>
                <w:rFonts w:ascii="宋体" w:hAnsi="宋体" w:cstheme="majorEastAsia" w:hint="eastAsia"/>
                <w:sz w:val="21"/>
                <w:szCs w:val="21"/>
              </w:rPr>
              <w:t>，</w:t>
            </w:r>
            <w:r w:rsidR="0092342A">
              <w:rPr>
                <w:rFonts w:ascii="宋体" w:hAnsi="宋体" w:cstheme="majorEastAsia" w:hint="eastAsia"/>
                <w:sz w:val="21"/>
                <w:szCs w:val="21"/>
              </w:rPr>
              <w:t>最近</w:t>
            </w:r>
            <w:r w:rsidR="00E6054E" w:rsidRPr="00E6054E">
              <w:rPr>
                <w:rFonts w:ascii="宋体" w:hAnsi="宋体" w:cstheme="majorEastAsia"/>
                <w:sz w:val="21"/>
                <w:szCs w:val="21"/>
              </w:rPr>
              <w:t>三年累计分红约19亿元。在市值管理方面，公司将重点做好以下几方面工作：第一，持续夯实经营管理</w:t>
            </w:r>
            <w:r w:rsidR="00E6054E" w:rsidRPr="009C421E">
              <w:rPr>
                <w:rFonts w:ascii="宋体" w:hAnsi="宋体" w:cstheme="majorEastAsia"/>
                <w:sz w:val="21"/>
                <w:szCs w:val="21"/>
              </w:rPr>
              <w:t>水平，紧紧围绕发展战略和经营目标，努力增强核心竞争力，推动公司高质量发展；第二，规范公司运作，提升信息披露质量，积极向市场传递公司价值；第三，合理规划资本运作和分红政策，为股东创造长期、稳定的投资回报。感谢您的关注！</w:t>
            </w:r>
          </w:p>
          <w:p w14:paraId="175ECD81" w14:textId="77777777" w:rsidR="00084381" w:rsidRPr="002A3A67" w:rsidRDefault="00084381" w:rsidP="00EE440D">
            <w:pPr>
              <w:spacing w:line="460" w:lineRule="exact"/>
              <w:ind w:firstLineChars="200" w:firstLine="420"/>
              <w:rPr>
                <w:rFonts w:ascii="宋体" w:hAnsi="宋体" w:cstheme="majorEastAsia" w:hint="eastAsia"/>
                <w:sz w:val="21"/>
                <w:szCs w:val="21"/>
              </w:rPr>
            </w:pPr>
          </w:p>
          <w:p w14:paraId="2AFE8EAE" w14:textId="081A9741" w:rsidR="00084381" w:rsidRPr="002A3A67" w:rsidRDefault="00084381" w:rsidP="00EE440D">
            <w:pPr>
              <w:spacing w:line="460" w:lineRule="exact"/>
              <w:ind w:firstLineChars="200" w:firstLine="422"/>
              <w:rPr>
                <w:rFonts w:ascii="宋体" w:hAnsi="宋体" w:cstheme="majorEastAsia" w:hint="eastAsia"/>
                <w:b/>
                <w:bCs/>
                <w:sz w:val="21"/>
                <w:szCs w:val="21"/>
              </w:rPr>
            </w:pPr>
            <w:r w:rsidRPr="002A3A67">
              <w:rPr>
                <w:rFonts w:ascii="宋体" w:hAnsi="宋体" w:cstheme="majorEastAsia" w:hint="eastAsia"/>
                <w:b/>
                <w:bCs/>
                <w:sz w:val="21"/>
                <w:szCs w:val="21"/>
              </w:rPr>
              <w:t>问题</w:t>
            </w:r>
            <w:r w:rsidR="00391CED">
              <w:rPr>
                <w:rFonts w:ascii="宋体" w:hAnsi="宋体" w:cstheme="majorEastAsia"/>
                <w:b/>
                <w:bCs/>
                <w:sz w:val="21"/>
                <w:szCs w:val="21"/>
              </w:rPr>
              <w:t>6</w:t>
            </w:r>
            <w:r w:rsidRPr="002A3A67">
              <w:rPr>
                <w:rFonts w:ascii="宋体" w:hAnsi="宋体" w:cstheme="majorEastAsia" w:hint="eastAsia"/>
                <w:b/>
                <w:bCs/>
                <w:sz w:val="21"/>
                <w:szCs w:val="21"/>
              </w:rPr>
              <w:t>：</w:t>
            </w:r>
            <w:r w:rsidR="00BA5FB5" w:rsidRPr="00BA5FB5">
              <w:rPr>
                <w:rFonts w:ascii="宋体" w:hAnsi="宋体" w:cstheme="majorEastAsia"/>
                <w:b/>
                <w:bCs/>
                <w:sz w:val="21"/>
                <w:szCs w:val="21"/>
              </w:rPr>
              <w:t>在赖氨酸等饲料添加剂领域，中国企业与日本、韩国企业相比，总体成本差异水平如何</w:t>
            </w:r>
            <w:r w:rsidR="00BA5FB5">
              <w:rPr>
                <w:rFonts w:ascii="宋体" w:hAnsi="宋体" w:cstheme="majorEastAsia" w:hint="eastAsia"/>
                <w:b/>
                <w:bCs/>
                <w:sz w:val="21"/>
                <w:szCs w:val="21"/>
              </w:rPr>
              <w:t>？</w:t>
            </w:r>
            <w:r w:rsidR="0095491D" w:rsidRPr="002A3A67">
              <w:rPr>
                <w:rFonts w:ascii="宋体" w:hAnsi="宋体" w:cstheme="majorEastAsia" w:hint="eastAsia"/>
                <w:b/>
                <w:bCs/>
                <w:sz w:val="21"/>
                <w:szCs w:val="21"/>
              </w:rPr>
              <w:t xml:space="preserve"> </w:t>
            </w:r>
          </w:p>
          <w:p w14:paraId="5C49CCA0" w14:textId="1E7BFC94" w:rsidR="00E16616" w:rsidRPr="008210E4" w:rsidRDefault="00084381" w:rsidP="003E2542">
            <w:pPr>
              <w:spacing w:line="460" w:lineRule="exact"/>
              <w:ind w:firstLineChars="200" w:firstLine="420"/>
              <w:rPr>
                <w:rFonts w:ascii="宋体" w:hAnsi="宋体" w:cstheme="majorEastAsia" w:hint="eastAsia"/>
                <w:sz w:val="21"/>
                <w:szCs w:val="21"/>
              </w:rPr>
            </w:pPr>
            <w:r w:rsidRPr="002A3A67">
              <w:rPr>
                <w:rFonts w:ascii="宋体" w:hAnsi="宋体" w:cstheme="majorEastAsia" w:hint="eastAsia"/>
                <w:sz w:val="21"/>
                <w:szCs w:val="21"/>
              </w:rPr>
              <w:t>答：</w:t>
            </w:r>
            <w:r w:rsidR="003E2542" w:rsidRPr="003E2542">
              <w:rPr>
                <w:rFonts w:ascii="宋体" w:hAnsi="宋体" w:cstheme="majorEastAsia"/>
                <w:sz w:val="21"/>
                <w:szCs w:val="21"/>
              </w:rPr>
              <w:t>尊敬的投资者，您好！中国目前是全球最具综合成本竞争力的氨基酸生产制造产地之一。凭借国内丰富的玉米、煤炭等基础原料资源，以及完善的能源与化工产业配套，中国企业在氨基酸产品的生产环节具备</w:t>
            </w:r>
            <w:r w:rsidR="003E2542">
              <w:rPr>
                <w:rFonts w:ascii="宋体" w:hAnsi="宋体" w:cstheme="majorEastAsia" w:hint="eastAsia"/>
                <w:sz w:val="21"/>
                <w:szCs w:val="21"/>
              </w:rPr>
              <w:t>竞争</w:t>
            </w:r>
            <w:r w:rsidR="003E2542" w:rsidRPr="003E2542">
              <w:rPr>
                <w:rFonts w:ascii="宋体" w:hAnsi="宋体" w:cstheme="majorEastAsia"/>
                <w:sz w:val="21"/>
                <w:szCs w:val="21"/>
              </w:rPr>
              <w:t>优势。</w:t>
            </w:r>
            <w:r w:rsidR="003E2542">
              <w:rPr>
                <w:rFonts w:ascii="宋体" w:hAnsi="宋体" w:cstheme="majorEastAsia" w:hint="eastAsia"/>
                <w:sz w:val="21"/>
                <w:szCs w:val="21"/>
              </w:rPr>
              <w:t>但是，</w:t>
            </w:r>
            <w:r w:rsidR="003E2542" w:rsidRPr="003E2542">
              <w:rPr>
                <w:rFonts w:ascii="宋体" w:hAnsi="宋体" w:cstheme="majorEastAsia"/>
                <w:sz w:val="21"/>
                <w:szCs w:val="21"/>
              </w:rPr>
              <w:t>日本、韩国企业全球化布局起步较早，在国际市场上面临的关税壁垒相对较低，在部分海外市场的竞争中</w:t>
            </w:r>
            <w:r w:rsidR="003E2542">
              <w:rPr>
                <w:rFonts w:ascii="宋体" w:hAnsi="宋体" w:cstheme="majorEastAsia" w:hint="eastAsia"/>
                <w:sz w:val="21"/>
                <w:szCs w:val="21"/>
              </w:rPr>
              <w:t>其</w:t>
            </w:r>
            <w:r w:rsidR="003E2542" w:rsidRPr="003E2542">
              <w:rPr>
                <w:rFonts w:ascii="宋体" w:hAnsi="宋体" w:cstheme="majorEastAsia"/>
                <w:sz w:val="21"/>
                <w:szCs w:val="21"/>
              </w:rPr>
              <w:t>占据相对有利的地位。感谢您的关注！</w:t>
            </w:r>
          </w:p>
        </w:tc>
      </w:tr>
    </w:tbl>
    <w:p w14:paraId="44861EE6" w14:textId="6C2D484B" w:rsidR="00C03807" w:rsidRPr="004525EB" w:rsidRDefault="004525EB" w:rsidP="00A54819">
      <w:pPr>
        <w:spacing w:beforeLines="50" w:before="156"/>
        <w:ind w:left="420" w:hangingChars="200" w:hanging="420"/>
      </w:pPr>
      <w:r w:rsidRPr="00BE237A">
        <w:lastRenderedPageBreak/>
        <w:t>注：公司严格遵守信息披露相关规则与投资者进行交流，如涉及公司战略规划等意向性目标</w:t>
      </w:r>
      <w:r>
        <w:t>,</w:t>
      </w:r>
      <w:r w:rsidRPr="00BE237A">
        <w:t>不能视为公司或管理层对公司业绩的保证或承诺，敬请广大投资者注意投资风险。</w:t>
      </w:r>
    </w:p>
    <w:sectPr w:rsidR="00C03807" w:rsidRPr="004525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B153A" w14:textId="77777777" w:rsidR="00BB0627" w:rsidRDefault="00BB0627" w:rsidP="004525EB">
      <w:r>
        <w:separator/>
      </w:r>
    </w:p>
  </w:endnote>
  <w:endnote w:type="continuationSeparator" w:id="0">
    <w:p w14:paraId="037E499E" w14:textId="77777777" w:rsidR="00BB0627" w:rsidRDefault="00BB0627" w:rsidP="00452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B755D" w14:textId="77777777" w:rsidR="00BB0627" w:rsidRDefault="00BB0627" w:rsidP="004525EB">
      <w:r>
        <w:separator/>
      </w:r>
    </w:p>
  </w:footnote>
  <w:footnote w:type="continuationSeparator" w:id="0">
    <w:p w14:paraId="6DEEBF62" w14:textId="77777777" w:rsidR="00BB0627" w:rsidRDefault="00BB0627" w:rsidP="00452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D26"/>
    <w:rsid w:val="00002D3E"/>
    <w:rsid w:val="00014DAE"/>
    <w:rsid w:val="000170C6"/>
    <w:rsid w:val="000212C4"/>
    <w:rsid w:val="00024C34"/>
    <w:rsid w:val="0002541E"/>
    <w:rsid w:val="00027B41"/>
    <w:rsid w:val="00032300"/>
    <w:rsid w:val="00034130"/>
    <w:rsid w:val="00036CBC"/>
    <w:rsid w:val="00050201"/>
    <w:rsid w:val="0005300C"/>
    <w:rsid w:val="000541F3"/>
    <w:rsid w:val="00055327"/>
    <w:rsid w:val="0005707B"/>
    <w:rsid w:val="000574C0"/>
    <w:rsid w:val="000671C6"/>
    <w:rsid w:val="0006722A"/>
    <w:rsid w:val="000672E8"/>
    <w:rsid w:val="000678AE"/>
    <w:rsid w:val="00072CCA"/>
    <w:rsid w:val="000815C7"/>
    <w:rsid w:val="00084381"/>
    <w:rsid w:val="00090EF9"/>
    <w:rsid w:val="00091CD2"/>
    <w:rsid w:val="000930F4"/>
    <w:rsid w:val="00093A11"/>
    <w:rsid w:val="00095DE1"/>
    <w:rsid w:val="000A2180"/>
    <w:rsid w:val="000A22B5"/>
    <w:rsid w:val="000A4FD3"/>
    <w:rsid w:val="000B0AAB"/>
    <w:rsid w:val="000B75B6"/>
    <w:rsid w:val="000C2B35"/>
    <w:rsid w:val="000C39B5"/>
    <w:rsid w:val="000C4174"/>
    <w:rsid w:val="000C5168"/>
    <w:rsid w:val="000D0A26"/>
    <w:rsid w:val="000D2AB4"/>
    <w:rsid w:val="000D4269"/>
    <w:rsid w:val="000D4487"/>
    <w:rsid w:val="000D5174"/>
    <w:rsid w:val="000D5CB9"/>
    <w:rsid w:val="000D6594"/>
    <w:rsid w:val="000E0042"/>
    <w:rsid w:val="000E2B4B"/>
    <w:rsid w:val="000E3298"/>
    <w:rsid w:val="000E45F4"/>
    <w:rsid w:val="000E62F6"/>
    <w:rsid w:val="000E7432"/>
    <w:rsid w:val="000E7976"/>
    <w:rsid w:val="000F195B"/>
    <w:rsid w:val="000F33CB"/>
    <w:rsid w:val="000F445B"/>
    <w:rsid w:val="000F5F1E"/>
    <w:rsid w:val="001020F9"/>
    <w:rsid w:val="001119D4"/>
    <w:rsid w:val="001151A3"/>
    <w:rsid w:val="00115828"/>
    <w:rsid w:val="0011696B"/>
    <w:rsid w:val="0012306A"/>
    <w:rsid w:val="00123D7E"/>
    <w:rsid w:val="00126932"/>
    <w:rsid w:val="0013378B"/>
    <w:rsid w:val="00137667"/>
    <w:rsid w:val="00140D93"/>
    <w:rsid w:val="00142470"/>
    <w:rsid w:val="00143550"/>
    <w:rsid w:val="001436A0"/>
    <w:rsid w:val="001550A3"/>
    <w:rsid w:val="0016551B"/>
    <w:rsid w:val="00172324"/>
    <w:rsid w:val="001742AF"/>
    <w:rsid w:val="00177824"/>
    <w:rsid w:val="00177E4B"/>
    <w:rsid w:val="0018498D"/>
    <w:rsid w:val="00192019"/>
    <w:rsid w:val="001922EF"/>
    <w:rsid w:val="00197CF1"/>
    <w:rsid w:val="00197F30"/>
    <w:rsid w:val="001A7275"/>
    <w:rsid w:val="001B0E07"/>
    <w:rsid w:val="001B1A6B"/>
    <w:rsid w:val="001B375D"/>
    <w:rsid w:val="001B7000"/>
    <w:rsid w:val="001C10DA"/>
    <w:rsid w:val="001C12E6"/>
    <w:rsid w:val="001C387A"/>
    <w:rsid w:val="001C41E7"/>
    <w:rsid w:val="001D23EB"/>
    <w:rsid w:val="001E023B"/>
    <w:rsid w:val="001E555B"/>
    <w:rsid w:val="001E6329"/>
    <w:rsid w:val="001F011C"/>
    <w:rsid w:val="001F39CA"/>
    <w:rsid w:val="001F5FB5"/>
    <w:rsid w:val="001F61A7"/>
    <w:rsid w:val="00201444"/>
    <w:rsid w:val="0020389F"/>
    <w:rsid w:val="00206FA1"/>
    <w:rsid w:val="00217307"/>
    <w:rsid w:val="00231D4C"/>
    <w:rsid w:val="00240966"/>
    <w:rsid w:val="0024131B"/>
    <w:rsid w:val="002536C2"/>
    <w:rsid w:val="00256BA3"/>
    <w:rsid w:val="002611C8"/>
    <w:rsid w:val="00261DD2"/>
    <w:rsid w:val="00265C75"/>
    <w:rsid w:val="00266F47"/>
    <w:rsid w:val="00271D2F"/>
    <w:rsid w:val="00271EF0"/>
    <w:rsid w:val="002762D7"/>
    <w:rsid w:val="0027775C"/>
    <w:rsid w:val="00281D88"/>
    <w:rsid w:val="002823F1"/>
    <w:rsid w:val="00283D72"/>
    <w:rsid w:val="00290548"/>
    <w:rsid w:val="00290C38"/>
    <w:rsid w:val="00294231"/>
    <w:rsid w:val="00295BED"/>
    <w:rsid w:val="002A117F"/>
    <w:rsid w:val="002A3A67"/>
    <w:rsid w:val="002B429A"/>
    <w:rsid w:val="002B5CC1"/>
    <w:rsid w:val="002B75F4"/>
    <w:rsid w:val="002B7C16"/>
    <w:rsid w:val="002C044F"/>
    <w:rsid w:val="002C3A98"/>
    <w:rsid w:val="002C3AA6"/>
    <w:rsid w:val="002C3E9B"/>
    <w:rsid w:val="002C4BCD"/>
    <w:rsid w:val="002C4F99"/>
    <w:rsid w:val="002D1ADF"/>
    <w:rsid w:val="002D2888"/>
    <w:rsid w:val="002D5342"/>
    <w:rsid w:val="002D5940"/>
    <w:rsid w:val="002E79C8"/>
    <w:rsid w:val="002F4F10"/>
    <w:rsid w:val="002F5A41"/>
    <w:rsid w:val="002F5EEC"/>
    <w:rsid w:val="002F5F7B"/>
    <w:rsid w:val="0030099A"/>
    <w:rsid w:val="00301CB7"/>
    <w:rsid w:val="003038F5"/>
    <w:rsid w:val="00303FF9"/>
    <w:rsid w:val="0031073A"/>
    <w:rsid w:val="00323508"/>
    <w:rsid w:val="0032394B"/>
    <w:rsid w:val="00323E83"/>
    <w:rsid w:val="003255F1"/>
    <w:rsid w:val="0032567A"/>
    <w:rsid w:val="00325CAD"/>
    <w:rsid w:val="00331A88"/>
    <w:rsid w:val="0033332F"/>
    <w:rsid w:val="0033590E"/>
    <w:rsid w:val="00336AA8"/>
    <w:rsid w:val="003402ED"/>
    <w:rsid w:val="00346184"/>
    <w:rsid w:val="00352385"/>
    <w:rsid w:val="00360E6D"/>
    <w:rsid w:val="0036128B"/>
    <w:rsid w:val="0036627D"/>
    <w:rsid w:val="00370E02"/>
    <w:rsid w:val="00373009"/>
    <w:rsid w:val="00373895"/>
    <w:rsid w:val="00384D07"/>
    <w:rsid w:val="00391019"/>
    <w:rsid w:val="00391CED"/>
    <w:rsid w:val="00392260"/>
    <w:rsid w:val="003926F7"/>
    <w:rsid w:val="00397001"/>
    <w:rsid w:val="003A0E7A"/>
    <w:rsid w:val="003A4EC6"/>
    <w:rsid w:val="003B1492"/>
    <w:rsid w:val="003B2CD8"/>
    <w:rsid w:val="003B476C"/>
    <w:rsid w:val="003B4EF4"/>
    <w:rsid w:val="003B73AD"/>
    <w:rsid w:val="003B7A93"/>
    <w:rsid w:val="003C15F9"/>
    <w:rsid w:val="003C5FD7"/>
    <w:rsid w:val="003D10F8"/>
    <w:rsid w:val="003D27C7"/>
    <w:rsid w:val="003D4D89"/>
    <w:rsid w:val="003D6761"/>
    <w:rsid w:val="003E2031"/>
    <w:rsid w:val="003E2542"/>
    <w:rsid w:val="003E3EFF"/>
    <w:rsid w:val="003E53C6"/>
    <w:rsid w:val="003E6DF3"/>
    <w:rsid w:val="003E71D6"/>
    <w:rsid w:val="003F07E8"/>
    <w:rsid w:val="003F1C5A"/>
    <w:rsid w:val="003F72C9"/>
    <w:rsid w:val="00405050"/>
    <w:rsid w:val="0041009A"/>
    <w:rsid w:val="00410176"/>
    <w:rsid w:val="00414EDA"/>
    <w:rsid w:val="0041661B"/>
    <w:rsid w:val="00421932"/>
    <w:rsid w:val="00422033"/>
    <w:rsid w:val="00422BAA"/>
    <w:rsid w:val="00435E5D"/>
    <w:rsid w:val="00436638"/>
    <w:rsid w:val="00440828"/>
    <w:rsid w:val="00444ADC"/>
    <w:rsid w:val="00447875"/>
    <w:rsid w:val="004517C7"/>
    <w:rsid w:val="004525EB"/>
    <w:rsid w:val="00453771"/>
    <w:rsid w:val="00465430"/>
    <w:rsid w:val="00466177"/>
    <w:rsid w:val="00466A63"/>
    <w:rsid w:val="00467DF4"/>
    <w:rsid w:val="00471435"/>
    <w:rsid w:val="0047300C"/>
    <w:rsid w:val="00474721"/>
    <w:rsid w:val="00475CD8"/>
    <w:rsid w:val="004760C3"/>
    <w:rsid w:val="00477BBF"/>
    <w:rsid w:val="004807C6"/>
    <w:rsid w:val="004812C3"/>
    <w:rsid w:val="00481AA4"/>
    <w:rsid w:val="00482230"/>
    <w:rsid w:val="00485D5A"/>
    <w:rsid w:val="004913FE"/>
    <w:rsid w:val="00492542"/>
    <w:rsid w:val="0049478D"/>
    <w:rsid w:val="00494945"/>
    <w:rsid w:val="00494960"/>
    <w:rsid w:val="004956F6"/>
    <w:rsid w:val="004975BD"/>
    <w:rsid w:val="004A0595"/>
    <w:rsid w:val="004A67F0"/>
    <w:rsid w:val="004A7B19"/>
    <w:rsid w:val="004B114A"/>
    <w:rsid w:val="004B37FA"/>
    <w:rsid w:val="004B58BD"/>
    <w:rsid w:val="004B631C"/>
    <w:rsid w:val="004B741B"/>
    <w:rsid w:val="004C2AE9"/>
    <w:rsid w:val="004C4C00"/>
    <w:rsid w:val="004C6316"/>
    <w:rsid w:val="004C65F5"/>
    <w:rsid w:val="004C7F64"/>
    <w:rsid w:val="004D6C02"/>
    <w:rsid w:val="004E1C04"/>
    <w:rsid w:val="004E3820"/>
    <w:rsid w:val="004E48E1"/>
    <w:rsid w:val="004E5F43"/>
    <w:rsid w:val="004E61B6"/>
    <w:rsid w:val="004E670C"/>
    <w:rsid w:val="004E7F76"/>
    <w:rsid w:val="004F235E"/>
    <w:rsid w:val="004F34CA"/>
    <w:rsid w:val="004F6E8C"/>
    <w:rsid w:val="00500A57"/>
    <w:rsid w:val="005043F1"/>
    <w:rsid w:val="00505541"/>
    <w:rsid w:val="00506FBE"/>
    <w:rsid w:val="005076C9"/>
    <w:rsid w:val="00510C5F"/>
    <w:rsid w:val="00510D76"/>
    <w:rsid w:val="0051192D"/>
    <w:rsid w:val="00511C9A"/>
    <w:rsid w:val="00512D26"/>
    <w:rsid w:val="00516B11"/>
    <w:rsid w:val="00516D22"/>
    <w:rsid w:val="00517A08"/>
    <w:rsid w:val="005324EC"/>
    <w:rsid w:val="0053609A"/>
    <w:rsid w:val="00540AF1"/>
    <w:rsid w:val="0054282E"/>
    <w:rsid w:val="0054291F"/>
    <w:rsid w:val="00542C0E"/>
    <w:rsid w:val="00544760"/>
    <w:rsid w:val="00552624"/>
    <w:rsid w:val="00557D42"/>
    <w:rsid w:val="005621B9"/>
    <w:rsid w:val="005708A5"/>
    <w:rsid w:val="00574584"/>
    <w:rsid w:val="00577037"/>
    <w:rsid w:val="00577D64"/>
    <w:rsid w:val="00580146"/>
    <w:rsid w:val="00585AE9"/>
    <w:rsid w:val="005920A6"/>
    <w:rsid w:val="0059576C"/>
    <w:rsid w:val="00596AB0"/>
    <w:rsid w:val="005A5549"/>
    <w:rsid w:val="005B1DD1"/>
    <w:rsid w:val="005D1FD0"/>
    <w:rsid w:val="005E128D"/>
    <w:rsid w:val="005E3129"/>
    <w:rsid w:val="005E767E"/>
    <w:rsid w:val="005F2AA2"/>
    <w:rsid w:val="005F46C1"/>
    <w:rsid w:val="00600961"/>
    <w:rsid w:val="00600CEB"/>
    <w:rsid w:val="0060385F"/>
    <w:rsid w:val="006111B8"/>
    <w:rsid w:val="006119A7"/>
    <w:rsid w:val="00614379"/>
    <w:rsid w:val="006320A1"/>
    <w:rsid w:val="006322AB"/>
    <w:rsid w:val="006407DD"/>
    <w:rsid w:val="006417A3"/>
    <w:rsid w:val="006423A9"/>
    <w:rsid w:val="00644477"/>
    <w:rsid w:val="0065033F"/>
    <w:rsid w:val="00652214"/>
    <w:rsid w:val="0066636A"/>
    <w:rsid w:val="00671CCD"/>
    <w:rsid w:val="0067280C"/>
    <w:rsid w:val="00677C10"/>
    <w:rsid w:val="00682742"/>
    <w:rsid w:val="006866CA"/>
    <w:rsid w:val="00690537"/>
    <w:rsid w:val="0069098A"/>
    <w:rsid w:val="006917F5"/>
    <w:rsid w:val="006941C7"/>
    <w:rsid w:val="00696B0A"/>
    <w:rsid w:val="006A072C"/>
    <w:rsid w:val="006A1333"/>
    <w:rsid w:val="006A568B"/>
    <w:rsid w:val="006A5F0B"/>
    <w:rsid w:val="006A66F7"/>
    <w:rsid w:val="006A67D1"/>
    <w:rsid w:val="006A6AFA"/>
    <w:rsid w:val="006B56C1"/>
    <w:rsid w:val="006C11C2"/>
    <w:rsid w:val="006C1DF4"/>
    <w:rsid w:val="006C253C"/>
    <w:rsid w:val="006C2CAF"/>
    <w:rsid w:val="006C45D7"/>
    <w:rsid w:val="006C681A"/>
    <w:rsid w:val="006C6C99"/>
    <w:rsid w:val="006D2EBF"/>
    <w:rsid w:val="006D5108"/>
    <w:rsid w:val="006D6E72"/>
    <w:rsid w:val="006E1932"/>
    <w:rsid w:val="006E2301"/>
    <w:rsid w:val="006E28DB"/>
    <w:rsid w:val="006E3983"/>
    <w:rsid w:val="006E69EE"/>
    <w:rsid w:val="006F364D"/>
    <w:rsid w:val="006F365A"/>
    <w:rsid w:val="006F3B51"/>
    <w:rsid w:val="006F67DF"/>
    <w:rsid w:val="0070508F"/>
    <w:rsid w:val="0070617D"/>
    <w:rsid w:val="007149FB"/>
    <w:rsid w:val="007167FD"/>
    <w:rsid w:val="00720184"/>
    <w:rsid w:val="00723D67"/>
    <w:rsid w:val="007259A2"/>
    <w:rsid w:val="00735DFF"/>
    <w:rsid w:val="007361DD"/>
    <w:rsid w:val="00764661"/>
    <w:rsid w:val="007660D1"/>
    <w:rsid w:val="00774B40"/>
    <w:rsid w:val="00774CFE"/>
    <w:rsid w:val="007766D1"/>
    <w:rsid w:val="007767DF"/>
    <w:rsid w:val="00776AF1"/>
    <w:rsid w:val="00781A2D"/>
    <w:rsid w:val="00783789"/>
    <w:rsid w:val="0079566D"/>
    <w:rsid w:val="007A2077"/>
    <w:rsid w:val="007A51BA"/>
    <w:rsid w:val="007B4458"/>
    <w:rsid w:val="007C31DA"/>
    <w:rsid w:val="007C4785"/>
    <w:rsid w:val="007C6754"/>
    <w:rsid w:val="007D020C"/>
    <w:rsid w:val="007D337D"/>
    <w:rsid w:val="007D380A"/>
    <w:rsid w:val="007D5AE3"/>
    <w:rsid w:val="007E12B1"/>
    <w:rsid w:val="007E1FAE"/>
    <w:rsid w:val="00800A9E"/>
    <w:rsid w:val="00802C58"/>
    <w:rsid w:val="00812450"/>
    <w:rsid w:val="00815A79"/>
    <w:rsid w:val="00821085"/>
    <w:rsid w:val="008210E4"/>
    <w:rsid w:val="0082289E"/>
    <w:rsid w:val="00825036"/>
    <w:rsid w:val="00831574"/>
    <w:rsid w:val="008365C1"/>
    <w:rsid w:val="00837200"/>
    <w:rsid w:val="0084198A"/>
    <w:rsid w:val="00846F1C"/>
    <w:rsid w:val="00855FB5"/>
    <w:rsid w:val="00856A55"/>
    <w:rsid w:val="00862778"/>
    <w:rsid w:val="0086488A"/>
    <w:rsid w:val="00870EA3"/>
    <w:rsid w:val="00872836"/>
    <w:rsid w:val="00877FE0"/>
    <w:rsid w:val="008822B0"/>
    <w:rsid w:val="0088276E"/>
    <w:rsid w:val="008831BC"/>
    <w:rsid w:val="00891634"/>
    <w:rsid w:val="00891D4C"/>
    <w:rsid w:val="0089561E"/>
    <w:rsid w:val="008A010B"/>
    <w:rsid w:val="008A0369"/>
    <w:rsid w:val="008A327C"/>
    <w:rsid w:val="008A5728"/>
    <w:rsid w:val="008A7FA3"/>
    <w:rsid w:val="008B26F9"/>
    <w:rsid w:val="008B6664"/>
    <w:rsid w:val="008C76DA"/>
    <w:rsid w:val="008D0D4D"/>
    <w:rsid w:val="008D1798"/>
    <w:rsid w:val="008D4CCC"/>
    <w:rsid w:val="008E10BE"/>
    <w:rsid w:val="008E1CBE"/>
    <w:rsid w:val="008E46F8"/>
    <w:rsid w:val="008E5044"/>
    <w:rsid w:val="008E505D"/>
    <w:rsid w:val="008F63B9"/>
    <w:rsid w:val="008F778A"/>
    <w:rsid w:val="009015EB"/>
    <w:rsid w:val="0090655E"/>
    <w:rsid w:val="00907D4B"/>
    <w:rsid w:val="00910B64"/>
    <w:rsid w:val="00913815"/>
    <w:rsid w:val="00914363"/>
    <w:rsid w:val="00917F11"/>
    <w:rsid w:val="0092283C"/>
    <w:rsid w:val="0092342A"/>
    <w:rsid w:val="0092350D"/>
    <w:rsid w:val="009237F3"/>
    <w:rsid w:val="00943CCD"/>
    <w:rsid w:val="0094476B"/>
    <w:rsid w:val="009448D3"/>
    <w:rsid w:val="00947699"/>
    <w:rsid w:val="00953E77"/>
    <w:rsid w:val="0095491D"/>
    <w:rsid w:val="0095530A"/>
    <w:rsid w:val="00973705"/>
    <w:rsid w:val="009741AA"/>
    <w:rsid w:val="0098046B"/>
    <w:rsid w:val="00980AE8"/>
    <w:rsid w:val="00985C03"/>
    <w:rsid w:val="00986820"/>
    <w:rsid w:val="00991062"/>
    <w:rsid w:val="0099119B"/>
    <w:rsid w:val="00993D18"/>
    <w:rsid w:val="00997E86"/>
    <w:rsid w:val="009A3147"/>
    <w:rsid w:val="009A3DAA"/>
    <w:rsid w:val="009A4074"/>
    <w:rsid w:val="009A55FF"/>
    <w:rsid w:val="009A75CD"/>
    <w:rsid w:val="009C0586"/>
    <w:rsid w:val="009C207E"/>
    <w:rsid w:val="009C3583"/>
    <w:rsid w:val="009C3D4E"/>
    <w:rsid w:val="009C421E"/>
    <w:rsid w:val="009C624D"/>
    <w:rsid w:val="009D0AB8"/>
    <w:rsid w:val="009D18B2"/>
    <w:rsid w:val="009D4657"/>
    <w:rsid w:val="009D7360"/>
    <w:rsid w:val="009D7D70"/>
    <w:rsid w:val="009E5A95"/>
    <w:rsid w:val="009E6899"/>
    <w:rsid w:val="009F0512"/>
    <w:rsid w:val="00A01451"/>
    <w:rsid w:val="00A0440B"/>
    <w:rsid w:val="00A23B76"/>
    <w:rsid w:val="00A263B1"/>
    <w:rsid w:val="00A26E68"/>
    <w:rsid w:val="00A275D2"/>
    <w:rsid w:val="00A27974"/>
    <w:rsid w:val="00A27B04"/>
    <w:rsid w:val="00A335E0"/>
    <w:rsid w:val="00A35A97"/>
    <w:rsid w:val="00A36BB7"/>
    <w:rsid w:val="00A45F14"/>
    <w:rsid w:val="00A46348"/>
    <w:rsid w:val="00A54819"/>
    <w:rsid w:val="00A56245"/>
    <w:rsid w:val="00A6015B"/>
    <w:rsid w:val="00A612EB"/>
    <w:rsid w:val="00A65035"/>
    <w:rsid w:val="00A74E8E"/>
    <w:rsid w:val="00A755B3"/>
    <w:rsid w:val="00A855C9"/>
    <w:rsid w:val="00A85F85"/>
    <w:rsid w:val="00A94968"/>
    <w:rsid w:val="00A953EA"/>
    <w:rsid w:val="00A960DF"/>
    <w:rsid w:val="00A96DD8"/>
    <w:rsid w:val="00A97B65"/>
    <w:rsid w:val="00AA0CD7"/>
    <w:rsid w:val="00AB114F"/>
    <w:rsid w:val="00AB2007"/>
    <w:rsid w:val="00AB2D05"/>
    <w:rsid w:val="00AB4375"/>
    <w:rsid w:val="00AC1C85"/>
    <w:rsid w:val="00AC5B0A"/>
    <w:rsid w:val="00AC630B"/>
    <w:rsid w:val="00AD3446"/>
    <w:rsid w:val="00AD444A"/>
    <w:rsid w:val="00AD6806"/>
    <w:rsid w:val="00AE0B1A"/>
    <w:rsid w:val="00AE33DA"/>
    <w:rsid w:val="00AE5488"/>
    <w:rsid w:val="00AE72E4"/>
    <w:rsid w:val="00AF09AF"/>
    <w:rsid w:val="00AF0B37"/>
    <w:rsid w:val="00B10488"/>
    <w:rsid w:val="00B2005E"/>
    <w:rsid w:val="00B25AAD"/>
    <w:rsid w:val="00B27197"/>
    <w:rsid w:val="00B30D9F"/>
    <w:rsid w:val="00B32803"/>
    <w:rsid w:val="00B344B3"/>
    <w:rsid w:val="00B35CDE"/>
    <w:rsid w:val="00B3712E"/>
    <w:rsid w:val="00B372D9"/>
    <w:rsid w:val="00B44BA9"/>
    <w:rsid w:val="00B51787"/>
    <w:rsid w:val="00B637B5"/>
    <w:rsid w:val="00B63C96"/>
    <w:rsid w:val="00B71AF6"/>
    <w:rsid w:val="00B74A18"/>
    <w:rsid w:val="00B951A0"/>
    <w:rsid w:val="00BA0964"/>
    <w:rsid w:val="00BA1A16"/>
    <w:rsid w:val="00BA5FB5"/>
    <w:rsid w:val="00BA6EDC"/>
    <w:rsid w:val="00BB0627"/>
    <w:rsid w:val="00BD053C"/>
    <w:rsid w:val="00BD0DF2"/>
    <w:rsid w:val="00BD4D3A"/>
    <w:rsid w:val="00BF18DF"/>
    <w:rsid w:val="00BF1E97"/>
    <w:rsid w:val="00BF1FDC"/>
    <w:rsid w:val="00BF7DB0"/>
    <w:rsid w:val="00C03807"/>
    <w:rsid w:val="00C04F34"/>
    <w:rsid w:val="00C0556A"/>
    <w:rsid w:val="00C06525"/>
    <w:rsid w:val="00C11691"/>
    <w:rsid w:val="00C126F7"/>
    <w:rsid w:val="00C20351"/>
    <w:rsid w:val="00C20368"/>
    <w:rsid w:val="00C20456"/>
    <w:rsid w:val="00C22F10"/>
    <w:rsid w:val="00C2363D"/>
    <w:rsid w:val="00C25EDD"/>
    <w:rsid w:val="00C312A3"/>
    <w:rsid w:val="00C33002"/>
    <w:rsid w:val="00C34150"/>
    <w:rsid w:val="00C36AFC"/>
    <w:rsid w:val="00C41975"/>
    <w:rsid w:val="00C4661B"/>
    <w:rsid w:val="00C46B37"/>
    <w:rsid w:val="00C54BD5"/>
    <w:rsid w:val="00C610D0"/>
    <w:rsid w:val="00C7494D"/>
    <w:rsid w:val="00C76430"/>
    <w:rsid w:val="00C77376"/>
    <w:rsid w:val="00C84783"/>
    <w:rsid w:val="00C851F2"/>
    <w:rsid w:val="00C944CB"/>
    <w:rsid w:val="00C971BE"/>
    <w:rsid w:val="00C977F9"/>
    <w:rsid w:val="00CA13DC"/>
    <w:rsid w:val="00CA259E"/>
    <w:rsid w:val="00CA6125"/>
    <w:rsid w:val="00CA6D24"/>
    <w:rsid w:val="00CB2154"/>
    <w:rsid w:val="00CB36D9"/>
    <w:rsid w:val="00CB6D00"/>
    <w:rsid w:val="00CC1BB5"/>
    <w:rsid w:val="00CC1F49"/>
    <w:rsid w:val="00CC3EED"/>
    <w:rsid w:val="00CC40AA"/>
    <w:rsid w:val="00CC547C"/>
    <w:rsid w:val="00CC5938"/>
    <w:rsid w:val="00CC7CED"/>
    <w:rsid w:val="00CD7C82"/>
    <w:rsid w:val="00CE076F"/>
    <w:rsid w:val="00CE0ACF"/>
    <w:rsid w:val="00CE2875"/>
    <w:rsid w:val="00CE465B"/>
    <w:rsid w:val="00CE6E30"/>
    <w:rsid w:val="00CF0B6B"/>
    <w:rsid w:val="00CF1DFA"/>
    <w:rsid w:val="00CF7B90"/>
    <w:rsid w:val="00D02FB3"/>
    <w:rsid w:val="00D03E40"/>
    <w:rsid w:val="00D06E86"/>
    <w:rsid w:val="00D119CB"/>
    <w:rsid w:val="00D13E7A"/>
    <w:rsid w:val="00D14A2F"/>
    <w:rsid w:val="00D21FFF"/>
    <w:rsid w:val="00D22D41"/>
    <w:rsid w:val="00D23235"/>
    <w:rsid w:val="00D2353A"/>
    <w:rsid w:val="00D24234"/>
    <w:rsid w:val="00D27DBF"/>
    <w:rsid w:val="00D325BB"/>
    <w:rsid w:val="00D4641E"/>
    <w:rsid w:val="00D4691F"/>
    <w:rsid w:val="00D50C46"/>
    <w:rsid w:val="00D53E88"/>
    <w:rsid w:val="00D5408A"/>
    <w:rsid w:val="00D60261"/>
    <w:rsid w:val="00D62B3E"/>
    <w:rsid w:val="00D64C91"/>
    <w:rsid w:val="00D64D52"/>
    <w:rsid w:val="00D75570"/>
    <w:rsid w:val="00D84026"/>
    <w:rsid w:val="00D841D6"/>
    <w:rsid w:val="00D91471"/>
    <w:rsid w:val="00D92BAE"/>
    <w:rsid w:val="00D9530E"/>
    <w:rsid w:val="00D954E6"/>
    <w:rsid w:val="00D9660B"/>
    <w:rsid w:val="00DA3017"/>
    <w:rsid w:val="00DA314A"/>
    <w:rsid w:val="00DA3749"/>
    <w:rsid w:val="00DA75CF"/>
    <w:rsid w:val="00DA7BC2"/>
    <w:rsid w:val="00DB0BC8"/>
    <w:rsid w:val="00DB3DFE"/>
    <w:rsid w:val="00DB4506"/>
    <w:rsid w:val="00DB7168"/>
    <w:rsid w:val="00DB76B2"/>
    <w:rsid w:val="00DC0D1F"/>
    <w:rsid w:val="00DC3C7C"/>
    <w:rsid w:val="00DD22DA"/>
    <w:rsid w:val="00DD4844"/>
    <w:rsid w:val="00DE4904"/>
    <w:rsid w:val="00DF6D1F"/>
    <w:rsid w:val="00E007D2"/>
    <w:rsid w:val="00E00D34"/>
    <w:rsid w:val="00E10194"/>
    <w:rsid w:val="00E11348"/>
    <w:rsid w:val="00E14B50"/>
    <w:rsid w:val="00E163A7"/>
    <w:rsid w:val="00E16616"/>
    <w:rsid w:val="00E22686"/>
    <w:rsid w:val="00E22BCC"/>
    <w:rsid w:val="00E32130"/>
    <w:rsid w:val="00E34812"/>
    <w:rsid w:val="00E44211"/>
    <w:rsid w:val="00E46BE7"/>
    <w:rsid w:val="00E5274A"/>
    <w:rsid w:val="00E54DA9"/>
    <w:rsid w:val="00E6054E"/>
    <w:rsid w:val="00E632C7"/>
    <w:rsid w:val="00E64593"/>
    <w:rsid w:val="00E6510A"/>
    <w:rsid w:val="00E831B0"/>
    <w:rsid w:val="00E86D2C"/>
    <w:rsid w:val="00E96C2F"/>
    <w:rsid w:val="00EA1A3E"/>
    <w:rsid w:val="00EA552C"/>
    <w:rsid w:val="00EB1046"/>
    <w:rsid w:val="00EB38A7"/>
    <w:rsid w:val="00EB4708"/>
    <w:rsid w:val="00EB55F5"/>
    <w:rsid w:val="00EB6C51"/>
    <w:rsid w:val="00EC4AA0"/>
    <w:rsid w:val="00EC6CF4"/>
    <w:rsid w:val="00ED465E"/>
    <w:rsid w:val="00EE09AC"/>
    <w:rsid w:val="00EE3837"/>
    <w:rsid w:val="00EE440D"/>
    <w:rsid w:val="00EE5D44"/>
    <w:rsid w:val="00EE60DC"/>
    <w:rsid w:val="00EE6803"/>
    <w:rsid w:val="00EF0CD4"/>
    <w:rsid w:val="00EF3941"/>
    <w:rsid w:val="00EF495D"/>
    <w:rsid w:val="00EF56E5"/>
    <w:rsid w:val="00EF5BD9"/>
    <w:rsid w:val="00F02381"/>
    <w:rsid w:val="00F07982"/>
    <w:rsid w:val="00F07C86"/>
    <w:rsid w:val="00F14F62"/>
    <w:rsid w:val="00F178FF"/>
    <w:rsid w:val="00F20C8E"/>
    <w:rsid w:val="00F22F9A"/>
    <w:rsid w:val="00F329F7"/>
    <w:rsid w:val="00F348D1"/>
    <w:rsid w:val="00F444AF"/>
    <w:rsid w:val="00F445B4"/>
    <w:rsid w:val="00F453BD"/>
    <w:rsid w:val="00F471CB"/>
    <w:rsid w:val="00F517FD"/>
    <w:rsid w:val="00F52AD0"/>
    <w:rsid w:val="00F55BF3"/>
    <w:rsid w:val="00F678B1"/>
    <w:rsid w:val="00F72AFA"/>
    <w:rsid w:val="00F732B7"/>
    <w:rsid w:val="00F74A0D"/>
    <w:rsid w:val="00F7556D"/>
    <w:rsid w:val="00F81D62"/>
    <w:rsid w:val="00F82AA8"/>
    <w:rsid w:val="00F8490B"/>
    <w:rsid w:val="00F84B61"/>
    <w:rsid w:val="00F9327C"/>
    <w:rsid w:val="00F96147"/>
    <w:rsid w:val="00F96D4C"/>
    <w:rsid w:val="00FA0A5A"/>
    <w:rsid w:val="00FA2855"/>
    <w:rsid w:val="00FA5E72"/>
    <w:rsid w:val="00FA60D2"/>
    <w:rsid w:val="00FA62ED"/>
    <w:rsid w:val="00FA79CE"/>
    <w:rsid w:val="00FB1590"/>
    <w:rsid w:val="00FB25EA"/>
    <w:rsid w:val="00FB3385"/>
    <w:rsid w:val="00FB4FAE"/>
    <w:rsid w:val="00FB7B51"/>
    <w:rsid w:val="00FC01D1"/>
    <w:rsid w:val="00FC08CD"/>
    <w:rsid w:val="00FC14E1"/>
    <w:rsid w:val="00FC1F1D"/>
    <w:rsid w:val="00FC23B0"/>
    <w:rsid w:val="00FC31CC"/>
    <w:rsid w:val="00FC6138"/>
    <w:rsid w:val="00FD2BC5"/>
    <w:rsid w:val="00FD66DA"/>
    <w:rsid w:val="00FE52F8"/>
    <w:rsid w:val="00FE5921"/>
    <w:rsid w:val="00FF1865"/>
    <w:rsid w:val="00FF2471"/>
    <w:rsid w:val="00FF4A13"/>
    <w:rsid w:val="00FF5F40"/>
    <w:rsid w:val="00FF66FC"/>
    <w:rsid w:val="00F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1E933"/>
  <w15:chartTrackingRefBased/>
  <w15:docId w15:val="{C2835FC1-88A7-4C22-9C81-90E40E2A3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D26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2D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D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D2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D2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D2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D2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D2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D2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2D2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2D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2D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2D2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2D2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12D2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2D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2D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2D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2D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12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2D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12D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2D2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12D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2D26"/>
    <w:pPr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512D2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2D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12D2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12D2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qFormat/>
    <w:rsid w:val="00512D26"/>
    <w:rPr>
      <w:rFonts w:ascii="Calibri" w:eastAsia="宋体" w:hAnsi="Calibri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Hyperlink"/>
    <w:basedOn w:val="a0"/>
    <w:uiPriority w:val="99"/>
    <w:unhideWhenUsed/>
    <w:qFormat/>
    <w:rsid w:val="00512D26"/>
    <w:rPr>
      <w:color w:val="0563C1"/>
      <w:u w:val="single"/>
    </w:rPr>
  </w:style>
  <w:style w:type="paragraph" w:customStyle="1" w:styleId="Style6">
    <w:name w:val="_Style 6"/>
    <w:basedOn w:val="a"/>
    <w:uiPriority w:val="34"/>
    <w:qFormat/>
    <w:rsid w:val="00512D26"/>
    <w:pPr>
      <w:ind w:firstLineChars="200" w:firstLine="420"/>
    </w:pPr>
  </w:style>
  <w:style w:type="paragraph" w:styleId="af0">
    <w:name w:val="Normal (Web)"/>
    <w:basedOn w:val="a"/>
    <w:rsid w:val="00036CBC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4525E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4525EB"/>
    <w:rPr>
      <w:rFonts w:ascii="Calibri" w:eastAsia="宋体" w:hAnsi="Calibri" w:cs="Times New Roman"/>
      <w:sz w:val="18"/>
      <w:szCs w:val="18"/>
      <w14:ligatures w14:val="none"/>
    </w:rPr>
  </w:style>
  <w:style w:type="paragraph" w:styleId="af3">
    <w:name w:val="footer"/>
    <w:basedOn w:val="a"/>
    <w:link w:val="af4"/>
    <w:uiPriority w:val="99"/>
    <w:unhideWhenUsed/>
    <w:rsid w:val="004525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4525EB"/>
    <w:rPr>
      <w:rFonts w:ascii="Calibri" w:eastAsia="宋体" w:hAnsi="Calibri" w:cs="Times New Roman"/>
      <w:sz w:val="18"/>
      <w:szCs w:val="18"/>
      <w14:ligatures w14:val="none"/>
    </w:rPr>
  </w:style>
  <w:style w:type="character" w:customStyle="1" w:styleId="11">
    <w:name w:val="未处理的提及1"/>
    <w:basedOn w:val="a0"/>
    <w:uiPriority w:val="99"/>
    <w:semiHidden/>
    <w:unhideWhenUsed/>
    <w:rsid w:val="007D380A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7D380A"/>
    <w:rPr>
      <w:color w:val="96607D" w:themeColor="followedHyperlink"/>
      <w:u w:val="single"/>
    </w:rPr>
  </w:style>
  <w:style w:type="paragraph" w:styleId="af6">
    <w:name w:val="Revision"/>
    <w:hidden/>
    <w:uiPriority w:val="99"/>
    <w:semiHidden/>
    <w:rsid w:val="0086488A"/>
    <w:rPr>
      <w:rFonts w:ascii="Calibri" w:eastAsia="宋体" w:hAnsi="Calibri" w:cs="Times New Roman"/>
      <w14:ligatures w14:val="none"/>
    </w:rPr>
  </w:style>
  <w:style w:type="character" w:styleId="af7">
    <w:name w:val="annotation reference"/>
    <w:basedOn w:val="a0"/>
    <w:uiPriority w:val="99"/>
    <w:semiHidden/>
    <w:unhideWhenUsed/>
    <w:rsid w:val="008C76DA"/>
    <w:rPr>
      <w:sz w:val="21"/>
      <w:szCs w:val="21"/>
    </w:rPr>
  </w:style>
  <w:style w:type="paragraph" w:styleId="af8">
    <w:name w:val="annotation text"/>
    <w:basedOn w:val="a"/>
    <w:link w:val="af9"/>
    <w:uiPriority w:val="99"/>
    <w:semiHidden/>
    <w:unhideWhenUsed/>
    <w:rsid w:val="008C76DA"/>
    <w:pPr>
      <w:jc w:val="left"/>
    </w:pPr>
  </w:style>
  <w:style w:type="character" w:customStyle="1" w:styleId="af9">
    <w:name w:val="批注文字 字符"/>
    <w:basedOn w:val="a0"/>
    <w:link w:val="af8"/>
    <w:uiPriority w:val="99"/>
    <w:semiHidden/>
    <w:rsid w:val="008C76DA"/>
    <w:rPr>
      <w:rFonts w:ascii="Calibri" w:eastAsia="宋体" w:hAnsi="Calibri" w:cs="Times New Roman"/>
      <w14:ligatures w14:val="none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8C76DA"/>
    <w:rPr>
      <w:b/>
      <w:bCs/>
    </w:rPr>
  </w:style>
  <w:style w:type="character" w:customStyle="1" w:styleId="afb">
    <w:name w:val="批注主题 字符"/>
    <w:basedOn w:val="af9"/>
    <w:link w:val="afa"/>
    <w:uiPriority w:val="99"/>
    <w:semiHidden/>
    <w:rsid w:val="008C76DA"/>
    <w:rPr>
      <w:rFonts w:ascii="Calibri" w:eastAsia="宋体" w:hAnsi="Calibri" w:cs="Times New Roman"/>
      <w:b/>
      <w:bCs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1679</TotalTime>
  <Pages>3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560</cp:revision>
  <dcterms:created xsi:type="dcterms:W3CDTF">2025-09-19T03:51:00Z</dcterms:created>
  <dcterms:modified xsi:type="dcterms:W3CDTF">2026-06-03T13:21:00Z</dcterms:modified>
</cp:coreProperties>
</file>