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3AFBD">
      <w:pPr>
        <w:spacing w:before="156" w:beforeLines="50" w:after="156" w:afterLines="50" w:line="400" w:lineRule="exact"/>
        <w:rPr>
          <w:bCs/>
          <w:iCs/>
          <w:color w:val="auto"/>
          <w:sz w:val="24"/>
        </w:rPr>
      </w:pPr>
      <w:r>
        <w:rPr>
          <w:rFonts w:hAnsi="宋体"/>
          <w:bCs/>
          <w:iCs/>
          <w:color w:val="auto"/>
          <w:sz w:val="24"/>
        </w:rPr>
        <w:t>证券代码：</w:t>
      </w:r>
      <w:r>
        <w:rPr>
          <w:color w:val="auto"/>
          <w:sz w:val="24"/>
        </w:rPr>
        <w:t xml:space="preserve">600581                             </w:t>
      </w:r>
      <w:r>
        <w:rPr>
          <w:rFonts w:hAnsi="宋体"/>
          <w:bCs/>
          <w:iCs/>
          <w:color w:val="auto"/>
          <w:sz w:val="24"/>
        </w:rPr>
        <w:t>证券简称：</w:t>
      </w:r>
      <w:r>
        <w:rPr>
          <w:rFonts w:hint="eastAsia"/>
          <w:color w:val="auto"/>
          <w:sz w:val="24"/>
        </w:rPr>
        <w:t>*ST八钢</w:t>
      </w:r>
    </w:p>
    <w:p w14:paraId="7FEC54A2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auto"/>
          <w:sz w:val="32"/>
          <w:szCs w:val="32"/>
        </w:rPr>
      </w:pPr>
      <w:r>
        <w:rPr>
          <w:rFonts w:ascii="宋体" w:hAnsi="宋体"/>
          <w:b/>
          <w:bCs/>
          <w:iCs/>
          <w:color w:val="auto"/>
          <w:sz w:val="32"/>
          <w:szCs w:val="32"/>
        </w:rPr>
        <w:t>新疆八一钢铁股份有限公司</w:t>
      </w:r>
      <w:r>
        <w:rPr>
          <w:rFonts w:hint="eastAsia" w:ascii="宋体" w:hAnsi="宋体"/>
          <w:b/>
          <w:bCs/>
          <w:iCs/>
          <w:color w:val="auto"/>
          <w:sz w:val="32"/>
          <w:szCs w:val="32"/>
        </w:rPr>
        <w:t>投资者关系活动记录表</w:t>
      </w:r>
    </w:p>
    <w:p w14:paraId="6BAAD4C1">
      <w:pPr>
        <w:spacing w:line="400" w:lineRule="exact"/>
        <w:rPr>
          <w:bCs/>
          <w:iCs/>
          <w:color w:val="auto"/>
          <w:sz w:val="24"/>
        </w:rPr>
      </w:pPr>
      <w:r>
        <w:rPr>
          <w:rFonts w:hint="eastAsia" w:ascii="宋体" w:hAnsi="宋体"/>
          <w:bCs/>
          <w:iCs/>
          <w:color w:val="auto"/>
          <w:sz w:val="24"/>
        </w:rPr>
        <w:t xml:space="preserve">                                                     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7A41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B9E733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/>
                <w:bCs/>
                <w:iCs/>
                <w:color w:val="auto"/>
                <w:kern w:val="0"/>
                <w:sz w:val="24"/>
              </w:rPr>
            </w:pPr>
            <w:r>
              <w:rPr>
                <w:rFonts w:hint="default" w:hAnsi="宋体"/>
                <w:bCs/>
                <w:iCs/>
                <w:color w:val="auto"/>
                <w:kern w:val="0"/>
                <w:sz w:val="24"/>
              </w:rPr>
              <w:t>投资者关系活动类别</w:t>
            </w:r>
          </w:p>
          <w:p w14:paraId="18F806C7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/>
                <w:bCs/>
                <w:iCs/>
                <w:color w:val="auto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637A1C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/>
                <w:bCs/>
                <w:iCs/>
                <w:color w:val="auto"/>
                <w:sz w:val="24"/>
              </w:rPr>
            </w:pPr>
            <w:r>
              <w:rPr>
                <w:rFonts w:hint="default"/>
                <w:bCs/>
                <w:iCs/>
                <w:color w:val="auto"/>
                <w:kern w:val="0"/>
                <w:sz w:val="24"/>
              </w:rPr>
              <w:t>□</w:t>
            </w:r>
            <w:r>
              <w:rPr>
                <w:rFonts w:hint="default" w:hAnsi="宋体"/>
                <w:color w:val="auto"/>
                <w:kern w:val="0"/>
                <w:sz w:val="24"/>
              </w:rPr>
              <w:t>特定对象调研</w:t>
            </w:r>
            <w:r>
              <w:rPr>
                <w:rFonts w:hint="default"/>
                <w:color w:val="auto"/>
                <w:kern w:val="0"/>
                <w:sz w:val="24"/>
              </w:rPr>
              <w:t xml:space="preserve">       </w:t>
            </w:r>
            <w:r>
              <w:rPr>
                <w:rFonts w:hint="eastAsia"/>
                <w:color w:val="auto"/>
                <w:kern w:val="0"/>
                <w:sz w:val="24"/>
              </w:rPr>
              <w:t xml:space="preserve"> </w:t>
            </w:r>
            <w:r>
              <w:rPr>
                <w:rFonts w:hint="default"/>
                <w:color w:val="auto"/>
                <w:kern w:val="0"/>
                <w:sz w:val="24"/>
              </w:rPr>
              <w:t xml:space="preserve"> </w:t>
            </w:r>
            <w:r>
              <w:rPr>
                <w:rFonts w:hint="default"/>
                <w:bCs/>
                <w:iCs/>
                <w:color w:val="auto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default" w:hAnsi="宋体"/>
                <w:color w:val="auto"/>
                <w:kern w:val="0"/>
                <w:sz w:val="24"/>
              </w:rPr>
              <w:t>分析师会议</w:t>
            </w:r>
          </w:p>
          <w:p w14:paraId="6CEB3444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/>
                <w:bCs/>
                <w:iCs/>
                <w:color w:val="auto"/>
                <w:kern w:val="0"/>
                <w:sz w:val="24"/>
              </w:rPr>
            </w:pPr>
            <w:r>
              <w:rPr>
                <w:rFonts w:hint="default"/>
                <w:bCs/>
                <w:iCs/>
                <w:color w:val="auto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default" w:hAnsi="宋体"/>
                <w:color w:val="auto"/>
                <w:kern w:val="0"/>
                <w:sz w:val="24"/>
              </w:rPr>
              <w:t>媒体采访</w:t>
            </w:r>
            <w:r>
              <w:rPr>
                <w:rFonts w:hint="default"/>
                <w:color w:val="auto"/>
                <w:kern w:val="0"/>
                <w:sz w:val="24"/>
              </w:rPr>
              <w:t xml:space="preserve">            </w:t>
            </w:r>
            <w:r>
              <w:rPr>
                <w:rFonts w:hint="eastAsia"/>
                <w:bCs/>
                <w:iCs/>
                <w:color w:val="auto"/>
                <w:kern w:val="0"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i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default" w:hAnsi="宋体"/>
                <w:color w:val="auto"/>
                <w:kern w:val="0"/>
                <w:sz w:val="24"/>
              </w:rPr>
              <w:t>业绩说明会</w:t>
            </w:r>
          </w:p>
          <w:p w14:paraId="6132CFD0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/>
                <w:bCs/>
                <w:iCs/>
                <w:color w:val="auto"/>
                <w:kern w:val="0"/>
                <w:sz w:val="24"/>
              </w:rPr>
            </w:pPr>
            <w:r>
              <w:rPr>
                <w:rFonts w:hint="default"/>
                <w:bCs/>
                <w:iCs/>
                <w:color w:val="auto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default" w:hAnsi="宋体"/>
                <w:color w:val="auto"/>
                <w:kern w:val="0"/>
                <w:sz w:val="24"/>
              </w:rPr>
              <w:t>新闻发布会</w:t>
            </w:r>
            <w:r>
              <w:rPr>
                <w:rFonts w:hint="default"/>
                <w:color w:val="auto"/>
                <w:kern w:val="0"/>
                <w:sz w:val="24"/>
              </w:rPr>
              <w:t xml:space="preserve">          </w:t>
            </w:r>
            <w:r>
              <w:rPr>
                <w:rFonts w:hint="default"/>
                <w:bCs/>
                <w:iCs/>
                <w:color w:val="auto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default" w:hAnsi="宋体"/>
                <w:color w:val="auto"/>
                <w:kern w:val="0"/>
                <w:sz w:val="24"/>
              </w:rPr>
              <w:t>路演活动</w:t>
            </w:r>
          </w:p>
          <w:p w14:paraId="419A5CAF">
            <w:pPr>
              <w:keepNext w:val="0"/>
              <w:keepLines w:val="0"/>
              <w:suppressLineNumbers w:val="0"/>
              <w:tabs>
                <w:tab w:val="left" w:pos="3045"/>
                <w:tab w:val="center" w:pos="3199"/>
              </w:tabs>
              <w:spacing w:before="0" w:beforeAutospacing="0" w:after="0" w:afterAutospacing="0" w:line="420" w:lineRule="exact"/>
              <w:ind w:left="0" w:right="0"/>
              <w:rPr>
                <w:rFonts w:hint="default"/>
                <w:bCs/>
                <w:iCs/>
                <w:color w:val="auto"/>
                <w:kern w:val="0"/>
                <w:sz w:val="24"/>
              </w:rPr>
            </w:pPr>
            <w:r>
              <w:rPr>
                <w:rFonts w:hint="default"/>
                <w:bCs/>
                <w:iCs/>
                <w:color w:val="auto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default" w:hAnsi="宋体"/>
                <w:color w:val="auto"/>
                <w:kern w:val="0"/>
                <w:sz w:val="24"/>
              </w:rPr>
              <w:t>现场参观</w:t>
            </w:r>
            <w:r>
              <w:rPr>
                <w:rFonts w:hint="default"/>
                <w:bCs/>
                <w:iCs/>
                <w:color w:val="auto"/>
                <w:kern w:val="0"/>
                <w:sz w:val="24"/>
              </w:rPr>
              <w:tab/>
            </w:r>
          </w:p>
          <w:p w14:paraId="0F0D12A5">
            <w:pPr>
              <w:keepNext w:val="0"/>
              <w:keepLines w:val="0"/>
              <w:suppressLineNumbers w:val="0"/>
              <w:tabs>
                <w:tab w:val="center" w:pos="3199"/>
              </w:tabs>
              <w:spacing w:before="0" w:beforeAutospacing="0" w:after="0" w:afterAutospacing="0" w:line="420" w:lineRule="exact"/>
              <w:ind w:left="0" w:right="0"/>
              <w:rPr>
                <w:rFonts w:hint="default"/>
                <w:bCs/>
                <w:iCs/>
                <w:color w:val="auto"/>
                <w:sz w:val="24"/>
              </w:rPr>
            </w:pPr>
            <w:r>
              <w:rPr>
                <w:rFonts w:hint="eastAsia"/>
                <w:bCs/>
                <w:iCs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default" w:hAnsi="宋体"/>
                <w:color w:val="auto"/>
                <w:kern w:val="0"/>
                <w:sz w:val="24"/>
              </w:rPr>
              <w:t>其他</w:t>
            </w:r>
            <w:r>
              <w:rPr>
                <w:rFonts w:hint="default"/>
                <w:color w:val="auto"/>
                <w:kern w:val="0"/>
                <w:sz w:val="24"/>
              </w:rPr>
              <w:t xml:space="preserve"> </w:t>
            </w:r>
            <w:r>
              <w:rPr>
                <w:rFonts w:hint="default" w:hAnsi="宋体"/>
                <w:color w:val="auto"/>
                <w:kern w:val="0"/>
                <w:sz w:val="24"/>
              </w:rPr>
              <w:t>（</w:t>
            </w:r>
            <w:r>
              <w:rPr>
                <w:rFonts w:hint="default" w:hAnsi="宋体"/>
                <w:color w:val="auto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51CD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2F53D0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/>
                <w:bCs/>
                <w:iCs/>
                <w:color w:val="auto"/>
                <w:kern w:val="0"/>
                <w:sz w:val="24"/>
              </w:rPr>
            </w:pPr>
            <w:r>
              <w:rPr>
                <w:rFonts w:hint="default" w:hAnsi="宋体"/>
                <w:bCs/>
                <w:iCs/>
                <w:color w:val="auto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EDD6B6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/>
                <w:bCs/>
                <w:iCs/>
                <w:color w:val="auto"/>
                <w:sz w:val="24"/>
                <w:lang w:val="en-GB"/>
              </w:rPr>
            </w:pPr>
            <w:r>
              <w:rPr>
                <w:rFonts w:hint="default"/>
                <w:bCs/>
                <w:iCs/>
                <w:color w:val="auto"/>
                <w:sz w:val="24"/>
                <w:lang w:val="en-GB"/>
              </w:rPr>
              <w:t>投资者网上提问</w:t>
            </w:r>
          </w:p>
        </w:tc>
      </w:tr>
      <w:tr w14:paraId="54E5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3B87B9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/>
                <w:bCs/>
                <w:iCs/>
                <w:color w:val="auto"/>
                <w:kern w:val="0"/>
                <w:sz w:val="24"/>
              </w:rPr>
            </w:pPr>
            <w:r>
              <w:rPr>
                <w:rFonts w:hint="default" w:hAnsi="宋体"/>
                <w:bCs/>
                <w:iCs/>
                <w:color w:val="auto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37CD10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 w:eastAsia="宋体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auto"/>
                <w:sz w:val="24"/>
              </w:rPr>
              <w:t>202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default"/>
                <w:bCs/>
                <w:iCs/>
                <w:color w:val="auto"/>
                <w:sz w:val="24"/>
              </w:rPr>
              <w:t>年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default"/>
                <w:bCs/>
                <w:iCs/>
                <w:color w:val="auto"/>
                <w:sz w:val="24"/>
              </w:rPr>
              <w:t>月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26</w:t>
            </w:r>
            <w:r>
              <w:rPr>
                <w:rFonts w:hint="default"/>
                <w:bCs/>
                <w:iCs/>
                <w:color w:val="auto"/>
                <w:sz w:val="24"/>
              </w:rPr>
              <w:t>日 (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星期五</w:t>
            </w:r>
            <w:r>
              <w:rPr>
                <w:rFonts w:hint="default"/>
                <w:bCs/>
                <w:iCs/>
                <w:color w:val="auto"/>
                <w:sz w:val="24"/>
              </w:rPr>
              <w:t>) 15: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00-</w:t>
            </w:r>
            <w:r>
              <w:rPr>
                <w:rFonts w:hint="default"/>
                <w:bCs/>
                <w:iCs/>
                <w:color w:val="auto"/>
                <w:sz w:val="24"/>
              </w:rPr>
              <w:t>1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default"/>
                <w:bCs/>
                <w:iCs/>
                <w:color w:val="auto"/>
                <w:sz w:val="24"/>
              </w:rPr>
              <w:t>: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30</w:t>
            </w:r>
          </w:p>
        </w:tc>
      </w:tr>
      <w:tr w14:paraId="5364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A87630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/>
                <w:bCs/>
                <w:iCs/>
                <w:color w:val="auto"/>
                <w:kern w:val="0"/>
                <w:sz w:val="24"/>
              </w:rPr>
            </w:pPr>
            <w:r>
              <w:rPr>
                <w:rFonts w:hint="default" w:hAnsi="宋体"/>
                <w:bCs/>
                <w:iCs/>
                <w:color w:val="auto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2A22BD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/>
                <w:bCs/>
                <w:iCs/>
                <w:color w:val="auto"/>
                <w:sz w:val="24"/>
              </w:rPr>
            </w:pPr>
            <w:r>
              <w:rPr>
                <w:rFonts w:hint="default" w:ascii="宋体" w:hAnsi="宋体"/>
                <w:color w:val="auto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全景网“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”（http://rs.p5w.net）采用网络远程的方式</w:t>
            </w:r>
            <w:r>
              <w:rPr>
                <w:rFonts w:hint="default" w:ascii="宋体" w:hAnsi="宋体"/>
                <w:color w:val="auto"/>
                <w:sz w:val="24"/>
              </w:rPr>
              <w:t>召开</w:t>
            </w:r>
            <w:r>
              <w:rPr>
                <w:rFonts w:hint="eastAsia" w:ascii="宋体" w:hAnsi="宋体"/>
                <w:color w:val="auto"/>
                <w:sz w:val="24"/>
              </w:rPr>
              <w:t>业绩</w:t>
            </w:r>
            <w:r>
              <w:rPr>
                <w:rFonts w:hint="default" w:ascii="宋体" w:hAnsi="宋体"/>
                <w:color w:val="auto"/>
                <w:sz w:val="24"/>
              </w:rPr>
              <w:t>说明会</w:t>
            </w:r>
          </w:p>
        </w:tc>
      </w:tr>
      <w:tr w14:paraId="4926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F38E6D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/>
                <w:bCs/>
                <w:iCs/>
                <w:color w:val="auto"/>
                <w:kern w:val="0"/>
                <w:sz w:val="24"/>
              </w:rPr>
            </w:pPr>
            <w:r>
              <w:rPr>
                <w:rFonts w:hint="default" w:hAnsi="宋体"/>
                <w:bCs/>
                <w:iCs/>
                <w:color w:val="auto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6969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1、董事会秘书姜 洋</w:t>
            </w:r>
          </w:p>
          <w:p w14:paraId="06949792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2、总会计师、经营财务部部长曹 杰</w:t>
            </w:r>
          </w:p>
          <w:p w14:paraId="5BE01CBF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3、董事会业务室主管张静</w:t>
            </w:r>
          </w:p>
          <w:p w14:paraId="53B8BED1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4、经营财务部部长助理索文菊</w:t>
            </w:r>
          </w:p>
          <w:p w14:paraId="588E8F8A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5、资本运营专业管理师马志勤</w:t>
            </w:r>
          </w:p>
        </w:tc>
      </w:tr>
      <w:tr w14:paraId="0726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EE90B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/>
                <w:bCs/>
                <w:iCs/>
                <w:color w:val="auto"/>
                <w:kern w:val="0"/>
                <w:sz w:val="24"/>
              </w:rPr>
            </w:pPr>
            <w:r>
              <w:rPr>
                <w:rFonts w:hint="default" w:hAnsi="宋体"/>
                <w:bCs/>
                <w:iCs/>
                <w:color w:val="auto"/>
                <w:kern w:val="0"/>
                <w:sz w:val="24"/>
              </w:rPr>
              <w:t>投资者关系活动主要内容介绍</w:t>
            </w:r>
          </w:p>
          <w:p w14:paraId="232FF1E8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/>
                <w:bCs/>
                <w:iCs/>
                <w:color w:val="auto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EBE626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eastAsia" w:ascii="宋体" w:hAnsi="宋体" w:eastAsia="宋体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宋体" w:hAnsi="宋体"/>
                <w:b/>
                <w:bCs w:val="0"/>
                <w:color w:val="auto"/>
                <w:sz w:val="24"/>
              </w:rPr>
              <w:t>投资者提出的问题及公司回复情况</w:t>
            </w:r>
            <w:r>
              <w:rPr>
                <w:rFonts w:hint="eastAsia" w:ascii="宋体" w:hAnsi="宋体"/>
                <w:b/>
                <w:bCs w:val="0"/>
                <w:color w:val="auto"/>
                <w:sz w:val="24"/>
                <w:lang w:eastAsia="zh-CN"/>
              </w:rPr>
              <w:t>：</w:t>
            </w:r>
          </w:p>
          <w:p w14:paraId="0830C41D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1、今年能否实现扭亏为盈。员工的额收入是否应该和效益挂钩，为什么年年亏损，员工收入还有增长。如何做到提高员工积极性和公司效益的平衡。今年实现扭亏为盈。</w:t>
            </w:r>
          </w:p>
          <w:p w14:paraId="372E0206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宋体" w:hAnsi="宋体"/>
                <w:sz w:val="24"/>
                <w:szCs w:val="24"/>
              </w:rPr>
              <w:t>尊敬的投资者，您好！ 八一钢铁将持续推进薪酬分配机制改革，构建与经营效益深度绑定的激励体系，同步深化组织、产线提效优化，统筹推进产品升级、市场拓展、全流程降本等经营举措，持续改善经营绩效。感谢您的关注！</w:t>
            </w:r>
          </w:p>
          <w:p w14:paraId="26B259D8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2、公司作为新疆唯一上市钢企，具备区域资源与区位优势，但经营韧性偏弱，请问后续如何依托本地基建、工业建设红利，稳固营收基本盘、缩小亏损缺口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？</w:t>
            </w:r>
          </w:p>
          <w:p w14:paraId="3F82A05C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将继续发挥区域优势，通过产销研一体化提升风电钢、高强钢筋等高盈利品种占比，稳固营收基本盘；同时全面落实极致降本、产品结构优化与智慧制造，修复经营韧性，提升竞争力。感谢您的关注。</w:t>
            </w:r>
          </w:p>
          <w:p w14:paraId="3917B7EC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3、国内钢铁行业产能过剩、价格周期波动，新疆区域市场需求相对独立，请问公司对2026年区域钢价、行业景气度与需求修复的整体判断？</w:t>
            </w:r>
          </w:p>
          <w:p w14:paraId="39C988C3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2026年以来国内钢铁行业仍处于周期性波动阶段，成品材价格受终端需求不及预期影响，整体仍处于偏弱运行阶段。新疆区域，需求降幅略小于全国水平，但受区域内资源供给增加、外围市场进疆资源冲击，预计2026年新疆区域钢价与内地市场同频共振，呈震荡运行趋势。</w:t>
            </w:r>
          </w:p>
          <w:p w14:paraId="5E53C406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4、公司持续推进降本提质、工艺技改升级，请问现有生产技改、节能降耗落地成效？后续产能优化、品质升级的整体规划？</w:t>
            </w:r>
          </w:p>
          <w:p w14:paraId="7FA707CD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全力推进各项生产效率提升、降本提质、工艺质量技改及节能降耗等项目，目前各项改造工程均按期推进。后续公司将持续立足区域市场，以用户为中心满足市场需求，深化全流程质量管控体系，提升企业核心竞争力。感谢您对公司的关注。</w:t>
            </w:r>
          </w:p>
          <w:p w14:paraId="7A4FA89E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5、钢铁冶炼、板材长材加工销售为公司核心主业，请问当前整体产能利用率、产销库存、下游基建与工业订单落地情况？</w:t>
            </w:r>
          </w:p>
          <w:p w14:paraId="081E1CB3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尊敬的投资者，您好！公司聚焦产品结构优化和极致成本管控，产能利用率、产销库存在合理水平；同时，公司依托区位优势积极拓展中亚市场，提升海外市场份额和抗周期能力。感谢您对公司的关注。</w:t>
            </w:r>
          </w:p>
          <w:p w14:paraId="093AF8CE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6、焦煤公司的转让进度？公司连续五年亏损，后续若转让成功，是否可以稳定盈利？</w:t>
            </w:r>
          </w:p>
          <w:p w14:paraId="09AD9379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焦煤集团股权转让的议案已经公司2026年第二次临时股东会审议通过，公司正在按计划推进，有关事项进展公司严格按照《上市公司信息披露管理办法》进行及时披露。具体事项请以公司公告为准，感谢您对公司的关注。</w:t>
            </w:r>
          </w:p>
          <w:p w14:paraId="75BA6B11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7、曹总，公司四年亏损60亿元，每年财务费用都五六亿元。公司效益这么差，为什么没有采取减员增效等措施。公司完成焦煤集团转让后，带来40亿的现金回款，每年能节省多少财务费用。</w:t>
            </w:r>
          </w:p>
          <w:p w14:paraId="7B1AF274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尊敬的投资者，您好！降低融资成本一直是公司重要的经营任务，2025年公司财务费用同比降幅8.18%，2026年公司将持续降低财务费用，提升经营质效。具体以公司定期报告为准，感谢您对公司的关注。</w:t>
            </w:r>
          </w:p>
          <w:p w14:paraId="2C01D34C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8、公司拟转让焦煤集团亏损资产推进瘦身健体，请问本次资产剥离的落地进度与减负成效？后续是否持续处置低效亏损资产优化业务结构？</w:t>
            </w:r>
          </w:p>
          <w:p w14:paraId="044FF96C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焦煤集团股权转让的议案已经公司2026年第二次临时股东会审议通过，公司正在按计划推进，有关事项进展公司将严格按照《上市公司信息披露管理办法》进行及时披露。具体事项请以公司公告为准，感谢您对公司的关注。</w:t>
            </w:r>
          </w:p>
          <w:p w14:paraId="0EB307D1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9、股东会已批准公司将持有的焦煤集团100股权协议转让至八钢公司，转让金额为 136,036.96 万元。请问，此交易事项预计何时完成？完成后对公司的经营效益以及财务状况的具体影响额？</w:t>
            </w:r>
          </w:p>
          <w:p w14:paraId="3466F24F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焦煤集团股权转让的议案已经公司2026年第二次临时股东会审议通过，公司正在按计划推进，有关事项进展公司将严格按照《上市公司信息披露管理办法》进行及时披露。具体事项请以公司公告为准，感谢您对公司的关注。</w:t>
            </w:r>
          </w:p>
          <w:p w14:paraId="7B102B1B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10、请问公司出口产品占营业收入的比例，出口产品的大概毛利率是多少？</w:t>
            </w:r>
          </w:p>
          <w:p w14:paraId="22F54093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尊敬的投资者，您好！公司正积极拓展中亚市场，持续改善经营绩效。感谢您对公司的关注。</w:t>
            </w:r>
          </w:p>
          <w:p w14:paraId="04EB5DD4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11、公司产品覆盖板材、型材、线材等多品类，各产品盈利表现分化，请问后续如何优化产品结构、聚焦高附加值产品提升毛利？</w:t>
            </w:r>
          </w:p>
          <w:p w14:paraId="44A58B8E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坚持以“高端化、智能化、绿色化、高效化”为方向，聚焦高毛利品种持续优化产品结构。增加Q420风电钢、Q550/690高强钢、BWP750超级耐候钢等高端产品占比，开展降本增效工艺攻关，搭配集约化高效排产调配核心产能，优先保障高附加值产品生产供给。公司将持续坚持产品结构升级，稳步提升高附加值产品占比。感谢您对公司的关注。</w:t>
            </w:r>
          </w:p>
          <w:p w14:paraId="40377881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12、2021年公司以15.80亿元（增值率410）向控股股东收购焦煤集团，2026年又以13.60亿元（溢价率648）将其卖回给控股股东。请问，两次交易逻辑截然相反，焦煤集团情况到底如何？是优良资产还是不良资产？如果是优良资产为何2025年底进行减值现在还要卖？如果是不良资产当初为何要高溢价收购呢？</w:t>
            </w:r>
          </w:p>
          <w:p w14:paraId="44D6F86B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本次转让焦煤集团股权，符合国家能源转型、煤炭行业供给侧改革及“双碳”相关产业政策要求，有效落实聚焦主责主业的战略部署，通过有序退出煤炭非主业板块，有利于上市公司集中资金、人力及其他管理资源，提升钢铁核心功能和核心竞争力，优化疆内产业布局，实现专业化集约运营。本次股权转让严格执行各项规定，感谢您对公司的关注。</w:t>
            </w:r>
          </w:p>
          <w:p w14:paraId="6D2D8DDE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13、马总你好，公司如何完成15亿的定增目标。目前股价一直跌，有何措施稳住股价。焦煤集团转让后能完成40亿现金收入，能够降低财务成本，什么时间能完成焦煤集团的转让。</w:t>
            </w:r>
          </w:p>
          <w:p w14:paraId="72DDB1DA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定增及焦煤集团股权转让的议案已经公司2026年第二次临时股东会审议通过，公司正在按计划推进，有关事项进展公司将严格按照《上市公司信息披露管理办法》及时披露。具体事项请以公司公告为准，感谢您对公司的关注。</w:t>
            </w:r>
          </w:p>
          <w:p w14:paraId="325811BD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14、公司的自身造血能力较差，资本市场对公司持续经营信心不足，公司有没有采取有力措施扭转困境，已经是第二次被*st,希望不会有第三次。</w:t>
            </w:r>
          </w:p>
          <w:p w14:paraId="13F3254E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将多措并举改善持续经营能力，坚持以“四化”“四有”和算账经营为指引，加快产品结构转型升级、强化质量管理、深耕新疆开拓新市场，全面增强市场竞争能力，持续改善经营绩效。感谢您对公司的关注。</w:t>
            </w:r>
          </w:p>
          <w:p w14:paraId="71F02A4E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15、公司以“降本、提质、扩市、转型”为核心经营目标，请问中长期脱困发展战略？</w:t>
            </w:r>
          </w:p>
          <w:p w14:paraId="2E2FE4E0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尊敬的投资者，您好！公司始终坚持以“四化”为发展方向，通过持续优化产品结构驱动价值创造。关于公司的中长期脱困发展战略规划请以公司官方披露信息为准，感谢您对公司的关注。</w:t>
            </w:r>
          </w:p>
          <w:p w14:paraId="3E7A942F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16、铁矿石、煤炭、电力等原材料能源成本偏高，持续挤压主业利润，请问公司常态化降本控费举措，如何持续压缩生产成本、改善毛利水平？</w:t>
            </w:r>
          </w:p>
          <w:p w14:paraId="76205FAE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以“四化”“四有”和算账经营为指引，多措并举改善持续经营能力，高效集约化生产提升效率，全力推进成本削减，结合市场需求优化产品结构，提升产品竞争力，全面落实以用户为中心的运行机制，积极拓展中亚、西藏市场，持续改善经营绩效。感谢您对公司的关注。</w:t>
            </w:r>
          </w:p>
          <w:p w14:paraId="19CDEB38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17、公司有没有什么规划，或者以后的发展计划之类的呢？</w:t>
            </w:r>
          </w:p>
          <w:p w14:paraId="70CAEC56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尊敬的投资者，您好！公司始终坚持以“四化”为发展方向，通过持续优化产品结构驱动价值创造。公司的发展计划及战略规划请以公司官方披露信息为准，感谢您对公司的关注与支持。</w:t>
            </w:r>
          </w:p>
          <w:p w14:paraId="3B237390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18、公司年度业绩持续承压、经营波动极大，叠加资不抵债现状，请问如何优化产销与经营策略，持续改善基本面、化解经营风险？</w:t>
            </w:r>
          </w:p>
          <w:p w14:paraId="5A00DF3C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-2" w:leftChars="-1" w:right="0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2026年公司以“四化”（高端化、智能化、绿色化、高效化）“四有”（有订单的生产、有边际的产量、有利润的收入、有现金的利润）和算账经营为指引，结合市场需求优化产品结构，提升产品竞争力，全面落实以用户为中心的运行机制，积极拓展中亚、西藏市场。高效集约化生产提升生产效率，全力推进降本增效、制定措施。感谢您对公司的关注。</w:t>
            </w:r>
          </w:p>
          <w:p w14:paraId="472B68A4">
            <w:pPr>
              <w:pStyle w:val="10"/>
              <w:keepNext w:val="0"/>
              <w:keepLines w:val="0"/>
              <w:suppressLineNumbers w:val="0"/>
              <w:shd w:val="clear"/>
              <w:spacing w:before="0" w:beforeAutospacing="0" w:after="0" w:afterAutospacing="0" w:line="460" w:lineRule="exact"/>
              <w:ind w:left="-2" w:leftChars="-1" w:right="0" w:firstLine="48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4636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4BF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/>
                <w:bCs/>
                <w:iCs/>
                <w:color w:val="auto"/>
                <w:kern w:val="0"/>
                <w:sz w:val="24"/>
              </w:rPr>
            </w:pPr>
            <w:r>
              <w:rPr>
                <w:rFonts w:hint="default" w:hAnsi="宋体"/>
                <w:bCs/>
                <w:iCs/>
                <w:color w:val="auto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54D73B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eastAsia="宋体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无</w:t>
            </w:r>
          </w:p>
        </w:tc>
      </w:tr>
      <w:tr w14:paraId="2D9C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8EB9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/>
                <w:bCs/>
                <w:iCs/>
                <w:color w:val="auto"/>
                <w:kern w:val="0"/>
                <w:sz w:val="24"/>
              </w:rPr>
            </w:pPr>
            <w:r>
              <w:rPr>
                <w:rFonts w:hint="default" w:hAnsi="宋体"/>
                <w:bCs/>
                <w:iCs/>
                <w:color w:val="auto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D5782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 w:eastAsia="宋体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auto"/>
                <w:sz w:val="24"/>
              </w:rPr>
              <w:t>202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6年6月26日</w:t>
            </w:r>
          </w:p>
        </w:tc>
      </w:tr>
    </w:tbl>
    <w:p w14:paraId="138EE97B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4DBA3"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9A9CB">
    <w:pPr>
      <w:pStyle w:val="4"/>
      <w:pBdr>
        <w:bottom w:val="none" w:color="auto" w:sz="0" w:space="0"/>
      </w:pBdr>
      <w:jc w:val="left"/>
    </w:pPr>
    <w:r>
      <w:drawing>
        <wp:inline distT="0" distB="0" distL="114300" distR="114300">
          <wp:extent cx="1104900" cy="1809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3EF6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083F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B187B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B5644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65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1346256"/>
    <w:rsid w:val="01B75D7B"/>
    <w:rsid w:val="02C543F3"/>
    <w:rsid w:val="04CB4A75"/>
    <w:rsid w:val="0510649A"/>
    <w:rsid w:val="05743BFE"/>
    <w:rsid w:val="0584236B"/>
    <w:rsid w:val="06041961"/>
    <w:rsid w:val="06055EDD"/>
    <w:rsid w:val="06484699"/>
    <w:rsid w:val="06823015"/>
    <w:rsid w:val="069F2A49"/>
    <w:rsid w:val="06D43CC1"/>
    <w:rsid w:val="087579C3"/>
    <w:rsid w:val="08EC3C9C"/>
    <w:rsid w:val="08F43D5E"/>
    <w:rsid w:val="091A2894"/>
    <w:rsid w:val="09E4114A"/>
    <w:rsid w:val="0A6D18E6"/>
    <w:rsid w:val="0B247471"/>
    <w:rsid w:val="0B3865DD"/>
    <w:rsid w:val="0B6D38EB"/>
    <w:rsid w:val="0BC64080"/>
    <w:rsid w:val="0C8E20CE"/>
    <w:rsid w:val="0CF02CC4"/>
    <w:rsid w:val="0D21345E"/>
    <w:rsid w:val="0D4B12AF"/>
    <w:rsid w:val="0D8C64DB"/>
    <w:rsid w:val="0E541F2C"/>
    <w:rsid w:val="0E6C0137"/>
    <w:rsid w:val="0F213836"/>
    <w:rsid w:val="0F4B530D"/>
    <w:rsid w:val="10755213"/>
    <w:rsid w:val="10774EAC"/>
    <w:rsid w:val="107F387C"/>
    <w:rsid w:val="11AC420E"/>
    <w:rsid w:val="12015808"/>
    <w:rsid w:val="12076A57"/>
    <w:rsid w:val="121015B2"/>
    <w:rsid w:val="131A31B5"/>
    <w:rsid w:val="132A7B11"/>
    <w:rsid w:val="13932D80"/>
    <w:rsid w:val="13A10E9D"/>
    <w:rsid w:val="13B96E01"/>
    <w:rsid w:val="15080015"/>
    <w:rsid w:val="15FC0F5A"/>
    <w:rsid w:val="16962215"/>
    <w:rsid w:val="16F763DC"/>
    <w:rsid w:val="175063E5"/>
    <w:rsid w:val="17666FB1"/>
    <w:rsid w:val="17C53A17"/>
    <w:rsid w:val="17CF6EAC"/>
    <w:rsid w:val="1835084F"/>
    <w:rsid w:val="1850153D"/>
    <w:rsid w:val="196E446C"/>
    <w:rsid w:val="19C05D54"/>
    <w:rsid w:val="1A317647"/>
    <w:rsid w:val="1A7A7D93"/>
    <w:rsid w:val="1A8266C3"/>
    <w:rsid w:val="1B2224D9"/>
    <w:rsid w:val="1B4649C2"/>
    <w:rsid w:val="1B860A9F"/>
    <w:rsid w:val="1BB405C6"/>
    <w:rsid w:val="1C135D77"/>
    <w:rsid w:val="1CD16CBF"/>
    <w:rsid w:val="1CF91770"/>
    <w:rsid w:val="1E0B7622"/>
    <w:rsid w:val="1E4C6AC4"/>
    <w:rsid w:val="1EFB4662"/>
    <w:rsid w:val="1F5B7F1D"/>
    <w:rsid w:val="1F8E2073"/>
    <w:rsid w:val="1FBFC074"/>
    <w:rsid w:val="1FDD36D3"/>
    <w:rsid w:val="216414CA"/>
    <w:rsid w:val="21874065"/>
    <w:rsid w:val="22633D5B"/>
    <w:rsid w:val="226B4005"/>
    <w:rsid w:val="229F3BC5"/>
    <w:rsid w:val="23E534CB"/>
    <w:rsid w:val="24833AB3"/>
    <w:rsid w:val="24A558A7"/>
    <w:rsid w:val="24F63E0D"/>
    <w:rsid w:val="25984F90"/>
    <w:rsid w:val="259B75E5"/>
    <w:rsid w:val="25B36AC9"/>
    <w:rsid w:val="26683591"/>
    <w:rsid w:val="26A70D64"/>
    <w:rsid w:val="26F36979"/>
    <w:rsid w:val="271E248E"/>
    <w:rsid w:val="2731282C"/>
    <w:rsid w:val="277D3758"/>
    <w:rsid w:val="27B52098"/>
    <w:rsid w:val="28A644E9"/>
    <w:rsid w:val="28EF73BE"/>
    <w:rsid w:val="294A10CA"/>
    <w:rsid w:val="29535EC4"/>
    <w:rsid w:val="29FE7F82"/>
    <w:rsid w:val="2A224043"/>
    <w:rsid w:val="2A303E92"/>
    <w:rsid w:val="2AFE6FEE"/>
    <w:rsid w:val="2B76690D"/>
    <w:rsid w:val="2C7C4ADB"/>
    <w:rsid w:val="2C991C9F"/>
    <w:rsid w:val="2DAE7131"/>
    <w:rsid w:val="2EE7237C"/>
    <w:rsid w:val="2F0127C8"/>
    <w:rsid w:val="2F913091"/>
    <w:rsid w:val="2FB5551A"/>
    <w:rsid w:val="3012656A"/>
    <w:rsid w:val="304E6357"/>
    <w:rsid w:val="30B9625E"/>
    <w:rsid w:val="30E12CF9"/>
    <w:rsid w:val="314B0324"/>
    <w:rsid w:val="31E261CD"/>
    <w:rsid w:val="33512084"/>
    <w:rsid w:val="33701470"/>
    <w:rsid w:val="33C747FF"/>
    <w:rsid w:val="34453CA8"/>
    <w:rsid w:val="34EE5DA6"/>
    <w:rsid w:val="35973276"/>
    <w:rsid w:val="35A419B4"/>
    <w:rsid w:val="35E07BDB"/>
    <w:rsid w:val="36637910"/>
    <w:rsid w:val="36FB9E1F"/>
    <w:rsid w:val="375A57BB"/>
    <w:rsid w:val="37664448"/>
    <w:rsid w:val="37E02242"/>
    <w:rsid w:val="383832E1"/>
    <w:rsid w:val="386C091E"/>
    <w:rsid w:val="38895B03"/>
    <w:rsid w:val="3A156746"/>
    <w:rsid w:val="3A1A3D1F"/>
    <w:rsid w:val="3A992100"/>
    <w:rsid w:val="3BFA0FC1"/>
    <w:rsid w:val="3BFA3B96"/>
    <w:rsid w:val="3C6E3334"/>
    <w:rsid w:val="3C771BDA"/>
    <w:rsid w:val="3CC547A1"/>
    <w:rsid w:val="3CEF3472"/>
    <w:rsid w:val="3CFF03B5"/>
    <w:rsid w:val="3D340877"/>
    <w:rsid w:val="3D65483B"/>
    <w:rsid w:val="3D6D117D"/>
    <w:rsid w:val="3DD42E33"/>
    <w:rsid w:val="3E3E513D"/>
    <w:rsid w:val="3E9D6F68"/>
    <w:rsid w:val="3ED646FB"/>
    <w:rsid w:val="3EFF16E9"/>
    <w:rsid w:val="3F684F93"/>
    <w:rsid w:val="3FD45044"/>
    <w:rsid w:val="40DB398E"/>
    <w:rsid w:val="413454C4"/>
    <w:rsid w:val="41864C80"/>
    <w:rsid w:val="41C660F7"/>
    <w:rsid w:val="4247794A"/>
    <w:rsid w:val="42CA554C"/>
    <w:rsid w:val="431E5ED8"/>
    <w:rsid w:val="43691E94"/>
    <w:rsid w:val="43754824"/>
    <w:rsid w:val="438C2474"/>
    <w:rsid w:val="44027962"/>
    <w:rsid w:val="45243838"/>
    <w:rsid w:val="4571301D"/>
    <w:rsid w:val="460D2C47"/>
    <w:rsid w:val="47753904"/>
    <w:rsid w:val="480B4E32"/>
    <w:rsid w:val="48637208"/>
    <w:rsid w:val="48902B92"/>
    <w:rsid w:val="48BE3054"/>
    <w:rsid w:val="49156307"/>
    <w:rsid w:val="49385404"/>
    <w:rsid w:val="496048CA"/>
    <w:rsid w:val="49E36EF3"/>
    <w:rsid w:val="4A21012A"/>
    <w:rsid w:val="4A547864"/>
    <w:rsid w:val="4A8041CA"/>
    <w:rsid w:val="4A947C65"/>
    <w:rsid w:val="4B074B1B"/>
    <w:rsid w:val="4B58220E"/>
    <w:rsid w:val="4B5E64C7"/>
    <w:rsid w:val="4B62464B"/>
    <w:rsid w:val="4B76606F"/>
    <w:rsid w:val="4C300FCB"/>
    <w:rsid w:val="4CCE7536"/>
    <w:rsid w:val="4E45219E"/>
    <w:rsid w:val="4EC00507"/>
    <w:rsid w:val="4F0B5CD2"/>
    <w:rsid w:val="4F0F63D3"/>
    <w:rsid w:val="4F77609D"/>
    <w:rsid w:val="4FBD1B21"/>
    <w:rsid w:val="4FBD5ABB"/>
    <w:rsid w:val="5065209C"/>
    <w:rsid w:val="50B65513"/>
    <w:rsid w:val="51681F24"/>
    <w:rsid w:val="51736437"/>
    <w:rsid w:val="51AD2DF8"/>
    <w:rsid w:val="51D24F51"/>
    <w:rsid w:val="51FD68F9"/>
    <w:rsid w:val="528D14FE"/>
    <w:rsid w:val="532B465F"/>
    <w:rsid w:val="54143AEA"/>
    <w:rsid w:val="545E1835"/>
    <w:rsid w:val="557F72D2"/>
    <w:rsid w:val="562654E2"/>
    <w:rsid w:val="575907F5"/>
    <w:rsid w:val="57667407"/>
    <w:rsid w:val="57F34BD6"/>
    <w:rsid w:val="587C4044"/>
    <w:rsid w:val="58AC312F"/>
    <w:rsid w:val="592F6B22"/>
    <w:rsid w:val="59CE35DF"/>
    <w:rsid w:val="5A226FEB"/>
    <w:rsid w:val="5AEC1F37"/>
    <w:rsid w:val="5B113C83"/>
    <w:rsid w:val="5BAC6AF2"/>
    <w:rsid w:val="5BE40216"/>
    <w:rsid w:val="5C341E49"/>
    <w:rsid w:val="5C7C16B8"/>
    <w:rsid w:val="5D44466D"/>
    <w:rsid w:val="5D5029B7"/>
    <w:rsid w:val="5DA73809"/>
    <w:rsid w:val="5DC605C7"/>
    <w:rsid w:val="5E5B0B84"/>
    <w:rsid w:val="5EB90ACB"/>
    <w:rsid w:val="5ED27563"/>
    <w:rsid w:val="5F4A6B88"/>
    <w:rsid w:val="5FAB6771"/>
    <w:rsid w:val="61477666"/>
    <w:rsid w:val="61783B86"/>
    <w:rsid w:val="61DD53CB"/>
    <w:rsid w:val="62495C9D"/>
    <w:rsid w:val="62C747BF"/>
    <w:rsid w:val="63A233EE"/>
    <w:rsid w:val="66000F15"/>
    <w:rsid w:val="66452A08"/>
    <w:rsid w:val="66E1284A"/>
    <w:rsid w:val="673A70D6"/>
    <w:rsid w:val="67900263"/>
    <w:rsid w:val="67CC5D59"/>
    <w:rsid w:val="67EE5CC6"/>
    <w:rsid w:val="67FE2351"/>
    <w:rsid w:val="68112FCA"/>
    <w:rsid w:val="68C604F0"/>
    <w:rsid w:val="691A33EE"/>
    <w:rsid w:val="692E4BA1"/>
    <w:rsid w:val="69FD1915"/>
    <w:rsid w:val="6A597C7A"/>
    <w:rsid w:val="6A654C5D"/>
    <w:rsid w:val="6A865633"/>
    <w:rsid w:val="6AFC4C97"/>
    <w:rsid w:val="6BA4089A"/>
    <w:rsid w:val="6C0857B1"/>
    <w:rsid w:val="6C382416"/>
    <w:rsid w:val="6C615B9E"/>
    <w:rsid w:val="6D0956EA"/>
    <w:rsid w:val="6D5F47B7"/>
    <w:rsid w:val="6D7B4CAA"/>
    <w:rsid w:val="6DBF6D49"/>
    <w:rsid w:val="6E654DD6"/>
    <w:rsid w:val="6E81752C"/>
    <w:rsid w:val="6F607449"/>
    <w:rsid w:val="6F6A75EB"/>
    <w:rsid w:val="6FAD1747"/>
    <w:rsid w:val="705C37A5"/>
    <w:rsid w:val="70787571"/>
    <w:rsid w:val="70D06616"/>
    <w:rsid w:val="70FC1909"/>
    <w:rsid w:val="71BF6750"/>
    <w:rsid w:val="71EF136D"/>
    <w:rsid w:val="720044EA"/>
    <w:rsid w:val="721C6264"/>
    <w:rsid w:val="72995E62"/>
    <w:rsid w:val="7347787E"/>
    <w:rsid w:val="734E195C"/>
    <w:rsid w:val="74400637"/>
    <w:rsid w:val="77B50435"/>
    <w:rsid w:val="77B74323"/>
    <w:rsid w:val="77CF73AC"/>
    <w:rsid w:val="77F526F3"/>
    <w:rsid w:val="78F01ECC"/>
    <w:rsid w:val="78FF0116"/>
    <w:rsid w:val="7A771369"/>
    <w:rsid w:val="7A9605C2"/>
    <w:rsid w:val="7AA20E87"/>
    <w:rsid w:val="7AE8614A"/>
    <w:rsid w:val="7AEE5ABC"/>
    <w:rsid w:val="7BE45206"/>
    <w:rsid w:val="7C085C8E"/>
    <w:rsid w:val="7C737385"/>
    <w:rsid w:val="7CCB33DC"/>
    <w:rsid w:val="7DA622E2"/>
    <w:rsid w:val="7E6924EF"/>
    <w:rsid w:val="7EA86EFB"/>
    <w:rsid w:val="7EB81375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Char Char Char"/>
    <w:basedOn w:val="1"/>
    <w:qFormat/>
    <w:uiPriority w:val="0"/>
    <w:rPr>
      <w:szCs w:val="21"/>
    </w:rPr>
  </w:style>
  <w:style w:type="paragraph" w:customStyle="1" w:styleId="12">
    <w:name w:val="Char Char Char Char Char Char Char Char Char Char Char Char Char Char Char Char"/>
    <w:basedOn w:val="1"/>
    <w:qFormat/>
    <w:uiPriority w:val="0"/>
  </w:style>
  <w:style w:type="paragraph" w:customStyle="1" w:styleId="13">
    <w:name w:val="Char Char Char1"/>
    <w:basedOn w:val="1"/>
    <w:qFormat/>
    <w:uiPriority w:val="0"/>
  </w:style>
  <w:style w:type="character" w:customStyle="1" w:styleId="14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5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6696bb00-641c-4200-ae4b-a75e5bcc9bc0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3B37CD10</paraID>
      <start>11</start>
      <end>12</end>
      <status>ignored</status>
      <modifiedWord/>
      <trackRevisions>false</trackRevisions>
    </reviewItem>
    <reviewItem>
      <errorID>74e701dd-0537-44d4-9c42-aba2d9ff290f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3B37CD10</paraID>
      <start>14</start>
      <end>15</end>
      <status>ignored</status>
      <modifiedWord/>
      <trackRevisions>false</trackRevisions>
    </reviewItem>
    <reviewItem>
      <errorID>56662a74-a7d5-4e21-9da6-8e4822d33d56</errorID>
      <errorWord>截止6</errorWord>
      <group>L1_Word</group>
      <groupName>字词问题</groupName>
      <ability>L2_Typo</ability>
      <abilityName>字词错误</abilityName>
      <candidateList>
        <item>截至6</item>
      </candidateList>
      <explain/>
      <paraID>4FA4E647</paraID>
      <start>4</start>
      <end>7</end>
      <status>ignored</status>
      <modifiedWord/>
      <trackRevisions>false</trackRevisions>
    </reviewItem>
    <reviewItem>
      <errorID>3b08e9a7-de31-481c-a0df-278a93589143</errorID>
      <errorWord>好</errorWord>
      <group>L1_Word</group>
      <groupName>字词问题</groupName>
      <ability>L2_Typo</ability>
      <abilityName>字词错误</abilityName>
      <candidateList>
        <item>好地</item>
      </candidateList>
      <explain/>
      <paraID>32E2F083</paraID>
      <start>193</start>
      <end>194</end>
      <status>ignored</status>
      <modifiedWord/>
      <trackRevisions>false</trackRevisions>
    </reviewItem>
    <reviewItem>
      <errorID>2f2077d2-c210-44d4-b8b3-ece25eda6843</errorID>
      <errorWord>八一两字</errorWord>
      <group>L1_Punc</group>
      <groupName>标点问题</groupName>
      <ability>L2_Punc_CN</ability>
      <abilityName>标点符号问题</abilityName>
      <candidateList>
        <item>“八一”两字</item>
      </candidateList>
      <explain/>
      <paraID>5B94C61C</paraID>
      <start>65</start>
      <end>69</end>
      <status>ignored</status>
      <modifiedWord/>
      <trackRevisions>false</trackRevisions>
    </reviewItem>
    <reviewItem>
      <errorID>41e1bda5-c12f-4c8e-b31b-106283cab62e</errorID>
      <errorWord>的</errorWord>
      <group>L1_Word</group>
      <groupName>字词问题</groupName>
      <ability>L2_DDD</ability>
      <abilityName>的地得用法</abilityName>
      <candidateList>
        <item>得</item>
      </candidateList>
      <explain>“得”常用在动词或形容词后面，表示动作结果、程度或状态评价。</explain>
      <paraID>471BA852</paraID>
      <start>14</start>
      <end>15</end>
      <status>ignored</status>
      <modifiedWord/>
      <trackRevisions>false</trackRevisions>
    </reviewItem>
    <reviewItem>
      <errorID>cf988cd0-df5a-46e2-a9b1-e522ec58bfff</errorID>
      <errorWord>那些</errorWord>
      <group>L1_Word</group>
      <groupName>字词问题</groupName>
      <ability>L2_Typo</ability>
      <abilityName>字词错误</abilityName>
      <candidateList>
        <item>哪些</item>
      </candidateList>
      <explain>〈代〉疑问代词。哪一些：这次会议都有～人参加？｜你们要讨论～问题？</explain>
      <paraID>471BA852</paraID>
      <start>86</start>
      <end>88</end>
      <status>ignored</status>
      <modifiedWord/>
      <trackRevisions>false</trackRevisions>
    </reviewItem>
    <reviewItem>
      <errorID>18e9f420-d075-44cd-b08a-61b018c360d1</errorID>
      <errorWord>那些</errorWord>
      <group>L1_Word</group>
      <groupName>字词问题</groupName>
      <ability>L2_Typo</ability>
      <abilityName>字词错误</abilityName>
      <candidateList>
        <item>哪些</item>
      </candidateList>
      <explain>〈代〉疑问代词。哪一些：这次会议都有～人参加？｜你们要讨论～问题？</explain>
      <paraID>763E8A32</paraID>
      <start>55</start>
      <end>57</end>
      <status>ignored</status>
      <modifiedWord/>
      <trackRevisions>false</trackRevisions>
    </reviewItem>
    <reviewItem>
      <errorID>46c21baf-9a8e-445c-ad4b-dbccb76412f6</errorID>
      <errorWord>，</errorWord>
      <group>L1_Word</group>
      <groupName>字词问题</groupName>
      <ability>L2_Typo</ability>
      <abilityName>字词错误</abilityName>
      <candidateList>
        <item>，减</item>
      </candidateList>
      <explain/>
      <paraID>1805710F</paraID>
      <start>78</start>
      <end>79</end>
      <status>ignored</status>
      <modifiedWord/>
      <trackRevisions>false</trackRevisions>
    </reviewItem>
    <reviewItem>
      <errorID>ba004f5b-9642-4ad8-a620-d80686384bcd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 92DC0F8</paraID>
      <start>42</start>
      <end>43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48d9710-d115-46c5-941b-0d78b12ac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3516</Words>
  <Characters>3662</Characters>
  <Lines>1</Lines>
  <Paragraphs>1</Paragraphs>
  <TotalTime>7</TotalTime>
  <ScaleCrop>false</ScaleCrop>
  <LinksUpToDate>false</LinksUpToDate>
  <CharactersWithSpaces>3793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卢涌</cp:lastModifiedBy>
  <cp:lastPrinted>2014-02-21T05:34:00Z</cp:lastPrinted>
  <dcterms:modified xsi:type="dcterms:W3CDTF">2026-06-26T10:16:59Z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F11DC8EA8368474D986A6E92BDF7AFF6</vt:lpwstr>
  </property>
  <property fmtid="{D5CDD505-2E9C-101B-9397-08002B2CF9AE}" pid="4" name="KSOTemplateDocerSaveRecord">
    <vt:lpwstr>eyJoZGlkIjoiYzZkNzQ4ZWFiZmQ4NTRhOWRkZTk3YTMwMjlmMmZhYmUiLCJ1c2VySWQiOiI1ODY4NDc2MzAifQ==</vt:lpwstr>
  </property>
</Properties>
</file>