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10E9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603281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江瀚新材</w:t>
      </w:r>
    </w:p>
    <w:p w14:paraId="701BA426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湖北江瀚新材料股份有限公司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23F62BC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0D1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B190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51844C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959F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4731E8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1DD355D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0E9BD72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A97A944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14:paraId="1E9A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4B56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29EAA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262D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2DF8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48A0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2026年7月9日 (周四) 下午 14:30~17:00</w:t>
            </w:r>
          </w:p>
        </w:tc>
      </w:tr>
      <w:tr w14:paraId="3650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CBE2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8CF8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09D2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B481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77DF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1、董事长甘书官</w:t>
            </w:r>
          </w:p>
          <w:p w14:paraId="578D2635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2、财务总监侯贤凤</w:t>
            </w:r>
          </w:p>
          <w:p w14:paraId="7744D93E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3、董事会秘书罗恒</w:t>
            </w:r>
          </w:p>
        </w:tc>
      </w:tr>
      <w:tr w14:paraId="68C2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320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537528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A88A3"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D5DBC82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2D5535AD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1、请问7月以来硅烷价格如何？</w:t>
            </w:r>
          </w:p>
          <w:p w14:paraId="53B2276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金属硅和石化原料价格呈下行震荡走势，功能性硅烷价格随之下行但相对稳定。谢谢！</w:t>
            </w:r>
          </w:p>
          <w:p w14:paraId="20F6B65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2、9N电子级TEOS半导体客户认证进度如何？</w:t>
            </w:r>
          </w:p>
          <w:p w14:paraId="13CB051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5000吨/年9N级TEOS生产装置尚在建设中，原计划计划2027年10月建成，今年4月将该项目力争提前半年完成定为工作目标，根据当前建设进度，预计该工作目标可以实现。目前正在与下游客户、国家级实验室进行合作对接、对CVD（化学气相沉积）设备进行采购咨询、应用测试方案论证。谢谢！</w:t>
            </w:r>
          </w:p>
          <w:p w14:paraId="282AB04D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3、除权后股价持续下跌，公司有无股份回购、增持计划稳定市值？</w:t>
            </w:r>
          </w:p>
          <w:p w14:paraId="45BCC066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公司前次回购计划已于今年5月实施完毕，共回购803万股。后续回购计划以董事会或股东会决策后的公告为准。谢谢！</w:t>
            </w:r>
          </w:p>
          <w:p w14:paraId="752239C1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4、二季度硅烷毛利率、8-9月旺季下游订单与产品涨价预期？</w:t>
            </w:r>
          </w:p>
          <w:p w14:paraId="1491514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二季度毛利率等财务数据系未披露信息，依规不得提前通过非法定信披渠道披露，请关注公司半年报。金属硅和石化原料价格呈下行震荡走势，功能性硅烷价格随之下行但相对稳定。按惯例8-9月属于销售旺季，公司订单量总体有所增长。谢谢！</w:t>
            </w:r>
          </w:p>
          <w:p w14:paraId="715C081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5、11万吨6N</w:t>
            </w:r>
            <w:bookmarkStart w:id="0" w:name="_GoBack"/>
            <w:bookmarkEnd w:id="0"/>
            <w:r>
              <w:rPr>
                <w:rFonts w:hint="default" w:ascii="宋体" w:hAnsi="宋体"/>
                <w:b/>
                <w:sz w:val="24"/>
                <w:szCs w:val="24"/>
              </w:rPr>
              <w:t>级四氯化硅土建7月15日完工，是否存在提前投产、头部光棒厂预签长协？</w:t>
            </w:r>
          </w:p>
          <w:p w14:paraId="1730B46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1万吨/年6N级四氯化硅生产装置土建工作将于7月15日完工，设备同步进场安装预计11月底完成，12月开始生产调试，可较原计划提前半年以上投产。</w:t>
            </w:r>
          </w:p>
          <w:p w14:paraId="0B2BE966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14:paraId="3769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EBA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A64F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5FFB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880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8485B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2026-07-09</w:t>
            </w:r>
          </w:p>
        </w:tc>
      </w:tr>
    </w:tbl>
    <w:p w14:paraId="3186612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EA723"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702F6"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791168C"/>
    <w:rsid w:val="3BFA3B96"/>
    <w:rsid w:val="3CEF3472"/>
    <w:rsid w:val="3EFF16E9"/>
    <w:rsid w:val="490C445C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784</Words>
  <Characters>858</Characters>
  <Lines>60</Lines>
  <Paragraphs>17</Paragraphs>
  <TotalTime>2</TotalTime>
  <ScaleCrop>false</ScaleCrop>
  <LinksUpToDate>false</LinksUpToDate>
  <CharactersWithSpaces>983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背后的人</cp:lastModifiedBy>
  <cp:lastPrinted>2014-02-21T05:34:00Z</cp:lastPrinted>
  <dcterms:modified xsi:type="dcterms:W3CDTF">2026-07-10T08:19:50Z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eyJoZGlkIjoiNWY3YzZkZjhlYzgyOWRiYmNkNWU3MDk0NDllYjdlZGUiLCJ1c2VySWQiOiI1MDg4MDAwNzYifQ==</vt:lpwstr>
  </property>
</Properties>
</file>