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E4AB7">
      <w:pPr>
        <w:rPr>
          <w:rFonts w:ascii="华文宋体" w:hAnsi="华文宋体" w:eastAsia="华文宋体"/>
        </w:rPr>
      </w:pPr>
    </w:p>
    <w:p w14:paraId="3940AFFD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香飘飘食品股份有限公司</w:t>
      </w:r>
    </w:p>
    <w:p w14:paraId="2D1E3A14">
      <w:pPr>
        <w:ind w:firstLine="643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投资者关系活动记录表</w:t>
      </w:r>
    </w:p>
    <w:p w14:paraId="3C5C446F">
      <w:pPr>
        <w:jc w:val="right"/>
        <w:rPr>
          <w:rFonts w:ascii="宋体" w:hAnsi="宋体" w:eastAsia="宋体"/>
          <w:szCs w:val="21"/>
        </w:rPr>
      </w:pPr>
    </w:p>
    <w:tbl>
      <w:tblPr>
        <w:tblStyle w:val="1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055"/>
        <w:gridCol w:w="3607"/>
      </w:tblGrid>
      <w:tr w14:paraId="5135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555" w:type="dxa"/>
            <w:vAlign w:val="center"/>
          </w:tcPr>
          <w:p w14:paraId="025B8E3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投资者关系活动类别</w:t>
            </w:r>
          </w:p>
        </w:tc>
        <w:tc>
          <w:tcPr>
            <w:tcW w:w="3055" w:type="dxa"/>
            <w:tcBorders>
              <w:right w:val="nil"/>
            </w:tcBorders>
          </w:tcPr>
          <w:p w14:paraId="6146657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hint="eastAsia" w:ascii="宋体" w:hAnsi="宋体" w:eastAsia="宋体"/>
                <w:szCs w:val="21"/>
              </w:rPr>
              <w:t xml:space="preserve">特定对象调研          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64B0383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/>
                <w:szCs w:val="21"/>
              </w:rPr>
              <w:t>媒体采访</w:t>
            </w:r>
            <w:r>
              <w:rPr>
                <w:rFonts w:ascii="宋体" w:hAnsi="宋体" w:eastAsia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  <w:p w14:paraId="576A4F1B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□新闻发布会</w:t>
            </w:r>
            <w:r>
              <w:rPr>
                <w:rFonts w:ascii="宋体" w:hAnsi="宋体" w:eastAsia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</w:p>
          <w:p w14:paraId="0D6AB1D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□路演活动</w:t>
            </w:r>
          </w:p>
        </w:tc>
        <w:tc>
          <w:tcPr>
            <w:tcW w:w="3607" w:type="dxa"/>
            <w:tcBorders>
              <w:left w:val="nil"/>
              <w:right w:val="single" w:color="auto" w:sz="4" w:space="0"/>
            </w:tcBorders>
          </w:tcPr>
          <w:p w14:paraId="43CACA19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分析师会议</w:t>
            </w:r>
          </w:p>
          <w:p w14:paraId="59ADB86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>业绩说明会</w:t>
            </w:r>
          </w:p>
          <w:p w14:paraId="42109EBF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>现场参观</w:t>
            </w:r>
          </w:p>
          <w:p w14:paraId="625FEE55">
            <w:pPr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□其他</w:t>
            </w:r>
          </w:p>
        </w:tc>
      </w:tr>
      <w:tr w14:paraId="1D32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17CEAAC6">
            <w:pPr>
              <w:ind w:right="84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形式</w:t>
            </w:r>
          </w:p>
        </w:tc>
        <w:tc>
          <w:tcPr>
            <w:tcW w:w="6662" w:type="dxa"/>
            <w:gridSpan w:val="2"/>
          </w:tcPr>
          <w:p w14:paraId="016EB7A7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sym w:font="Wingdings 2" w:char="00A3"/>
            </w:r>
            <w:r>
              <w:rPr>
                <w:rFonts w:ascii="宋体" w:hAnsi="宋体" w:eastAsia="宋体"/>
                <w:szCs w:val="21"/>
              </w:rPr>
              <w:t xml:space="preserve">现场 </w:t>
            </w:r>
            <w:r>
              <w:rPr>
                <w:rFonts w:hint="eastAsia" w:ascii="宋体" w:hAnsi="宋体" w:eastAsia="宋体"/>
                <w:szCs w:val="21"/>
              </w:rPr>
              <w:t xml:space="preserve">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 xml:space="preserve">网上    </w:t>
            </w:r>
            <w:r>
              <w:rPr>
                <w:rFonts w:ascii="宋体" w:hAnsi="宋体" w:eastAsia="宋体"/>
                <w:szCs w:val="21"/>
              </w:rPr>
              <w:sym w:font="Wingdings 2" w:char="0052"/>
            </w:r>
            <w:r>
              <w:rPr>
                <w:rFonts w:ascii="宋体" w:hAnsi="宋体" w:eastAsia="宋体"/>
                <w:szCs w:val="21"/>
              </w:rPr>
              <w:t>电话会议</w:t>
            </w:r>
          </w:p>
        </w:tc>
      </w:tr>
      <w:tr w14:paraId="5B53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55" w:type="dxa"/>
            <w:vAlign w:val="center"/>
          </w:tcPr>
          <w:p w14:paraId="01EA800A">
            <w:pPr>
              <w:spacing w:line="30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参与单位名称</w:t>
            </w:r>
          </w:p>
        </w:tc>
        <w:tc>
          <w:tcPr>
            <w:tcW w:w="6662" w:type="dxa"/>
            <w:gridSpan w:val="2"/>
            <w:vAlign w:val="center"/>
          </w:tcPr>
          <w:p w14:paraId="4AC7F762">
            <w:pPr>
              <w:pStyle w:val="9"/>
              <w:tabs>
                <w:tab w:val="right" w:pos="6446"/>
              </w:tabs>
              <w:spacing w:before="0" w:beforeAutospacing="0" w:after="0" w:afterAutospacing="0" w:line="300" w:lineRule="auto"/>
              <w:jc w:val="both"/>
              <w:rPr>
                <w:rFonts w:hint="eastAsia" w:eastAsia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财通证券</w:t>
            </w: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kern w:val="2"/>
                <w:sz w:val="21"/>
                <w:szCs w:val="21"/>
              </w:rPr>
              <w:t>华西证券</w:t>
            </w: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kern w:val="2"/>
                <w:sz w:val="21"/>
                <w:szCs w:val="21"/>
              </w:rPr>
              <w:t>中海基金、递归资产、鹏华基金、华商基金、汇添富、中银基金、华美投资、安中投资、鹏扬基金、安信基金、紫金信托、遵道资产、中兴正辞、盈峰资本、长安基金</w:t>
            </w: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、国联安基金、上海勤辰私募基金、天治基金、泰信基金、上海开思私募基金、前海开源基金、国金基金、广东正圆私募基金、诺安基金、海南盛熙私募基金、银河基金、华泰资产管理、前海人寿保险、华安基金、创金合信基金、泰康基金、兴业证券、参与公司2026年</w:t>
            </w:r>
            <w:r>
              <w:rPr>
                <w:rFonts w:hint="eastAsia"/>
                <w:kern w:val="2"/>
                <w:sz w:val="21"/>
                <w:szCs w:val="21"/>
                <w:lang w:val="en-GB" w:eastAsia="zh-CN"/>
              </w:rPr>
              <w:t>半年度</w:t>
            </w: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业绩说明会的投资者</w:t>
            </w:r>
          </w:p>
        </w:tc>
      </w:tr>
      <w:tr w14:paraId="0B39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02C86B2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时间</w:t>
            </w:r>
          </w:p>
        </w:tc>
        <w:tc>
          <w:tcPr>
            <w:tcW w:w="6662" w:type="dxa"/>
            <w:gridSpan w:val="2"/>
          </w:tcPr>
          <w:p w14:paraId="26BC1E64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2026年08月17日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/>
                <w:szCs w:val="21"/>
              </w:rPr>
              <w:t>202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Cs w:val="21"/>
              </w:rPr>
              <w:t>年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szCs w:val="21"/>
              </w:rPr>
              <w:t>月1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3BFC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555" w:type="dxa"/>
            <w:vAlign w:val="center"/>
          </w:tcPr>
          <w:p w14:paraId="406C48A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地点</w:t>
            </w:r>
          </w:p>
        </w:tc>
        <w:tc>
          <w:tcPr>
            <w:tcW w:w="6662" w:type="dxa"/>
            <w:gridSpan w:val="2"/>
          </w:tcPr>
          <w:p w14:paraId="6694FF9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浙江省杭州市新天地商务中心望座西楼1</w:t>
            </w: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楼</w:t>
            </w:r>
          </w:p>
        </w:tc>
      </w:tr>
      <w:tr w14:paraId="7A10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55" w:type="dxa"/>
            <w:vAlign w:val="center"/>
          </w:tcPr>
          <w:p w14:paraId="0719227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上市公司接待人员姓名</w:t>
            </w:r>
          </w:p>
        </w:tc>
        <w:tc>
          <w:tcPr>
            <w:tcW w:w="6662" w:type="dxa"/>
            <w:gridSpan w:val="2"/>
            <w:vAlign w:val="center"/>
          </w:tcPr>
          <w:p w14:paraId="002EF3F5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董事长、总经理：蒋建琪</w:t>
            </w:r>
          </w:p>
          <w:p w14:paraId="694C7ADB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董事会秘书、财务总监：邹勇坚</w:t>
            </w:r>
          </w:p>
          <w:p w14:paraId="40E3798F">
            <w:pPr>
              <w:spacing w:line="300" w:lineRule="auto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独立董事：俞荣建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、蒋胤华</w:t>
            </w:r>
          </w:p>
          <w:p w14:paraId="67A078A2">
            <w:pPr>
              <w:spacing w:line="30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证券事务代表：李菁颖</w:t>
            </w:r>
          </w:p>
        </w:tc>
      </w:tr>
      <w:tr w14:paraId="654B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Align w:val="center"/>
          </w:tcPr>
          <w:p w14:paraId="3F09D8B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投资者关系活动主要内容介绍</w:t>
            </w:r>
          </w:p>
        </w:tc>
        <w:tc>
          <w:tcPr>
            <w:tcW w:w="6662" w:type="dxa"/>
            <w:gridSpan w:val="2"/>
          </w:tcPr>
          <w:p w14:paraId="44D60049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bookmarkStart w:id="0" w:name="_Toc228191572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1.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</w:t>
            </w:r>
            <w:bookmarkStart w:id="1" w:name="_Toc237355797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2026年第二季度</w:t>
            </w:r>
            <w:bookmarkEnd w:id="1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业绩表现原因？</w:t>
            </w:r>
          </w:p>
          <w:p w14:paraId="748E8723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公司2026年第二季度业绩增速相较一季度出现阶段性回落，主要系冲泡产品进入传统销售淡季，符合公司经营的季节性规律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；同时，公司为保障经销商利益，主动推进了即饮渠道的价值链梳理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31D17D42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公司2026年第一季度的业绩增长，主要是两方面因素叠加的结果。一方面，2026年春节时点位于阳历二月，冲泡产品旺季销售窗口期相比上一年有所拉长；另一方面，2025年公司对冲泡产品渠道价值链进行了系统性梳理，带动了渠道经营积极性的提升，旺季期间冲泡产品销售实现了较好的修复性增长，对一季度整体业绩形成了有力的支撑。</w:t>
            </w:r>
          </w:p>
          <w:p w14:paraId="7BA176D6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二季度以来，公司延续“稳中求进”的经营基调，当前正对即饮业务的渠道价值链进行梳理，旨在为即饮业务的长期健康发展夯实基础。公司坚持“长期主义”，希望每一步增长都建立在更扎实的基础上。后续公司将按照既定规划稳步推进各项经营工作，并持续跟踪渠道梳理的落实情况。</w:t>
            </w:r>
          </w:p>
          <w:p w14:paraId="057F9D7A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2、</w:t>
            </w:r>
            <w:bookmarkStart w:id="2" w:name="_Toc237355801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公司对于第三季度即饮业务的销售展望？</w:t>
            </w:r>
            <w:bookmarkEnd w:id="2"/>
          </w:p>
          <w:p w14:paraId="4839F18C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答：即饮业务作为公司“双轮驱动”战略的重要一极，是公司坚定投入的长期方向。</w:t>
            </w:r>
          </w:p>
          <w:p w14:paraId="547BC62D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在当前消费大环境整体偏弱的情况下，公司延续“稳中求进”的经营基调，更注重自身能力的建设。目前，即饮业务的渠道价值链梳理仍在继续推进，相关工作的效果需要时间逐步释放。</w:t>
            </w:r>
          </w:p>
          <w:p w14:paraId="6A88E46B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第三季度，公司将按照既定规划稳步推进各项经营工作，为即饮业务积累更扎实的发展基础。</w:t>
            </w:r>
          </w:p>
          <w:p w14:paraId="782502BE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3、新品类“鲜果茶”的销售情况？</w:t>
            </w:r>
          </w:p>
          <w:p w14:paraId="59FE406F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bookmarkStart w:id="3" w:name="_Toc220603295"/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公司在Meco果茶“真实果汁+原茶”的配方基础上，推出了添加NFC果汁的“鲜果茶”产品，并采用减糖配方，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以顺应消费者对健康化、低糖化的需求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。该产品于今年上半年上市，目前仍处于试销阶段，从试销情况来看，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鲜果茶取得了较为积极的销售表现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。</w:t>
            </w:r>
          </w:p>
          <w:p w14:paraId="3E0F1987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4、2026年冻柠茶的销售思路？</w:t>
            </w:r>
          </w:p>
          <w:p w14:paraId="09D53FD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从销售规模来看，今年上半年冻柠茶的销售基数相对较低，后续其对即饮业务整体营收增速的拖累会相应减轻。瓶装形态的兰芳园冻柠茶，目前主要在集中在北京、广东两个地区及线上渠道进行自然销售。未来，公司将继续观察其销售潜力，稳步推进相关运营工作。</w:t>
            </w:r>
          </w:p>
          <w:p w14:paraId="49D14BC2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5、</w:t>
            </w:r>
            <w:r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  <w:t>原叶现泡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轻乳茶的上半年销售情况及后续规划？</w:t>
            </w:r>
          </w:p>
          <w:p w14:paraId="57C84583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bookmarkStart w:id="12" w:name="_GoBack"/>
            <w:bookmarkEnd w:id="12"/>
            <w:r>
              <w:rPr>
                <w:rFonts w:ascii="宋体" w:hAnsi="宋体" w:eastAsia="宋体"/>
                <w:szCs w:val="21"/>
              </w:rPr>
              <w:t>春节过后，冲泡产品整体处于销售淡季。轻乳茶系列方面，公司更希望通过这款产品改变消费者对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香飘飘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ascii="宋体" w:hAnsi="宋体" w:eastAsia="宋体"/>
                <w:szCs w:val="21"/>
              </w:rPr>
              <w:t>品牌的印象，传递产品健康化的理念，借助这一产品与消费者建立沟通、积累认知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ascii="宋体" w:hAnsi="宋体" w:eastAsia="宋体"/>
                <w:szCs w:val="21"/>
              </w:rPr>
              <w:t>当前以线上试销为主。</w:t>
            </w:r>
          </w:p>
          <w:p w14:paraId="36BB2D9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后续，公司将持续做好产品的试销工作，借助该产品向消费者强化“健康化”的认知，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焕新“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香飘飘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”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品牌形象。</w:t>
            </w:r>
          </w:p>
          <w:p w14:paraId="12882618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6、</w:t>
            </w:r>
            <w:bookmarkStart w:id="4" w:name="_Toc237355804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古方五红、古方八舒的打造处于什么阶段？今年是否有大规模铺货的计划？</w:t>
            </w:r>
            <w:bookmarkEnd w:id="4"/>
          </w:p>
          <w:p w14:paraId="60D3B7B6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公司的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古方</w:t>
            </w:r>
            <w:r>
              <w:rPr>
                <w:rFonts w:hint="eastAsia" w:ascii="宋体" w:hAnsi="宋体" w:eastAsia="宋体"/>
                <w:szCs w:val="21"/>
              </w:rPr>
              <w:t>养生”</w:t>
            </w:r>
            <w:r>
              <w:rPr>
                <w:rFonts w:ascii="宋体" w:hAnsi="宋体" w:eastAsia="宋体"/>
                <w:szCs w:val="21"/>
              </w:rPr>
              <w:t>系列产品目前整体仍处于打造与验证的阶段。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古方五红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ascii="宋体" w:hAnsi="宋体" w:eastAsia="宋体"/>
                <w:szCs w:val="21"/>
              </w:rPr>
              <w:t>于2025年</w:t>
            </w:r>
            <w:r>
              <w:rPr>
                <w:rFonts w:hint="eastAsia" w:ascii="宋体" w:hAnsi="宋体" w:eastAsia="宋体"/>
                <w:szCs w:val="21"/>
              </w:rPr>
              <w:t>10月左右</w:t>
            </w:r>
            <w:r>
              <w:rPr>
                <w:rFonts w:ascii="宋体" w:hAnsi="宋体" w:eastAsia="宋体"/>
                <w:szCs w:val="21"/>
              </w:rPr>
              <w:t>推出，上市以来公司</w:t>
            </w:r>
            <w:r>
              <w:rPr>
                <w:rFonts w:hint="eastAsia" w:ascii="宋体" w:hAnsi="宋体" w:eastAsia="宋体"/>
                <w:szCs w:val="21"/>
              </w:rPr>
              <w:t>未</w:t>
            </w:r>
            <w:r>
              <w:rPr>
                <w:rFonts w:ascii="宋体" w:hAnsi="宋体" w:eastAsia="宋体"/>
                <w:szCs w:val="21"/>
              </w:rPr>
              <w:t>进行大规模广告投放，更多是注重收集消费者的真实反馈，通过试销逐步验证产品的市场表现。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古方八舒</w:t>
            </w:r>
            <w:r>
              <w:rPr>
                <w:rFonts w:hint="eastAsia" w:ascii="宋体" w:hAnsi="宋体" w:eastAsia="宋体"/>
                <w:szCs w:val="21"/>
              </w:rPr>
              <w:t>”</w:t>
            </w:r>
            <w:r>
              <w:rPr>
                <w:rFonts w:ascii="宋体" w:hAnsi="宋体" w:eastAsia="宋体"/>
                <w:szCs w:val="21"/>
              </w:rPr>
              <w:t>于今年第一季度推出，目前处于更早期的试销阶段，主要通过自然销售来观察和积累消费者反馈。</w:t>
            </w:r>
          </w:p>
          <w:p w14:paraId="4954F419">
            <w:pPr>
              <w:spacing w:line="360" w:lineRule="auto"/>
              <w:ind w:firstLine="420" w:firstLineChars="20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关于铺货计划，公司将根据市场环境以及两款产品的试销</w:t>
            </w:r>
            <w:r>
              <w:rPr>
                <w:rFonts w:hint="eastAsia" w:ascii="宋体" w:hAnsi="宋体" w:eastAsia="宋体"/>
                <w:szCs w:val="21"/>
              </w:rPr>
              <w:t>进展</w:t>
            </w:r>
            <w:r>
              <w:rPr>
                <w:rFonts w:ascii="宋体" w:hAnsi="宋体" w:eastAsia="宋体"/>
                <w:szCs w:val="21"/>
              </w:rPr>
              <w:t>相机抉择，待试销验证充分、条件成熟时再作安排。公司会持续关注市场的变化，稳步推进</w:t>
            </w:r>
            <w:r>
              <w:rPr>
                <w:rFonts w:hint="eastAsia" w:ascii="宋体" w:hAnsi="宋体" w:eastAsia="宋体"/>
                <w:szCs w:val="21"/>
              </w:rPr>
              <w:t>“</w:t>
            </w:r>
            <w:r>
              <w:rPr>
                <w:rFonts w:ascii="宋体" w:hAnsi="宋体" w:eastAsia="宋体"/>
                <w:szCs w:val="21"/>
              </w:rPr>
              <w:t>古方</w:t>
            </w:r>
            <w:r>
              <w:rPr>
                <w:rFonts w:hint="eastAsia" w:ascii="宋体" w:hAnsi="宋体" w:eastAsia="宋体"/>
                <w:szCs w:val="21"/>
              </w:rPr>
              <w:t>养生”</w:t>
            </w:r>
            <w:r>
              <w:rPr>
                <w:rFonts w:ascii="宋体" w:hAnsi="宋体" w:eastAsia="宋体"/>
                <w:szCs w:val="21"/>
              </w:rPr>
              <w:t>系列产品的布局。</w:t>
            </w:r>
          </w:p>
          <w:p w14:paraId="0600B3C4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7、</w:t>
            </w:r>
            <w:bookmarkEnd w:id="3"/>
            <w:bookmarkStart w:id="5" w:name="_Toc237355812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上半年零食量贩、餐饮等新兴渠道的表现？</w:t>
            </w:r>
            <w:bookmarkEnd w:id="5"/>
          </w:p>
          <w:p w14:paraId="2844E567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上半年，新兴渠道整体保持较好的推进节奏。零食量贩渠道方面整体表现较为积极，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公司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直接合作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的终端门店已达4万家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，</w:t>
            </w:r>
            <w:r>
              <w:rPr>
                <w:rFonts w:ascii="宋体" w:hAnsi="宋体" w:eastAsia="宋体"/>
                <w:szCs w:val="21"/>
              </w:rPr>
              <w:t>公司后续会继续加强与零食量贩系统的合作，进一步挖掘该渠道的增长潜力。</w:t>
            </w:r>
          </w:p>
          <w:p w14:paraId="6070CA9E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ascii="宋体" w:hAnsi="宋体" w:eastAsia="宋体"/>
                <w:szCs w:val="21"/>
              </w:rPr>
              <w:t>餐饮渠道方面，相较于零食量贩渠道，当前仍处于较为初期的阶段。公司</w:t>
            </w:r>
            <w:r>
              <w:rPr>
                <w:rFonts w:hint="eastAsia" w:ascii="宋体" w:hAnsi="宋体" w:eastAsia="宋体"/>
                <w:szCs w:val="21"/>
              </w:rPr>
              <w:t>对思路进行了调整，针对不同的餐饮场景，通</w:t>
            </w:r>
            <w:r>
              <w:rPr>
                <w:rFonts w:ascii="宋体" w:hAnsi="宋体" w:eastAsia="宋体"/>
                <w:szCs w:val="21"/>
              </w:rPr>
              <w:t>过差异化的产品组合</w:t>
            </w:r>
            <w:r>
              <w:rPr>
                <w:rFonts w:hint="eastAsia" w:ascii="宋体" w:hAnsi="宋体" w:eastAsia="宋体"/>
                <w:szCs w:val="21"/>
              </w:rPr>
              <w:t>、口味定制等方式</w:t>
            </w:r>
            <w:r>
              <w:rPr>
                <w:rFonts w:ascii="宋体" w:hAnsi="宋体" w:eastAsia="宋体"/>
                <w:szCs w:val="21"/>
              </w:rPr>
              <w:t>，逐步验证餐饮渠道的业务模式。</w:t>
            </w:r>
          </w:p>
          <w:p w14:paraId="4026271C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bookmarkStart w:id="6" w:name="_Toc220603299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8、</w:t>
            </w:r>
            <w:bookmarkEnd w:id="6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</w:t>
            </w:r>
            <w:bookmarkStart w:id="7" w:name="_Toc237355813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后续对于零食、餐饮、会员店渠道的开发规划？</w:t>
            </w:r>
            <w:bookmarkEnd w:id="7"/>
          </w:p>
          <w:p w14:paraId="51436A6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零食量贩渠道方面，我们将从三方面深耕布局：一是持续拓展直接合作的终端网点数量，将更多头部零食连锁系统纳入直营合作体系；二是深化研发共创，为零食渠道打造定制化产品，加大新品首发合作力度；三是投建柔性生产线，精准匹配零食渠道灵活多变的供货需求。通过多项举措协同落地，与零食渠道共建长期稳定的战略合作伙伴关系。</w:t>
            </w:r>
          </w:p>
          <w:p w14:paraId="32D76AE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针对餐饮渠道方面，公司将通过容量、包装形态差异化，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口味专供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，宴席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场景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探索等方式，验证餐饮渠道的业务模式。</w:t>
            </w:r>
          </w:p>
          <w:p w14:paraId="0DD606C0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会员店方面方面，公司将继续通过“定制化产品”进行开拓，目前已合作的包括盒马、沃尔玛沃集鲜等。</w:t>
            </w:r>
          </w:p>
          <w:p w14:paraId="45956B26">
            <w:pPr>
              <w:spacing w:line="360" w:lineRule="auto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9、公司成本端情况如何？全年成本展望？</w:t>
            </w:r>
          </w:p>
          <w:p w14:paraId="3AD70384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答：原材料锁价方面，公司2</w:t>
            </w:r>
            <w:r>
              <w:rPr>
                <w:rFonts w:ascii="宋体" w:hAnsi="宋体" w:eastAsia="宋体" w:cs="宋体"/>
                <w:szCs w:val="21"/>
                <w:shd w:val="clear" w:color="auto" w:fill="FFFFFF"/>
              </w:rPr>
              <w:t>0</w:t>
            </w: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26新财年的原物料锁价工作已经完成，主要材料成本处于较为稳定的范围内。</w:t>
            </w:r>
          </w:p>
          <w:p w14:paraId="1D291DCA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成本端方面，上半年原油价格的波动对公司杯材成本、物流成本带来了一定的影响。公司将持续关注原油价格及上游原材料的变化情况，做好成本端的管控。</w:t>
            </w:r>
          </w:p>
          <w:p w14:paraId="5C5C12A0">
            <w:pPr>
              <w:pStyle w:val="27"/>
              <w:spacing w:line="360" w:lineRule="auto"/>
              <w:ind w:firstLine="0" w:firstLineChars="0"/>
              <w:outlineLvl w:val="0"/>
              <w:rPr>
                <w:rFonts w:ascii="宋体" w:hAnsi="宋体" w:eastAsia="宋体"/>
                <w:b/>
                <w:bCs/>
                <w:szCs w:val="21"/>
              </w:rPr>
            </w:pPr>
            <w:bookmarkStart w:id="8" w:name="_Toc237355811"/>
            <w:r>
              <w:rPr>
                <w:rFonts w:hint="eastAsia" w:ascii="宋体" w:hAnsi="宋体" w:eastAsia="宋体"/>
                <w:b/>
                <w:bCs/>
                <w:szCs w:val="21"/>
              </w:rPr>
              <w:t>10、“稳中求进”的经营策略下，预计全年的费用投入力度？</w:t>
            </w:r>
            <w:bookmarkEnd w:id="8"/>
          </w:p>
          <w:p w14:paraId="56DCAB8E">
            <w:pPr>
              <w:spacing w:line="360" w:lineRule="auto"/>
              <w:ind w:firstLine="420" w:firstLineChars="20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答：今年上半年，在“稳中求进”的经营基调下，公司的费用投入整体较为克制。全年来看，公司会把握好费用投入与净利润的平衡，整体费用投入保持稳定。</w:t>
            </w:r>
          </w:p>
          <w:p w14:paraId="582D5739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11、</w:t>
            </w:r>
            <w:bookmarkStart w:id="9" w:name="_Toc237355817"/>
            <w:r>
              <w:rPr>
                <w:rFonts w:hint="eastAsia" w:ascii="宋体" w:hAnsi="宋体" w:eastAsia="宋体"/>
                <w:b/>
                <w:bCs/>
                <w:szCs w:val="21"/>
              </w:rPr>
              <w:t>目前奶茶店的开店数量？未来对于线下店的定位以及开店规划？</w:t>
            </w:r>
            <w:bookmarkEnd w:id="9"/>
          </w:p>
          <w:p w14:paraId="1257553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shd w:val="clear" w:color="auto" w:fill="FFFFFF"/>
              </w:rPr>
              <w:t>答：</w:t>
            </w:r>
            <w:r>
              <w:rPr>
                <w:rFonts w:ascii="宋体" w:hAnsi="宋体" w:eastAsia="宋体"/>
                <w:szCs w:val="21"/>
              </w:rPr>
              <w:t>目前，公司</w:t>
            </w:r>
            <w:r>
              <w:rPr>
                <w:rFonts w:hint="eastAsia" w:ascii="宋体" w:hAnsi="宋体" w:eastAsia="宋体"/>
                <w:szCs w:val="21"/>
              </w:rPr>
              <w:t>已</w:t>
            </w:r>
            <w:r>
              <w:rPr>
                <w:rFonts w:ascii="宋体" w:hAnsi="宋体" w:eastAsia="宋体"/>
                <w:szCs w:val="21"/>
              </w:rPr>
              <w:t>开设</w:t>
            </w:r>
            <w:r>
              <w:rPr>
                <w:rFonts w:hint="eastAsia" w:ascii="宋体" w:hAnsi="宋体" w:eastAsia="宋体"/>
                <w:szCs w:val="21"/>
              </w:rPr>
              <w:t>五</w:t>
            </w:r>
            <w:r>
              <w:rPr>
                <w:rFonts w:ascii="宋体" w:hAnsi="宋体" w:eastAsia="宋体"/>
                <w:szCs w:val="21"/>
              </w:rPr>
              <w:t>家门店</w:t>
            </w:r>
            <w:r>
              <w:rPr>
                <w:rFonts w:hint="eastAsia" w:ascii="宋体" w:hAnsi="宋体" w:eastAsia="宋体"/>
                <w:szCs w:val="21"/>
              </w:rPr>
              <w:t>，分别是杭州门店四家以及湖州南浔门店一家</w:t>
            </w:r>
            <w:r>
              <w:rPr>
                <w:rFonts w:ascii="宋体" w:hAnsi="宋体" w:eastAsia="宋体"/>
                <w:szCs w:val="21"/>
              </w:rPr>
              <w:t>，另有</w:t>
            </w:r>
            <w:r>
              <w:rPr>
                <w:rFonts w:hint="eastAsia" w:ascii="宋体" w:hAnsi="宋体" w:eastAsia="宋体"/>
                <w:szCs w:val="21"/>
              </w:rPr>
              <w:t>四</w:t>
            </w:r>
            <w:r>
              <w:rPr>
                <w:rFonts w:ascii="宋体" w:hAnsi="宋体" w:eastAsia="宋体"/>
                <w:szCs w:val="21"/>
              </w:rPr>
              <w:t>家门店</w:t>
            </w:r>
            <w:r>
              <w:rPr>
                <w:rFonts w:hint="eastAsia" w:ascii="宋体" w:hAnsi="宋体" w:eastAsia="宋体"/>
                <w:szCs w:val="21"/>
              </w:rPr>
              <w:t>（杭州两家、湖州吴兴区两家）</w:t>
            </w:r>
            <w:r>
              <w:rPr>
                <w:rFonts w:ascii="宋体" w:hAnsi="宋体" w:eastAsia="宋体"/>
                <w:szCs w:val="21"/>
              </w:rPr>
              <w:t>正在推进中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29446813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当前，门店的定位是品牌宣传与体验窗口，旨在向消费者传递年轻、健康的产品理念，提供沉浸式的品牌互动空间；同时也能更直接地收集市场反馈，为产品的研发和创新提供</w:t>
            </w:r>
            <w:r>
              <w:rPr>
                <w:rFonts w:hint="eastAsia" w:ascii="宋体" w:hAnsi="宋体" w:eastAsia="宋体"/>
                <w:szCs w:val="21"/>
              </w:rPr>
              <w:t>支撑</w:t>
            </w:r>
            <w:r>
              <w:rPr>
                <w:rFonts w:ascii="宋体" w:hAnsi="宋体" w:eastAsia="宋体"/>
                <w:szCs w:val="21"/>
              </w:rPr>
              <w:t>。</w:t>
            </w:r>
          </w:p>
          <w:p w14:paraId="4DF9F4C5">
            <w:pPr>
              <w:spacing w:line="360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未来开店方面，公司将结合</w:t>
            </w:r>
            <w:r>
              <w:rPr>
                <w:rFonts w:hint="eastAsia" w:ascii="宋体" w:hAnsi="宋体" w:eastAsia="宋体"/>
                <w:szCs w:val="21"/>
              </w:rPr>
              <w:t>公司需求、</w:t>
            </w:r>
            <w:r>
              <w:rPr>
                <w:rFonts w:ascii="宋体" w:hAnsi="宋体" w:eastAsia="宋体"/>
                <w:szCs w:val="21"/>
              </w:rPr>
              <w:t>门店的实际运营情况以及市场反馈，稳步推进相关布局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256F28AC">
            <w:pPr>
              <w:spacing w:line="360" w:lineRule="auto"/>
              <w:rPr>
                <w:rFonts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bookmarkStart w:id="10" w:name="_Toc220603313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12、</w:t>
            </w:r>
            <w:bookmarkEnd w:id="10"/>
            <w:bookmarkStart w:id="11" w:name="_Toc228191578"/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公司对于2026年的业绩展望？</w:t>
            </w:r>
            <w:bookmarkEnd w:id="11"/>
          </w:p>
          <w:p w14:paraId="5D120B60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答：今年上半年，公司产品销售情况相比2025年实现一定的改善，特别是冲泡产品旺季销售恢复正常，</w:t>
            </w:r>
            <w:r>
              <w:rPr>
                <w:rFonts w:ascii="宋体" w:hAnsi="宋体" w:eastAsia="宋体"/>
                <w:szCs w:val="21"/>
              </w:rPr>
              <w:t>对上半年及全年业绩形成积极支撑</w:t>
            </w:r>
            <w:r>
              <w:rPr>
                <w:rFonts w:hint="eastAsia" w:ascii="宋体" w:hAnsi="宋体" w:eastAsia="宋体"/>
                <w:szCs w:val="21"/>
              </w:rPr>
              <w:t>。考虑到目前外部环境的不确定性较强，公司对全年的业绩保持谨慎乐观的预期。公司将锚定长期发展目标，以健康可持续经营为根基，持续推动各板块业务优化改善，聚焦养生赛道，加大资源投入与布局力度，不断提升经营质量与市场竞争力，最终实现企业盈利的稳步达成。</w:t>
            </w:r>
          </w:p>
          <w:p w14:paraId="0CD335AE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/>
              </w:rPr>
              <w:t>财报显示，上半年公司即饮业务（Meco果茶等）收入同比下滑2.11%至5.79亿元，未能与冲泡业务形成有效的双轮驱动。请问管理层，即饮业务下滑的核心症结是受天气/竞品等短期因素影响，还是产品矩阵老化？下半年在拓展零食量贩、餐饮等新兴渠道时，公司如何避免与现有渠道的冲突，真正实现增量突破？</w:t>
            </w:r>
          </w:p>
          <w:p w14:paraId="2CA73FBD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  <w:lang w:eastAsia="zh-Hans"/>
              </w:rPr>
            </w:pPr>
            <w:r>
              <w:rPr>
                <w:rFonts w:hint="eastAsia" w:ascii="宋体" w:hAnsi="宋体" w:eastAsia="宋体"/>
                <w:szCs w:val="21"/>
              </w:rPr>
              <w:t>答：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尊敬的投资者，您好！公司坚持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稳中求进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的经营基调，从长期主义视角出发，结合外部消费环境的变化，于二季度推进即饮业务渠道价值链梳理，旨在为即饮业务的长期健康发展夯实基础。在渠道拓展方面，公司结合渠道特点，针对零食量贩、餐饮等消费场景，推出定制化产品，与现有渠道产品形成差异，避免渠道冲突。感谢您对公司的关注！</w:t>
            </w:r>
          </w:p>
          <w:p w14:paraId="5BB68328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shd w:val="clear" w:color="auto" w:fill="FFFFFF"/>
                <w:lang w:val="en-US"/>
              </w:rPr>
              <w:t>、冲泡业务上半年大增57.7%，很大程度上得益于“古方养生”系列及春节窗口期拉长。但前期调研显示，高成本的“古方五红”等新品盈利贡献尚小。请问随着下半年进入冲泡旺季，新品在规模效应释放后，毛利率何时能达到传统产品的平均水平？</w:t>
            </w:r>
          </w:p>
          <w:p w14:paraId="624C517E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答：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尊敬的投资者，您好！上半年冲泡业务实现较快增长，主要得益于一季度冲泡奶茶旺季窗口期拉长，以及渠道价值链梳理带来的经销商积极性提升，冲泡产品销量实现了修复增长。目前“古方养生”系列正处于试销过程中，公司更加注重倾听消费者的反馈，后续将持续观察试销表现，并根据市场反馈完善产品及经营策略。感谢您对公司的关注！</w:t>
            </w:r>
          </w:p>
          <w:p w14:paraId="67412863">
            <w:pPr>
              <w:numPr>
                <w:ilvl w:val="0"/>
                <w:numId w:val="0"/>
              </w:numPr>
              <w:spacing w:line="300" w:lineRule="auto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15、、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/>
              </w:rPr>
              <w:t>当前公司扣非净利润仍为负，且股价长期处于低位。请问独立董事，在制定管理层年度薪酬与绩效考核时，是否已将“扣非净利润转正”及“即饮业务实质性增长”作为核心对赌指标？未来在提振中小股东信心、强化市值管理方面，是否有更具体的举措？</w:t>
            </w:r>
          </w:p>
          <w:p w14:paraId="13151CDC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答：尊敬的投资者，您好！公司已建立科学、规范的管理层薪酬与绩效考核体系，考核指标综合考虑公司经营目标、战略推进、行业特点以及员工发展和股东等利益相关者等因素综合设定。公司始终重视全体股东的利益，将持续聚焦主业经营，稳步推进各项业务发展，努力提升公司经营质量与盈利能力。在市值管理方面，公司将继续通过规范的信息披露、积极的投资者交流等方式，及时传递公司经营情况，增进市场对公司价值的理解与认同。感谢您对公司的关注！</w:t>
            </w:r>
          </w:p>
          <w:p w14:paraId="1FF72DB8">
            <w:pPr>
              <w:numPr>
                <w:ilvl w:val="0"/>
                <w:numId w:val="0"/>
              </w:numPr>
              <w:spacing w:line="300" w:lineRule="auto"/>
              <w:rPr>
                <w:rFonts w:hint="eastAsia" w:ascii="宋体" w:hAnsi="宋体" w:eastAsia="宋体" w:cs="宋体"/>
                <w:b/>
                <w:bCs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/>
              </w:rPr>
              <w:t>、公司计划将泰国作为出口枢纽覆盖东盟市场。请问目前泰国基地的建设进度如何？在面临国内茶饮品牌出海激烈竞争的背景下，香飘飘的“高端杯装果茶”定位在海外市场的实际动销情况与盈利预期如何？</w:t>
            </w:r>
          </w:p>
          <w:p w14:paraId="09B5EE67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答：尊敬的投资者，您好！海外饮料市场增量空间广阔，公司积极重视海外市场的开拓。针对东南亚市场消费升级趋势，结合当地对中国茶饮文化、杯装茶饮的接受度，评估当地建厂优势，公司计划于泰国投资建设即饮产品生产基地，将其打造为面向柬老缅越及更广泛东盟市场的杯装果茶出口枢纽，进一步完善公司战略布局。目前泰国基地正在按照程序有序推进，后续进展公司将按照相关规定及时履行信息披露义务。感谢您对公司的关注！</w:t>
            </w:r>
          </w:p>
          <w:p w14:paraId="2E558576">
            <w:pPr>
              <w:numPr>
                <w:ilvl w:val="0"/>
                <w:numId w:val="0"/>
              </w:numPr>
              <w:spacing w:line="300" w:lineRule="auto"/>
              <w:rPr>
                <w:rFonts w:hint="eastAsia" w:ascii="宋体" w:hAnsi="宋体" w:eastAsia="宋体" w:cs="宋体"/>
                <w:b/>
                <w:bCs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/>
              </w:rPr>
              <w:t>、虽然上半年归母净利润扭亏为盈（1085.97万元），但扣非归母净利润仍亏损147.97万元，且包含1233.93万元的非经常性损益（如政府补助、金融资产处置等）。请问财务总监，剔除这些短期因素后，公司主营业务的真实盈利拐点是否已经到来？下半年在费用管控上有哪些硬性指标？</w:t>
            </w:r>
          </w:p>
          <w:p w14:paraId="17383AF7"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答：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尊敬的投资者，您好！公司将继续坚持“稳中求进”的经营基调，综合考虑外部环境及公司经营节奏，合理安排各项费用投放，平衡费用投入与利润表之间的关系，持续提升费用使用效率。公司将持续聚焦主业经营，稳步推进冲泡、即饮双轮驱动战略，不断提升经营质量与盈利能力，努力推动公司实现健康可持续发展。感谢您对公司的关注！</w:t>
            </w:r>
          </w:p>
          <w:p w14:paraId="650AF477">
            <w:pPr>
              <w:numPr>
                <w:ilvl w:val="0"/>
                <w:numId w:val="0"/>
              </w:numPr>
              <w:spacing w:line="300" w:lineRule="auto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18、财报推算，公司第二季度单季归母净利润亏损达8253万元，且上半年经营活动现金流净额仍为-1.37亿元。请问Q2亏损扩大的核心原因是什么（是即饮新品投入还是冲泡淡季去库存）？随着下半年旺季到来，经营性现金流何时能迎来实质性转正？</w:t>
            </w:r>
          </w:p>
          <w:p w14:paraId="73B2FA2E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答：尊敬的投资者，您好！二季度为公司的传统淡季，业绩表现存在一定的季节性特征，公司在该季度持续推进即饮业务渠道价值链梳理等工作，旨在为即饮业务的长期健康发展夯实基础。公司始终坚持以提升经营质量为核心，稳步推进冲泡、即饮双轮驱动战略，持续优化渠道结构与费用投放效率，努力夯实主业长期发展的基础。后续公司将按照既定规划稳步推进各项经营工作，努力提升公司盈利能力与现金流水平，推动公司实现健康可持续发展。感谢您对公司的关注！</w:t>
            </w:r>
          </w:p>
          <w:p w14:paraId="79ACA5FF">
            <w:pPr>
              <w:numPr>
                <w:ilvl w:val="0"/>
                <w:numId w:val="0"/>
              </w:numPr>
              <w:spacing w:line="300" w:lineRule="auto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19、Meco 即饮业务作为公司重点打造的第二增长曲线，2026 上半年营收同比下滑 2.11%，为业务独立运营之后半年报首次出现下滑；结合一季报、半年报数据拆分来看，在饮料传统旺季的二季度，即饮业务收入降幅进一步扩大。请问管理层如何解读该变化？“冲泡 + 即饮” 双轮驱动战略是否需要重新调整？</w:t>
            </w:r>
          </w:p>
          <w:p w14:paraId="1460CC04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答：尊敬的投资者，您好！公司始终坚持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冲泡+即饮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双轮驱动的发展战略，即饮业务作为公司重点打造的第二增长曲线，其阶段性业绩波动受到外部消费环境及公司调整节奏的影响。进入二季度，公司延续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稳中求进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”</w:t>
            </w: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的经营基调，当前正对即饮业务的渠道价值链进行梳理，希望为即饮业务的长期健康发展夯实基础。后续公司将按照既定规划稳步推进各项经营工作，并持续跟踪渠道价值链梳理的落实情况。感谢您对公司的关注！</w:t>
            </w:r>
          </w:p>
          <w:p w14:paraId="12A839DC">
            <w:pPr>
              <w:numPr>
                <w:ilvl w:val="0"/>
                <w:numId w:val="0"/>
              </w:numPr>
              <w:spacing w:line="300" w:lineRule="auto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20、2026 年上半年公司实现归母净利润扭亏，但扣非净利润依旧为负，本期利润很大程度依靠政府补助以及理财公允价值收益支撑。如何看待账面盈利和扣非利润之间的显著背离？公司判断主业真正实现盈利修复的核心观测指标是什么，预计什么时间可以看到主营业务层面的持续盈利？</w:t>
            </w:r>
          </w:p>
          <w:p w14:paraId="325DF6BE">
            <w:pPr>
              <w:spacing w:line="360" w:lineRule="auto"/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Hans"/>
              </w:rPr>
              <w:t>答：尊敬的投资者，您好！上半年公司实现扭亏为盈，主要得益于一季度冲泡奶茶旺季窗口期拉长，以及渠道价值链梳理带来的经销商积极性提升，冲泡产品于销售旺季取得修复增长；二季度为公司的传统淡季，业绩表现存在一定的季节性特征。公司将持续聚焦主业经营，稳步推进冲泡、即饮双轮驱动战略，不断提升主营业务盈利能力，努力实现公司健康可持续发展。感谢您对公司的关注！</w:t>
            </w:r>
          </w:p>
        </w:tc>
      </w:tr>
    </w:tbl>
    <w:p w14:paraId="67C3D9B4">
      <w:pPr>
        <w:tabs>
          <w:tab w:val="left" w:pos="947"/>
        </w:tabs>
        <w:rPr>
          <w:rFonts w:ascii="华文宋体" w:hAnsi="华文宋体" w:eastAsia="华文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ZmY0OTdjYTkyODRhZWE4ZDExOGFjMWM5NTQ3YjgifQ=="/>
  </w:docVars>
  <w:rsids>
    <w:rsidRoot w:val="00F66E1A"/>
    <w:rsid w:val="0000022F"/>
    <w:rsid w:val="000004D4"/>
    <w:rsid w:val="00000E0C"/>
    <w:rsid w:val="0000182C"/>
    <w:rsid w:val="00002002"/>
    <w:rsid w:val="00003EA2"/>
    <w:rsid w:val="00003EB8"/>
    <w:rsid w:val="0000415A"/>
    <w:rsid w:val="000043A7"/>
    <w:rsid w:val="00004D05"/>
    <w:rsid w:val="0000609B"/>
    <w:rsid w:val="0000775E"/>
    <w:rsid w:val="000079EF"/>
    <w:rsid w:val="00007B57"/>
    <w:rsid w:val="000137D8"/>
    <w:rsid w:val="00014A74"/>
    <w:rsid w:val="00015212"/>
    <w:rsid w:val="0001686A"/>
    <w:rsid w:val="00016E98"/>
    <w:rsid w:val="000171FD"/>
    <w:rsid w:val="00020171"/>
    <w:rsid w:val="000221F1"/>
    <w:rsid w:val="00023A49"/>
    <w:rsid w:val="00023CC9"/>
    <w:rsid w:val="000242FD"/>
    <w:rsid w:val="00024A13"/>
    <w:rsid w:val="00024F64"/>
    <w:rsid w:val="00024FA8"/>
    <w:rsid w:val="00025C13"/>
    <w:rsid w:val="000264D6"/>
    <w:rsid w:val="000274A4"/>
    <w:rsid w:val="0002782C"/>
    <w:rsid w:val="0003081A"/>
    <w:rsid w:val="0003083A"/>
    <w:rsid w:val="00031098"/>
    <w:rsid w:val="00031E7D"/>
    <w:rsid w:val="000327B7"/>
    <w:rsid w:val="00032D80"/>
    <w:rsid w:val="0003544C"/>
    <w:rsid w:val="000354AA"/>
    <w:rsid w:val="000365E0"/>
    <w:rsid w:val="000367AC"/>
    <w:rsid w:val="00037F2A"/>
    <w:rsid w:val="00040088"/>
    <w:rsid w:val="000405AC"/>
    <w:rsid w:val="00040AD8"/>
    <w:rsid w:val="00042203"/>
    <w:rsid w:val="00042217"/>
    <w:rsid w:val="00042DFD"/>
    <w:rsid w:val="00043908"/>
    <w:rsid w:val="00043B44"/>
    <w:rsid w:val="00044522"/>
    <w:rsid w:val="00044E79"/>
    <w:rsid w:val="00047143"/>
    <w:rsid w:val="00047351"/>
    <w:rsid w:val="0005060E"/>
    <w:rsid w:val="00051A3C"/>
    <w:rsid w:val="00051BC1"/>
    <w:rsid w:val="000526ED"/>
    <w:rsid w:val="00052A18"/>
    <w:rsid w:val="000542E9"/>
    <w:rsid w:val="00054482"/>
    <w:rsid w:val="000546E3"/>
    <w:rsid w:val="00055CB6"/>
    <w:rsid w:val="0005608C"/>
    <w:rsid w:val="00056C24"/>
    <w:rsid w:val="00057026"/>
    <w:rsid w:val="00057127"/>
    <w:rsid w:val="000603DC"/>
    <w:rsid w:val="000609FE"/>
    <w:rsid w:val="00060AE5"/>
    <w:rsid w:val="00062FDB"/>
    <w:rsid w:val="00063E42"/>
    <w:rsid w:val="00063F8B"/>
    <w:rsid w:val="00064163"/>
    <w:rsid w:val="00065194"/>
    <w:rsid w:val="000664B1"/>
    <w:rsid w:val="00067E2A"/>
    <w:rsid w:val="00072174"/>
    <w:rsid w:val="0007359C"/>
    <w:rsid w:val="00074CDB"/>
    <w:rsid w:val="00075766"/>
    <w:rsid w:val="00076EDE"/>
    <w:rsid w:val="00076F65"/>
    <w:rsid w:val="00077C18"/>
    <w:rsid w:val="00080D06"/>
    <w:rsid w:val="000834CD"/>
    <w:rsid w:val="0008393C"/>
    <w:rsid w:val="00083D6E"/>
    <w:rsid w:val="00084BCA"/>
    <w:rsid w:val="00085105"/>
    <w:rsid w:val="00085760"/>
    <w:rsid w:val="00085B7F"/>
    <w:rsid w:val="00085FF8"/>
    <w:rsid w:val="00087D9A"/>
    <w:rsid w:val="00090B08"/>
    <w:rsid w:val="00091440"/>
    <w:rsid w:val="00092631"/>
    <w:rsid w:val="000926AF"/>
    <w:rsid w:val="00092807"/>
    <w:rsid w:val="00092E0C"/>
    <w:rsid w:val="00095EE2"/>
    <w:rsid w:val="00096449"/>
    <w:rsid w:val="000969EE"/>
    <w:rsid w:val="00096B85"/>
    <w:rsid w:val="00096B8A"/>
    <w:rsid w:val="00096C66"/>
    <w:rsid w:val="00096EE7"/>
    <w:rsid w:val="000A09B4"/>
    <w:rsid w:val="000A1874"/>
    <w:rsid w:val="000A2196"/>
    <w:rsid w:val="000A309F"/>
    <w:rsid w:val="000A4BF7"/>
    <w:rsid w:val="000A555E"/>
    <w:rsid w:val="000A763E"/>
    <w:rsid w:val="000B1B32"/>
    <w:rsid w:val="000B2F27"/>
    <w:rsid w:val="000B336B"/>
    <w:rsid w:val="000B3949"/>
    <w:rsid w:val="000B496A"/>
    <w:rsid w:val="000B52AB"/>
    <w:rsid w:val="000B5B35"/>
    <w:rsid w:val="000B6917"/>
    <w:rsid w:val="000C0241"/>
    <w:rsid w:val="000C2B2A"/>
    <w:rsid w:val="000C33AB"/>
    <w:rsid w:val="000C4788"/>
    <w:rsid w:val="000C5185"/>
    <w:rsid w:val="000C55C9"/>
    <w:rsid w:val="000C6931"/>
    <w:rsid w:val="000C6A5D"/>
    <w:rsid w:val="000C6B0F"/>
    <w:rsid w:val="000C6D56"/>
    <w:rsid w:val="000D2BDE"/>
    <w:rsid w:val="000D3EA8"/>
    <w:rsid w:val="000D4E2E"/>
    <w:rsid w:val="000D5094"/>
    <w:rsid w:val="000D6161"/>
    <w:rsid w:val="000D6481"/>
    <w:rsid w:val="000D6D32"/>
    <w:rsid w:val="000D6DFD"/>
    <w:rsid w:val="000D7BAF"/>
    <w:rsid w:val="000D7DB2"/>
    <w:rsid w:val="000E30C2"/>
    <w:rsid w:val="000E4781"/>
    <w:rsid w:val="000E51FA"/>
    <w:rsid w:val="000E5520"/>
    <w:rsid w:val="000E796B"/>
    <w:rsid w:val="000F03BB"/>
    <w:rsid w:val="000F05CB"/>
    <w:rsid w:val="000F1542"/>
    <w:rsid w:val="000F3282"/>
    <w:rsid w:val="000F4809"/>
    <w:rsid w:val="000F4DB2"/>
    <w:rsid w:val="000F59D0"/>
    <w:rsid w:val="000F61A0"/>
    <w:rsid w:val="000F68B3"/>
    <w:rsid w:val="000F73F3"/>
    <w:rsid w:val="00100A69"/>
    <w:rsid w:val="00100D8E"/>
    <w:rsid w:val="00101191"/>
    <w:rsid w:val="00101756"/>
    <w:rsid w:val="00101F9D"/>
    <w:rsid w:val="001022A0"/>
    <w:rsid w:val="001034BF"/>
    <w:rsid w:val="001036F6"/>
    <w:rsid w:val="00103E7D"/>
    <w:rsid w:val="00104477"/>
    <w:rsid w:val="00110A4D"/>
    <w:rsid w:val="00110CF5"/>
    <w:rsid w:val="001114E3"/>
    <w:rsid w:val="00111659"/>
    <w:rsid w:val="00113D8B"/>
    <w:rsid w:val="00115479"/>
    <w:rsid w:val="00115ECD"/>
    <w:rsid w:val="001171DC"/>
    <w:rsid w:val="00117B15"/>
    <w:rsid w:val="00120DE7"/>
    <w:rsid w:val="001214DD"/>
    <w:rsid w:val="00121B6E"/>
    <w:rsid w:val="00121E71"/>
    <w:rsid w:val="0012294E"/>
    <w:rsid w:val="0012433F"/>
    <w:rsid w:val="00125926"/>
    <w:rsid w:val="00125F05"/>
    <w:rsid w:val="001272BE"/>
    <w:rsid w:val="00127361"/>
    <w:rsid w:val="00127AD5"/>
    <w:rsid w:val="00131C11"/>
    <w:rsid w:val="00133F5A"/>
    <w:rsid w:val="00134C31"/>
    <w:rsid w:val="00135771"/>
    <w:rsid w:val="0013664C"/>
    <w:rsid w:val="00136E00"/>
    <w:rsid w:val="00140FA2"/>
    <w:rsid w:val="00141C5F"/>
    <w:rsid w:val="00141CD7"/>
    <w:rsid w:val="0014215A"/>
    <w:rsid w:val="001427D6"/>
    <w:rsid w:val="00143FCB"/>
    <w:rsid w:val="0014619F"/>
    <w:rsid w:val="00151E05"/>
    <w:rsid w:val="00153269"/>
    <w:rsid w:val="00155216"/>
    <w:rsid w:val="00155351"/>
    <w:rsid w:val="00155A5D"/>
    <w:rsid w:val="00156CF4"/>
    <w:rsid w:val="00156E99"/>
    <w:rsid w:val="001603D7"/>
    <w:rsid w:val="001620B0"/>
    <w:rsid w:val="00165E24"/>
    <w:rsid w:val="00166111"/>
    <w:rsid w:val="00166EFC"/>
    <w:rsid w:val="00167ECC"/>
    <w:rsid w:val="00171C84"/>
    <w:rsid w:val="001722E2"/>
    <w:rsid w:val="00172748"/>
    <w:rsid w:val="00173381"/>
    <w:rsid w:val="00174920"/>
    <w:rsid w:val="001776DE"/>
    <w:rsid w:val="001779DB"/>
    <w:rsid w:val="00177D15"/>
    <w:rsid w:val="0018047B"/>
    <w:rsid w:val="001810E0"/>
    <w:rsid w:val="00181DE6"/>
    <w:rsid w:val="00182352"/>
    <w:rsid w:val="001823DF"/>
    <w:rsid w:val="00182995"/>
    <w:rsid w:val="001861B5"/>
    <w:rsid w:val="001871F6"/>
    <w:rsid w:val="0019178B"/>
    <w:rsid w:val="001925BC"/>
    <w:rsid w:val="00193C62"/>
    <w:rsid w:val="00195EED"/>
    <w:rsid w:val="00197911"/>
    <w:rsid w:val="001A152F"/>
    <w:rsid w:val="001A154A"/>
    <w:rsid w:val="001A15C0"/>
    <w:rsid w:val="001A16C3"/>
    <w:rsid w:val="001A1C3C"/>
    <w:rsid w:val="001A21A0"/>
    <w:rsid w:val="001A3128"/>
    <w:rsid w:val="001A5386"/>
    <w:rsid w:val="001A563F"/>
    <w:rsid w:val="001A65E5"/>
    <w:rsid w:val="001B1CF1"/>
    <w:rsid w:val="001B258E"/>
    <w:rsid w:val="001B2DCF"/>
    <w:rsid w:val="001B3104"/>
    <w:rsid w:val="001B354E"/>
    <w:rsid w:val="001B4022"/>
    <w:rsid w:val="001B4026"/>
    <w:rsid w:val="001B46D6"/>
    <w:rsid w:val="001B58C2"/>
    <w:rsid w:val="001B7762"/>
    <w:rsid w:val="001C0C5D"/>
    <w:rsid w:val="001C12A1"/>
    <w:rsid w:val="001C1745"/>
    <w:rsid w:val="001C183D"/>
    <w:rsid w:val="001C3200"/>
    <w:rsid w:val="001C3390"/>
    <w:rsid w:val="001C5984"/>
    <w:rsid w:val="001C7245"/>
    <w:rsid w:val="001D0410"/>
    <w:rsid w:val="001D181B"/>
    <w:rsid w:val="001D312B"/>
    <w:rsid w:val="001D3543"/>
    <w:rsid w:val="001D36B5"/>
    <w:rsid w:val="001D53F6"/>
    <w:rsid w:val="001D55E4"/>
    <w:rsid w:val="001D61F2"/>
    <w:rsid w:val="001D658C"/>
    <w:rsid w:val="001D666B"/>
    <w:rsid w:val="001D710E"/>
    <w:rsid w:val="001D7C36"/>
    <w:rsid w:val="001E0FC1"/>
    <w:rsid w:val="001E1A7E"/>
    <w:rsid w:val="001E1A8E"/>
    <w:rsid w:val="001E1D5C"/>
    <w:rsid w:val="001E2004"/>
    <w:rsid w:val="001E282A"/>
    <w:rsid w:val="001E2CB4"/>
    <w:rsid w:val="001E3918"/>
    <w:rsid w:val="001E394F"/>
    <w:rsid w:val="001E3B06"/>
    <w:rsid w:val="001E4775"/>
    <w:rsid w:val="001E669C"/>
    <w:rsid w:val="001E6E87"/>
    <w:rsid w:val="001E76E7"/>
    <w:rsid w:val="001E7CBE"/>
    <w:rsid w:val="001F3ADA"/>
    <w:rsid w:val="001F4D64"/>
    <w:rsid w:val="001F63CC"/>
    <w:rsid w:val="00200D1C"/>
    <w:rsid w:val="00200DC2"/>
    <w:rsid w:val="00200E25"/>
    <w:rsid w:val="00201478"/>
    <w:rsid w:val="00202EB1"/>
    <w:rsid w:val="00203FE4"/>
    <w:rsid w:val="0020479D"/>
    <w:rsid w:val="00205B91"/>
    <w:rsid w:val="00206077"/>
    <w:rsid w:val="00206B69"/>
    <w:rsid w:val="00206BF4"/>
    <w:rsid w:val="002075B7"/>
    <w:rsid w:val="0020782C"/>
    <w:rsid w:val="00210587"/>
    <w:rsid w:val="00210F51"/>
    <w:rsid w:val="00212286"/>
    <w:rsid w:val="00213DFA"/>
    <w:rsid w:val="00214E5B"/>
    <w:rsid w:val="0021527C"/>
    <w:rsid w:val="00216043"/>
    <w:rsid w:val="002164DB"/>
    <w:rsid w:val="002179CA"/>
    <w:rsid w:val="0022205A"/>
    <w:rsid w:val="002227E4"/>
    <w:rsid w:val="00222C60"/>
    <w:rsid w:val="002235CA"/>
    <w:rsid w:val="00224A7A"/>
    <w:rsid w:val="00226547"/>
    <w:rsid w:val="002274F8"/>
    <w:rsid w:val="0022786B"/>
    <w:rsid w:val="002307AF"/>
    <w:rsid w:val="00230B73"/>
    <w:rsid w:val="0023214F"/>
    <w:rsid w:val="0023588A"/>
    <w:rsid w:val="00235CD5"/>
    <w:rsid w:val="00235E64"/>
    <w:rsid w:val="00235F13"/>
    <w:rsid w:val="00240E46"/>
    <w:rsid w:val="002413BA"/>
    <w:rsid w:val="00242D7A"/>
    <w:rsid w:val="002430DC"/>
    <w:rsid w:val="00243160"/>
    <w:rsid w:val="002461C6"/>
    <w:rsid w:val="00246DEB"/>
    <w:rsid w:val="002524BA"/>
    <w:rsid w:val="0025385C"/>
    <w:rsid w:val="002545C6"/>
    <w:rsid w:val="00254610"/>
    <w:rsid w:val="002550FE"/>
    <w:rsid w:val="002553D1"/>
    <w:rsid w:val="00255570"/>
    <w:rsid w:val="002559B0"/>
    <w:rsid w:val="0025619D"/>
    <w:rsid w:val="0025645A"/>
    <w:rsid w:val="00260FF3"/>
    <w:rsid w:val="0026236D"/>
    <w:rsid w:val="002701F7"/>
    <w:rsid w:val="00270456"/>
    <w:rsid w:val="00270A96"/>
    <w:rsid w:val="00270B7F"/>
    <w:rsid w:val="002715DC"/>
    <w:rsid w:val="00272786"/>
    <w:rsid w:val="00273DF1"/>
    <w:rsid w:val="002748FA"/>
    <w:rsid w:val="00274C25"/>
    <w:rsid w:val="00275F6B"/>
    <w:rsid w:val="0027600F"/>
    <w:rsid w:val="0027601C"/>
    <w:rsid w:val="0027704E"/>
    <w:rsid w:val="00277627"/>
    <w:rsid w:val="00282632"/>
    <w:rsid w:val="002834A1"/>
    <w:rsid w:val="00283E96"/>
    <w:rsid w:val="0028475F"/>
    <w:rsid w:val="00285B83"/>
    <w:rsid w:val="00285ED3"/>
    <w:rsid w:val="00286E50"/>
    <w:rsid w:val="00287A90"/>
    <w:rsid w:val="00287E89"/>
    <w:rsid w:val="002908D9"/>
    <w:rsid w:val="00291115"/>
    <w:rsid w:val="00292B49"/>
    <w:rsid w:val="00294983"/>
    <w:rsid w:val="00294AB4"/>
    <w:rsid w:val="00297490"/>
    <w:rsid w:val="002A05A7"/>
    <w:rsid w:val="002A16F0"/>
    <w:rsid w:val="002A28DD"/>
    <w:rsid w:val="002A32DF"/>
    <w:rsid w:val="002A3884"/>
    <w:rsid w:val="002A5072"/>
    <w:rsid w:val="002A556D"/>
    <w:rsid w:val="002A70C6"/>
    <w:rsid w:val="002B1DC1"/>
    <w:rsid w:val="002B1E0F"/>
    <w:rsid w:val="002B1F27"/>
    <w:rsid w:val="002B31BA"/>
    <w:rsid w:val="002B3908"/>
    <w:rsid w:val="002B4223"/>
    <w:rsid w:val="002B4DCB"/>
    <w:rsid w:val="002B5041"/>
    <w:rsid w:val="002C003D"/>
    <w:rsid w:val="002C0931"/>
    <w:rsid w:val="002C16FB"/>
    <w:rsid w:val="002C2BEF"/>
    <w:rsid w:val="002C2CF6"/>
    <w:rsid w:val="002C3441"/>
    <w:rsid w:val="002C3563"/>
    <w:rsid w:val="002C3826"/>
    <w:rsid w:val="002C3A4F"/>
    <w:rsid w:val="002C4668"/>
    <w:rsid w:val="002C4BD0"/>
    <w:rsid w:val="002C4EEE"/>
    <w:rsid w:val="002C5181"/>
    <w:rsid w:val="002C520C"/>
    <w:rsid w:val="002C6E24"/>
    <w:rsid w:val="002C708E"/>
    <w:rsid w:val="002D0493"/>
    <w:rsid w:val="002D04BB"/>
    <w:rsid w:val="002D14EE"/>
    <w:rsid w:val="002D271F"/>
    <w:rsid w:val="002D4331"/>
    <w:rsid w:val="002E00FF"/>
    <w:rsid w:val="002E0C39"/>
    <w:rsid w:val="002E10EF"/>
    <w:rsid w:val="002E2839"/>
    <w:rsid w:val="002E4485"/>
    <w:rsid w:val="002E497A"/>
    <w:rsid w:val="002E5573"/>
    <w:rsid w:val="002E55B3"/>
    <w:rsid w:val="002E5A33"/>
    <w:rsid w:val="002E5C20"/>
    <w:rsid w:val="002E6025"/>
    <w:rsid w:val="002E6E3A"/>
    <w:rsid w:val="002F06F1"/>
    <w:rsid w:val="002F398C"/>
    <w:rsid w:val="002F3C25"/>
    <w:rsid w:val="002F3C54"/>
    <w:rsid w:val="002F414E"/>
    <w:rsid w:val="002F4A06"/>
    <w:rsid w:val="002F4F06"/>
    <w:rsid w:val="002F53FF"/>
    <w:rsid w:val="002F5607"/>
    <w:rsid w:val="002F5761"/>
    <w:rsid w:val="002F6F20"/>
    <w:rsid w:val="002F780D"/>
    <w:rsid w:val="003000A4"/>
    <w:rsid w:val="00300552"/>
    <w:rsid w:val="003017C6"/>
    <w:rsid w:val="00301F8D"/>
    <w:rsid w:val="0030200A"/>
    <w:rsid w:val="0030362B"/>
    <w:rsid w:val="00303FCA"/>
    <w:rsid w:val="0030674A"/>
    <w:rsid w:val="00310786"/>
    <w:rsid w:val="00310D66"/>
    <w:rsid w:val="00311C67"/>
    <w:rsid w:val="00312372"/>
    <w:rsid w:val="003165B1"/>
    <w:rsid w:val="003167CA"/>
    <w:rsid w:val="003209BF"/>
    <w:rsid w:val="003228E5"/>
    <w:rsid w:val="00322D1C"/>
    <w:rsid w:val="00322E15"/>
    <w:rsid w:val="00322E9F"/>
    <w:rsid w:val="0032341E"/>
    <w:rsid w:val="00324421"/>
    <w:rsid w:val="00325CE7"/>
    <w:rsid w:val="0032654F"/>
    <w:rsid w:val="00331006"/>
    <w:rsid w:val="0033215E"/>
    <w:rsid w:val="00333D91"/>
    <w:rsid w:val="00333EB6"/>
    <w:rsid w:val="00334FAD"/>
    <w:rsid w:val="0033510E"/>
    <w:rsid w:val="003356B5"/>
    <w:rsid w:val="00335C0C"/>
    <w:rsid w:val="00337B5C"/>
    <w:rsid w:val="00340824"/>
    <w:rsid w:val="0034089F"/>
    <w:rsid w:val="0034137B"/>
    <w:rsid w:val="00341B69"/>
    <w:rsid w:val="00341CE3"/>
    <w:rsid w:val="00344E45"/>
    <w:rsid w:val="00345C76"/>
    <w:rsid w:val="003505DC"/>
    <w:rsid w:val="003505F5"/>
    <w:rsid w:val="00350FA7"/>
    <w:rsid w:val="00351118"/>
    <w:rsid w:val="003518CF"/>
    <w:rsid w:val="00352B92"/>
    <w:rsid w:val="0035442F"/>
    <w:rsid w:val="00355461"/>
    <w:rsid w:val="003557F2"/>
    <w:rsid w:val="00356A2F"/>
    <w:rsid w:val="00357C3A"/>
    <w:rsid w:val="00357E1D"/>
    <w:rsid w:val="0036360E"/>
    <w:rsid w:val="00364225"/>
    <w:rsid w:val="00365464"/>
    <w:rsid w:val="00365CB2"/>
    <w:rsid w:val="003668B7"/>
    <w:rsid w:val="00370017"/>
    <w:rsid w:val="00370024"/>
    <w:rsid w:val="00370AAC"/>
    <w:rsid w:val="00372801"/>
    <w:rsid w:val="00372C3D"/>
    <w:rsid w:val="0037396A"/>
    <w:rsid w:val="00374342"/>
    <w:rsid w:val="003747CF"/>
    <w:rsid w:val="003757ED"/>
    <w:rsid w:val="0037592E"/>
    <w:rsid w:val="00375F29"/>
    <w:rsid w:val="0037615A"/>
    <w:rsid w:val="0037637B"/>
    <w:rsid w:val="0037766D"/>
    <w:rsid w:val="003778DA"/>
    <w:rsid w:val="00377C90"/>
    <w:rsid w:val="003801E8"/>
    <w:rsid w:val="00380B9C"/>
    <w:rsid w:val="00382D58"/>
    <w:rsid w:val="00383CB2"/>
    <w:rsid w:val="00385397"/>
    <w:rsid w:val="0038579A"/>
    <w:rsid w:val="003859F5"/>
    <w:rsid w:val="00386721"/>
    <w:rsid w:val="00387188"/>
    <w:rsid w:val="00387402"/>
    <w:rsid w:val="003900B5"/>
    <w:rsid w:val="00390B35"/>
    <w:rsid w:val="00393107"/>
    <w:rsid w:val="00394F1F"/>
    <w:rsid w:val="003954AC"/>
    <w:rsid w:val="003956F2"/>
    <w:rsid w:val="0039615A"/>
    <w:rsid w:val="003961E5"/>
    <w:rsid w:val="003A028E"/>
    <w:rsid w:val="003A05D2"/>
    <w:rsid w:val="003A0DBB"/>
    <w:rsid w:val="003A23EA"/>
    <w:rsid w:val="003A3338"/>
    <w:rsid w:val="003A5003"/>
    <w:rsid w:val="003A5773"/>
    <w:rsid w:val="003A609E"/>
    <w:rsid w:val="003A740D"/>
    <w:rsid w:val="003A7D43"/>
    <w:rsid w:val="003B0F8D"/>
    <w:rsid w:val="003B1FA7"/>
    <w:rsid w:val="003B2154"/>
    <w:rsid w:val="003B238E"/>
    <w:rsid w:val="003B34C1"/>
    <w:rsid w:val="003B409E"/>
    <w:rsid w:val="003B6A91"/>
    <w:rsid w:val="003B6C81"/>
    <w:rsid w:val="003B6CF0"/>
    <w:rsid w:val="003B6E61"/>
    <w:rsid w:val="003B6E78"/>
    <w:rsid w:val="003B78A1"/>
    <w:rsid w:val="003B7A7A"/>
    <w:rsid w:val="003B7E6D"/>
    <w:rsid w:val="003C08C8"/>
    <w:rsid w:val="003C11A2"/>
    <w:rsid w:val="003C18A4"/>
    <w:rsid w:val="003C27ED"/>
    <w:rsid w:val="003C28DE"/>
    <w:rsid w:val="003C4BFA"/>
    <w:rsid w:val="003C4FD9"/>
    <w:rsid w:val="003C52EB"/>
    <w:rsid w:val="003C6258"/>
    <w:rsid w:val="003D013C"/>
    <w:rsid w:val="003D1E5E"/>
    <w:rsid w:val="003D282F"/>
    <w:rsid w:val="003D34FC"/>
    <w:rsid w:val="003D4002"/>
    <w:rsid w:val="003D406A"/>
    <w:rsid w:val="003D4230"/>
    <w:rsid w:val="003D4FE7"/>
    <w:rsid w:val="003D50AA"/>
    <w:rsid w:val="003D5818"/>
    <w:rsid w:val="003D6077"/>
    <w:rsid w:val="003D6A38"/>
    <w:rsid w:val="003D78F1"/>
    <w:rsid w:val="003D7CDC"/>
    <w:rsid w:val="003E0875"/>
    <w:rsid w:val="003E165E"/>
    <w:rsid w:val="003E1C88"/>
    <w:rsid w:val="003E26D3"/>
    <w:rsid w:val="003E2A73"/>
    <w:rsid w:val="003E2E80"/>
    <w:rsid w:val="003E3197"/>
    <w:rsid w:val="003E3280"/>
    <w:rsid w:val="003F0965"/>
    <w:rsid w:val="003F0EFD"/>
    <w:rsid w:val="003F1C60"/>
    <w:rsid w:val="003F2E8D"/>
    <w:rsid w:val="003F43DC"/>
    <w:rsid w:val="003F657B"/>
    <w:rsid w:val="003F6792"/>
    <w:rsid w:val="003F6C43"/>
    <w:rsid w:val="003F7858"/>
    <w:rsid w:val="003F7894"/>
    <w:rsid w:val="003F7A2F"/>
    <w:rsid w:val="0040031C"/>
    <w:rsid w:val="00400949"/>
    <w:rsid w:val="00400B90"/>
    <w:rsid w:val="00402231"/>
    <w:rsid w:val="004028A5"/>
    <w:rsid w:val="00404312"/>
    <w:rsid w:val="00404D68"/>
    <w:rsid w:val="0040545E"/>
    <w:rsid w:val="00406955"/>
    <w:rsid w:val="00406DE1"/>
    <w:rsid w:val="004077B9"/>
    <w:rsid w:val="00410912"/>
    <w:rsid w:val="004124AB"/>
    <w:rsid w:val="0041295C"/>
    <w:rsid w:val="00412EB0"/>
    <w:rsid w:val="00414CE9"/>
    <w:rsid w:val="0041521E"/>
    <w:rsid w:val="00415390"/>
    <w:rsid w:val="004158C7"/>
    <w:rsid w:val="00417C40"/>
    <w:rsid w:val="00417F1A"/>
    <w:rsid w:val="00417F9B"/>
    <w:rsid w:val="00423A30"/>
    <w:rsid w:val="004247E2"/>
    <w:rsid w:val="00425B58"/>
    <w:rsid w:val="00425D3D"/>
    <w:rsid w:val="00426E7F"/>
    <w:rsid w:val="00427728"/>
    <w:rsid w:val="00427BBD"/>
    <w:rsid w:val="004300AC"/>
    <w:rsid w:val="00430A4B"/>
    <w:rsid w:val="00431979"/>
    <w:rsid w:val="004319A2"/>
    <w:rsid w:val="0043366F"/>
    <w:rsid w:val="00434858"/>
    <w:rsid w:val="004349D4"/>
    <w:rsid w:val="00435479"/>
    <w:rsid w:val="004361F0"/>
    <w:rsid w:val="00436B08"/>
    <w:rsid w:val="004375CF"/>
    <w:rsid w:val="00437FEF"/>
    <w:rsid w:val="004401A2"/>
    <w:rsid w:val="0044026C"/>
    <w:rsid w:val="00440516"/>
    <w:rsid w:val="00441449"/>
    <w:rsid w:val="0044177F"/>
    <w:rsid w:val="00441D6D"/>
    <w:rsid w:val="00442D86"/>
    <w:rsid w:val="004446AF"/>
    <w:rsid w:val="00444E02"/>
    <w:rsid w:val="00444EB8"/>
    <w:rsid w:val="004465D1"/>
    <w:rsid w:val="00447369"/>
    <w:rsid w:val="0045002F"/>
    <w:rsid w:val="00450A40"/>
    <w:rsid w:val="00452DE0"/>
    <w:rsid w:val="00455608"/>
    <w:rsid w:val="00455863"/>
    <w:rsid w:val="004567FF"/>
    <w:rsid w:val="00456DAD"/>
    <w:rsid w:val="004570EB"/>
    <w:rsid w:val="0045748B"/>
    <w:rsid w:val="004600BE"/>
    <w:rsid w:val="00460224"/>
    <w:rsid w:val="0046181B"/>
    <w:rsid w:val="00462EFC"/>
    <w:rsid w:val="004631F2"/>
    <w:rsid w:val="00464EF5"/>
    <w:rsid w:val="00465709"/>
    <w:rsid w:val="00465BE6"/>
    <w:rsid w:val="00465DA8"/>
    <w:rsid w:val="00466475"/>
    <w:rsid w:val="00466FD1"/>
    <w:rsid w:val="00467FC0"/>
    <w:rsid w:val="004700C8"/>
    <w:rsid w:val="00470218"/>
    <w:rsid w:val="00470A79"/>
    <w:rsid w:val="00472667"/>
    <w:rsid w:val="00472C92"/>
    <w:rsid w:val="00472D3E"/>
    <w:rsid w:val="0047303F"/>
    <w:rsid w:val="004736D4"/>
    <w:rsid w:val="00473BF4"/>
    <w:rsid w:val="004743F4"/>
    <w:rsid w:val="00475638"/>
    <w:rsid w:val="00476449"/>
    <w:rsid w:val="00476794"/>
    <w:rsid w:val="0047700A"/>
    <w:rsid w:val="00477F4F"/>
    <w:rsid w:val="0048045B"/>
    <w:rsid w:val="004810F7"/>
    <w:rsid w:val="004815B0"/>
    <w:rsid w:val="004815F5"/>
    <w:rsid w:val="00481A4F"/>
    <w:rsid w:val="00482652"/>
    <w:rsid w:val="004862D6"/>
    <w:rsid w:val="004863AC"/>
    <w:rsid w:val="0048788C"/>
    <w:rsid w:val="004924C3"/>
    <w:rsid w:val="0049300A"/>
    <w:rsid w:val="004944C0"/>
    <w:rsid w:val="004947C6"/>
    <w:rsid w:val="004949EC"/>
    <w:rsid w:val="00494AA6"/>
    <w:rsid w:val="004977FA"/>
    <w:rsid w:val="004A0559"/>
    <w:rsid w:val="004A0D78"/>
    <w:rsid w:val="004A0FDD"/>
    <w:rsid w:val="004A1733"/>
    <w:rsid w:val="004A246D"/>
    <w:rsid w:val="004A28EF"/>
    <w:rsid w:val="004A40E0"/>
    <w:rsid w:val="004A4680"/>
    <w:rsid w:val="004A6CF8"/>
    <w:rsid w:val="004A6EC8"/>
    <w:rsid w:val="004B0CBB"/>
    <w:rsid w:val="004B1909"/>
    <w:rsid w:val="004B2D06"/>
    <w:rsid w:val="004B5CAB"/>
    <w:rsid w:val="004B6F11"/>
    <w:rsid w:val="004C05B7"/>
    <w:rsid w:val="004C0A97"/>
    <w:rsid w:val="004C0BD1"/>
    <w:rsid w:val="004C1A9C"/>
    <w:rsid w:val="004C3E92"/>
    <w:rsid w:val="004C6BF7"/>
    <w:rsid w:val="004C6FFB"/>
    <w:rsid w:val="004C7531"/>
    <w:rsid w:val="004D03D3"/>
    <w:rsid w:val="004D1043"/>
    <w:rsid w:val="004D1194"/>
    <w:rsid w:val="004D1F9A"/>
    <w:rsid w:val="004D307A"/>
    <w:rsid w:val="004D3C7B"/>
    <w:rsid w:val="004D4251"/>
    <w:rsid w:val="004D4870"/>
    <w:rsid w:val="004D51A9"/>
    <w:rsid w:val="004D57C7"/>
    <w:rsid w:val="004D76C6"/>
    <w:rsid w:val="004E09FB"/>
    <w:rsid w:val="004E1995"/>
    <w:rsid w:val="004E1C24"/>
    <w:rsid w:val="004E2AA6"/>
    <w:rsid w:val="004E35EE"/>
    <w:rsid w:val="004E3D14"/>
    <w:rsid w:val="004E4091"/>
    <w:rsid w:val="004E54AB"/>
    <w:rsid w:val="004E54F3"/>
    <w:rsid w:val="004E7ECF"/>
    <w:rsid w:val="004E7F24"/>
    <w:rsid w:val="004F0E12"/>
    <w:rsid w:val="004F19C0"/>
    <w:rsid w:val="004F4374"/>
    <w:rsid w:val="004F4C31"/>
    <w:rsid w:val="004F4DEE"/>
    <w:rsid w:val="0050025D"/>
    <w:rsid w:val="0050120B"/>
    <w:rsid w:val="0050171C"/>
    <w:rsid w:val="005018EF"/>
    <w:rsid w:val="00501A04"/>
    <w:rsid w:val="0050224A"/>
    <w:rsid w:val="005026B1"/>
    <w:rsid w:val="00502981"/>
    <w:rsid w:val="005037AF"/>
    <w:rsid w:val="0050388D"/>
    <w:rsid w:val="00504CBE"/>
    <w:rsid w:val="005057C2"/>
    <w:rsid w:val="00505DCA"/>
    <w:rsid w:val="005100B9"/>
    <w:rsid w:val="0051054E"/>
    <w:rsid w:val="0051217E"/>
    <w:rsid w:val="00513311"/>
    <w:rsid w:val="00513448"/>
    <w:rsid w:val="0051359E"/>
    <w:rsid w:val="005138CE"/>
    <w:rsid w:val="00513B9B"/>
    <w:rsid w:val="005162B0"/>
    <w:rsid w:val="005179AF"/>
    <w:rsid w:val="005179C1"/>
    <w:rsid w:val="005212FB"/>
    <w:rsid w:val="005219FA"/>
    <w:rsid w:val="00522082"/>
    <w:rsid w:val="005225D4"/>
    <w:rsid w:val="005256F8"/>
    <w:rsid w:val="00525D0C"/>
    <w:rsid w:val="00526855"/>
    <w:rsid w:val="00526AF0"/>
    <w:rsid w:val="005271BC"/>
    <w:rsid w:val="0053073A"/>
    <w:rsid w:val="00531254"/>
    <w:rsid w:val="005326F2"/>
    <w:rsid w:val="00532E0B"/>
    <w:rsid w:val="0053325E"/>
    <w:rsid w:val="005338D4"/>
    <w:rsid w:val="00537540"/>
    <w:rsid w:val="0054006B"/>
    <w:rsid w:val="00541A9D"/>
    <w:rsid w:val="00541F76"/>
    <w:rsid w:val="0054294C"/>
    <w:rsid w:val="00542A31"/>
    <w:rsid w:val="00542B68"/>
    <w:rsid w:val="005431AF"/>
    <w:rsid w:val="00543415"/>
    <w:rsid w:val="005436D1"/>
    <w:rsid w:val="00543B83"/>
    <w:rsid w:val="00544078"/>
    <w:rsid w:val="0054495E"/>
    <w:rsid w:val="0054566F"/>
    <w:rsid w:val="00546021"/>
    <w:rsid w:val="005460C1"/>
    <w:rsid w:val="00546722"/>
    <w:rsid w:val="00547528"/>
    <w:rsid w:val="00547D75"/>
    <w:rsid w:val="005520EC"/>
    <w:rsid w:val="0055385C"/>
    <w:rsid w:val="005565D1"/>
    <w:rsid w:val="0055763E"/>
    <w:rsid w:val="00561D06"/>
    <w:rsid w:val="00563319"/>
    <w:rsid w:val="0056367E"/>
    <w:rsid w:val="005642B9"/>
    <w:rsid w:val="00564734"/>
    <w:rsid w:val="00564748"/>
    <w:rsid w:val="005654A4"/>
    <w:rsid w:val="00566D83"/>
    <w:rsid w:val="00567EBC"/>
    <w:rsid w:val="0057035A"/>
    <w:rsid w:val="005705E3"/>
    <w:rsid w:val="00571B1C"/>
    <w:rsid w:val="0057286F"/>
    <w:rsid w:val="00572959"/>
    <w:rsid w:val="00573492"/>
    <w:rsid w:val="00573AED"/>
    <w:rsid w:val="005742B1"/>
    <w:rsid w:val="00574D50"/>
    <w:rsid w:val="005752C9"/>
    <w:rsid w:val="005758AD"/>
    <w:rsid w:val="00575EAE"/>
    <w:rsid w:val="005774C1"/>
    <w:rsid w:val="00580B5F"/>
    <w:rsid w:val="005817AE"/>
    <w:rsid w:val="00581985"/>
    <w:rsid w:val="005819F7"/>
    <w:rsid w:val="0058201A"/>
    <w:rsid w:val="00582058"/>
    <w:rsid w:val="005831D8"/>
    <w:rsid w:val="00583D64"/>
    <w:rsid w:val="005843A7"/>
    <w:rsid w:val="005843FA"/>
    <w:rsid w:val="005862A5"/>
    <w:rsid w:val="00586941"/>
    <w:rsid w:val="00590180"/>
    <w:rsid w:val="005909B5"/>
    <w:rsid w:val="005915C8"/>
    <w:rsid w:val="00592762"/>
    <w:rsid w:val="00593488"/>
    <w:rsid w:val="00594A9C"/>
    <w:rsid w:val="00596AA6"/>
    <w:rsid w:val="005A02F6"/>
    <w:rsid w:val="005A04C4"/>
    <w:rsid w:val="005A082E"/>
    <w:rsid w:val="005A0A61"/>
    <w:rsid w:val="005A1946"/>
    <w:rsid w:val="005A2D6A"/>
    <w:rsid w:val="005A2F91"/>
    <w:rsid w:val="005A32D2"/>
    <w:rsid w:val="005A367B"/>
    <w:rsid w:val="005A48B3"/>
    <w:rsid w:val="005A5063"/>
    <w:rsid w:val="005A5295"/>
    <w:rsid w:val="005A7D68"/>
    <w:rsid w:val="005B2291"/>
    <w:rsid w:val="005B22DF"/>
    <w:rsid w:val="005B2519"/>
    <w:rsid w:val="005B3690"/>
    <w:rsid w:val="005B7484"/>
    <w:rsid w:val="005B771F"/>
    <w:rsid w:val="005B7A10"/>
    <w:rsid w:val="005B7A56"/>
    <w:rsid w:val="005B7FD7"/>
    <w:rsid w:val="005C2A11"/>
    <w:rsid w:val="005C32D1"/>
    <w:rsid w:val="005C4EF8"/>
    <w:rsid w:val="005C6506"/>
    <w:rsid w:val="005C69A7"/>
    <w:rsid w:val="005C6B83"/>
    <w:rsid w:val="005C6CB1"/>
    <w:rsid w:val="005C6D5B"/>
    <w:rsid w:val="005C77D3"/>
    <w:rsid w:val="005C7818"/>
    <w:rsid w:val="005C7F1D"/>
    <w:rsid w:val="005D0119"/>
    <w:rsid w:val="005D0D6B"/>
    <w:rsid w:val="005D185E"/>
    <w:rsid w:val="005D1F32"/>
    <w:rsid w:val="005D2763"/>
    <w:rsid w:val="005D36A6"/>
    <w:rsid w:val="005D3F9E"/>
    <w:rsid w:val="005D4EF6"/>
    <w:rsid w:val="005D5C49"/>
    <w:rsid w:val="005D6E65"/>
    <w:rsid w:val="005D74A7"/>
    <w:rsid w:val="005E0AA6"/>
    <w:rsid w:val="005E2694"/>
    <w:rsid w:val="005E3384"/>
    <w:rsid w:val="005E53E0"/>
    <w:rsid w:val="005E55D6"/>
    <w:rsid w:val="005E6AAB"/>
    <w:rsid w:val="005E70A7"/>
    <w:rsid w:val="005F045A"/>
    <w:rsid w:val="005F3292"/>
    <w:rsid w:val="005F3E97"/>
    <w:rsid w:val="005F4F70"/>
    <w:rsid w:val="005F5E1B"/>
    <w:rsid w:val="005F6383"/>
    <w:rsid w:val="005F65CD"/>
    <w:rsid w:val="005F79BC"/>
    <w:rsid w:val="005F7EEF"/>
    <w:rsid w:val="0060016C"/>
    <w:rsid w:val="0060030C"/>
    <w:rsid w:val="0060185E"/>
    <w:rsid w:val="006039FA"/>
    <w:rsid w:val="00605A49"/>
    <w:rsid w:val="006065E2"/>
    <w:rsid w:val="00607A39"/>
    <w:rsid w:val="00607F07"/>
    <w:rsid w:val="0061016A"/>
    <w:rsid w:val="006101D6"/>
    <w:rsid w:val="006101E0"/>
    <w:rsid w:val="006103B6"/>
    <w:rsid w:val="00610709"/>
    <w:rsid w:val="00610C5C"/>
    <w:rsid w:val="00611EEB"/>
    <w:rsid w:val="006122AB"/>
    <w:rsid w:val="00612FF5"/>
    <w:rsid w:val="00613956"/>
    <w:rsid w:val="00613F48"/>
    <w:rsid w:val="006178E8"/>
    <w:rsid w:val="00617B32"/>
    <w:rsid w:val="00617B50"/>
    <w:rsid w:val="00622335"/>
    <w:rsid w:val="00622388"/>
    <w:rsid w:val="00622805"/>
    <w:rsid w:val="00622FC2"/>
    <w:rsid w:val="00624606"/>
    <w:rsid w:val="00624650"/>
    <w:rsid w:val="00624953"/>
    <w:rsid w:val="00624A73"/>
    <w:rsid w:val="00624B76"/>
    <w:rsid w:val="00626B47"/>
    <w:rsid w:val="00626F8D"/>
    <w:rsid w:val="00627BC3"/>
    <w:rsid w:val="006315BC"/>
    <w:rsid w:val="00632060"/>
    <w:rsid w:val="00632DB0"/>
    <w:rsid w:val="00632DDC"/>
    <w:rsid w:val="00633A5B"/>
    <w:rsid w:val="00634340"/>
    <w:rsid w:val="00634EF8"/>
    <w:rsid w:val="00635287"/>
    <w:rsid w:val="00635CE7"/>
    <w:rsid w:val="00636CB5"/>
    <w:rsid w:val="00637901"/>
    <w:rsid w:val="006415C9"/>
    <w:rsid w:val="006416D8"/>
    <w:rsid w:val="00641A07"/>
    <w:rsid w:val="00641E4C"/>
    <w:rsid w:val="00641E8A"/>
    <w:rsid w:val="00642DF1"/>
    <w:rsid w:val="006431C3"/>
    <w:rsid w:val="00643307"/>
    <w:rsid w:val="006450A5"/>
    <w:rsid w:val="00645761"/>
    <w:rsid w:val="00645991"/>
    <w:rsid w:val="00646440"/>
    <w:rsid w:val="00646FB8"/>
    <w:rsid w:val="006504C7"/>
    <w:rsid w:val="006506E5"/>
    <w:rsid w:val="006544CB"/>
    <w:rsid w:val="00655523"/>
    <w:rsid w:val="006605A3"/>
    <w:rsid w:val="00660AC9"/>
    <w:rsid w:val="00660B37"/>
    <w:rsid w:val="00661321"/>
    <w:rsid w:val="006632FE"/>
    <w:rsid w:val="006634B8"/>
    <w:rsid w:val="00663698"/>
    <w:rsid w:val="00664752"/>
    <w:rsid w:val="00664D26"/>
    <w:rsid w:val="00665E74"/>
    <w:rsid w:val="00666F08"/>
    <w:rsid w:val="00667506"/>
    <w:rsid w:val="0066765A"/>
    <w:rsid w:val="00667D75"/>
    <w:rsid w:val="00670B20"/>
    <w:rsid w:val="00672D7C"/>
    <w:rsid w:val="0067358B"/>
    <w:rsid w:val="00673A4F"/>
    <w:rsid w:val="00675149"/>
    <w:rsid w:val="0067609E"/>
    <w:rsid w:val="006765CF"/>
    <w:rsid w:val="00676ADD"/>
    <w:rsid w:val="00676DB8"/>
    <w:rsid w:val="006773C0"/>
    <w:rsid w:val="0067777D"/>
    <w:rsid w:val="00681126"/>
    <w:rsid w:val="006818B3"/>
    <w:rsid w:val="0068376A"/>
    <w:rsid w:val="00683A98"/>
    <w:rsid w:val="006847E9"/>
    <w:rsid w:val="0068543A"/>
    <w:rsid w:val="00686A9D"/>
    <w:rsid w:val="00687379"/>
    <w:rsid w:val="00691C1F"/>
    <w:rsid w:val="00691EF6"/>
    <w:rsid w:val="00692273"/>
    <w:rsid w:val="006931A6"/>
    <w:rsid w:val="00695D81"/>
    <w:rsid w:val="0069633A"/>
    <w:rsid w:val="006969B8"/>
    <w:rsid w:val="006A0B93"/>
    <w:rsid w:val="006A0D40"/>
    <w:rsid w:val="006A1F33"/>
    <w:rsid w:val="006A1FF2"/>
    <w:rsid w:val="006A2204"/>
    <w:rsid w:val="006A228A"/>
    <w:rsid w:val="006A2644"/>
    <w:rsid w:val="006A270C"/>
    <w:rsid w:val="006A2E3B"/>
    <w:rsid w:val="006A53BC"/>
    <w:rsid w:val="006A5E49"/>
    <w:rsid w:val="006A5E5E"/>
    <w:rsid w:val="006A612B"/>
    <w:rsid w:val="006A6737"/>
    <w:rsid w:val="006A6A05"/>
    <w:rsid w:val="006A6B5E"/>
    <w:rsid w:val="006A6BA4"/>
    <w:rsid w:val="006A7322"/>
    <w:rsid w:val="006B0882"/>
    <w:rsid w:val="006B11F3"/>
    <w:rsid w:val="006B1D61"/>
    <w:rsid w:val="006B20EC"/>
    <w:rsid w:val="006B2DC5"/>
    <w:rsid w:val="006B34AB"/>
    <w:rsid w:val="006B48D7"/>
    <w:rsid w:val="006B75B8"/>
    <w:rsid w:val="006B768E"/>
    <w:rsid w:val="006C1724"/>
    <w:rsid w:val="006C2374"/>
    <w:rsid w:val="006C2D97"/>
    <w:rsid w:val="006C37CA"/>
    <w:rsid w:val="006C5D97"/>
    <w:rsid w:val="006C7409"/>
    <w:rsid w:val="006D0298"/>
    <w:rsid w:val="006D12BB"/>
    <w:rsid w:val="006D13D8"/>
    <w:rsid w:val="006D2170"/>
    <w:rsid w:val="006D285F"/>
    <w:rsid w:val="006D39D7"/>
    <w:rsid w:val="006D4C9E"/>
    <w:rsid w:val="006D4ED6"/>
    <w:rsid w:val="006D52B3"/>
    <w:rsid w:val="006D5BD6"/>
    <w:rsid w:val="006D60ED"/>
    <w:rsid w:val="006D69C1"/>
    <w:rsid w:val="006E11D6"/>
    <w:rsid w:val="006E364F"/>
    <w:rsid w:val="006E4245"/>
    <w:rsid w:val="006E4591"/>
    <w:rsid w:val="006E704C"/>
    <w:rsid w:val="006E740E"/>
    <w:rsid w:val="006E78C2"/>
    <w:rsid w:val="006E7DC7"/>
    <w:rsid w:val="006F0657"/>
    <w:rsid w:val="006F084E"/>
    <w:rsid w:val="006F101D"/>
    <w:rsid w:val="006F2BA9"/>
    <w:rsid w:val="006F3CDE"/>
    <w:rsid w:val="006F530C"/>
    <w:rsid w:val="006F53DD"/>
    <w:rsid w:val="006F67CC"/>
    <w:rsid w:val="006F6BE6"/>
    <w:rsid w:val="007006C1"/>
    <w:rsid w:val="007006D8"/>
    <w:rsid w:val="007010C6"/>
    <w:rsid w:val="00701A69"/>
    <w:rsid w:val="00701A9D"/>
    <w:rsid w:val="00701EE2"/>
    <w:rsid w:val="00704C98"/>
    <w:rsid w:val="0070517F"/>
    <w:rsid w:val="00706B92"/>
    <w:rsid w:val="0070772E"/>
    <w:rsid w:val="00707BA1"/>
    <w:rsid w:val="00707EF2"/>
    <w:rsid w:val="007104CD"/>
    <w:rsid w:val="007105F6"/>
    <w:rsid w:val="007118E7"/>
    <w:rsid w:val="00712133"/>
    <w:rsid w:val="0071266A"/>
    <w:rsid w:val="0071286C"/>
    <w:rsid w:val="007139FE"/>
    <w:rsid w:val="00714C06"/>
    <w:rsid w:val="00714C78"/>
    <w:rsid w:val="0071538D"/>
    <w:rsid w:val="00715501"/>
    <w:rsid w:val="00716859"/>
    <w:rsid w:val="00717825"/>
    <w:rsid w:val="007200AE"/>
    <w:rsid w:val="00720240"/>
    <w:rsid w:val="0072083A"/>
    <w:rsid w:val="0072104D"/>
    <w:rsid w:val="0072149B"/>
    <w:rsid w:val="00721978"/>
    <w:rsid w:val="00724AC7"/>
    <w:rsid w:val="007252B0"/>
    <w:rsid w:val="00725AE7"/>
    <w:rsid w:val="0072724F"/>
    <w:rsid w:val="00727427"/>
    <w:rsid w:val="007275F5"/>
    <w:rsid w:val="00727A8F"/>
    <w:rsid w:val="00727C3C"/>
    <w:rsid w:val="00730D76"/>
    <w:rsid w:val="00730DFC"/>
    <w:rsid w:val="00731C5F"/>
    <w:rsid w:val="0073329F"/>
    <w:rsid w:val="00733A51"/>
    <w:rsid w:val="00733BA3"/>
    <w:rsid w:val="00734037"/>
    <w:rsid w:val="00734942"/>
    <w:rsid w:val="00736466"/>
    <w:rsid w:val="0073754D"/>
    <w:rsid w:val="00737754"/>
    <w:rsid w:val="00737CED"/>
    <w:rsid w:val="007404DC"/>
    <w:rsid w:val="00740D72"/>
    <w:rsid w:val="00741A6A"/>
    <w:rsid w:val="00742652"/>
    <w:rsid w:val="007428F2"/>
    <w:rsid w:val="00742968"/>
    <w:rsid w:val="007434E9"/>
    <w:rsid w:val="00743F37"/>
    <w:rsid w:val="00744BDF"/>
    <w:rsid w:val="007453B1"/>
    <w:rsid w:val="00745C5A"/>
    <w:rsid w:val="00746942"/>
    <w:rsid w:val="007474F7"/>
    <w:rsid w:val="007479EE"/>
    <w:rsid w:val="00750790"/>
    <w:rsid w:val="00750AAA"/>
    <w:rsid w:val="00750B5D"/>
    <w:rsid w:val="007525ED"/>
    <w:rsid w:val="00752B6E"/>
    <w:rsid w:val="00753EF7"/>
    <w:rsid w:val="0075498B"/>
    <w:rsid w:val="00754ABA"/>
    <w:rsid w:val="00754FF2"/>
    <w:rsid w:val="00757C66"/>
    <w:rsid w:val="00760A63"/>
    <w:rsid w:val="00762E3A"/>
    <w:rsid w:val="00763EF7"/>
    <w:rsid w:val="00765424"/>
    <w:rsid w:val="00765D7B"/>
    <w:rsid w:val="00766378"/>
    <w:rsid w:val="00766996"/>
    <w:rsid w:val="007711C2"/>
    <w:rsid w:val="00772A13"/>
    <w:rsid w:val="00772A48"/>
    <w:rsid w:val="00773269"/>
    <w:rsid w:val="00773632"/>
    <w:rsid w:val="007753FC"/>
    <w:rsid w:val="00775B2B"/>
    <w:rsid w:val="00780B3D"/>
    <w:rsid w:val="00781F19"/>
    <w:rsid w:val="00782647"/>
    <w:rsid w:val="00783937"/>
    <w:rsid w:val="00783E08"/>
    <w:rsid w:val="00785304"/>
    <w:rsid w:val="00787395"/>
    <w:rsid w:val="00787D01"/>
    <w:rsid w:val="00787D2A"/>
    <w:rsid w:val="00790AA6"/>
    <w:rsid w:val="0079100B"/>
    <w:rsid w:val="007911C9"/>
    <w:rsid w:val="00792541"/>
    <w:rsid w:val="00792C23"/>
    <w:rsid w:val="0079342A"/>
    <w:rsid w:val="00793DA2"/>
    <w:rsid w:val="00793DCA"/>
    <w:rsid w:val="00793E84"/>
    <w:rsid w:val="00794339"/>
    <w:rsid w:val="007960B4"/>
    <w:rsid w:val="00796287"/>
    <w:rsid w:val="0079671D"/>
    <w:rsid w:val="007967C9"/>
    <w:rsid w:val="00796F4A"/>
    <w:rsid w:val="007A00E8"/>
    <w:rsid w:val="007A0EE3"/>
    <w:rsid w:val="007A1369"/>
    <w:rsid w:val="007A1688"/>
    <w:rsid w:val="007A1E15"/>
    <w:rsid w:val="007A1E2F"/>
    <w:rsid w:val="007A2ADE"/>
    <w:rsid w:val="007A2E80"/>
    <w:rsid w:val="007A3025"/>
    <w:rsid w:val="007A30B1"/>
    <w:rsid w:val="007A464B"/>
    <w:rsid w:val="007A6400"/>
    <w:rsid w:val="007A6C0E"/>
    <w:rsid w:val="007B11C1"/>
    <w:rsid w:val="007B158E"/>
    <w:rsid w:val="007B2CE0"/>
    <w:rsid w:val="007B3F64"/>
    <w:rsid w:val="007B4F1F"/>
    <w:rsid w:val="007B52B2"/>
    <w:rsid w:val="007B5670"/>
    <w:rsid w:val="007B5D78"/>
    <w:rsid w:val="007B5FA1"/>
    <w:rsid w:val="007B6619"/>
    <w:rsid w:val="007B6D22"/>
    <w:rsid w:val="007B71A2"/>
    <w:rsid w:val="007B7792"/>
    <w:rsid w:val="007C0385"/>
    <w:rsid w:val="007C2E37"/>
    <w:rsid w:val="007C3AE8"/>
    <w:rsid w:val="007C4A31"/>
    <w:rsid w:val="007C6622"/>
    <w:rsid w:val="007D08D4"/>
    <w:rsid w:val="007D1438"/>
    <w:rsid w:val="007D2988"/>
    <w:rsid w:val="007D2995"/>
    <w:rsid w:val="007D39BF"/>
    <w:rsid w:val="007D3CC7"/>
    <w:rsid w:val="007D3CF8"/>
    <w:rsid w:val="007D3FC9"/>
    <w:rsid w:val="007D407D"/>
    <w:rsid w:val="007D66E0"/>
    <w:rsid w:val="007D6719"/>
    <w:rsid w:val="007D67C3"/>
    <w:rsid w:val="007D7A47"/>
    <w:rsid w:val="007E05B7"/>
    <w:rsid w:val="007E0B72"/>
    <w:rsid w:val="007E0D63"/>
    <w:rsid w:val="007E0E10"/>
    <w:rsid w:val="007E1601"/>
    <w:rsid w:val="007E1A69"/>
    <w:rsid w:val="007E416D"/>
    <w:rsid w:val="007E46AA"/>
    <w:rsid w:val="007E4D9D"/>
    <w:rsid w:val="007E6388"/>
    <w:rsid w:val="007E7B96"/>
    <w:rsid w:val="007E7D02"/>
    <w:rsid w:val="007F0C39"/>
    <w:rsid w:val="007F12D5"/>
    <w:rsid w:val="007F1353"/>
    <w:rsid w:val="007F147A"/>
    <w:rsid w:val="007F308A"/>
    <w:rsid w:val="007F4EAF"/>
    <w:rsid w:val="007F4FD6"/>
    <w:rsid w:val="007F56C0"/>
    <w:rsid w:val="007F5AA1"/>
    <w:rsid w:val="007F7CDB"/>
    <w:rsid w:val="00800596"/>
    <w:rsid w:val="00800856"/>
    <w:rsid w:val="00801B4D"/>
    <w:rsid w:val="0080297C"/>
    <w:rsid w:val="00802B06"/>
    <w:rsid w:val="00803D29"/>
    <w:rsid w:val="008064F1"/>
    <w:rsid w:val="0080700F"/>
    <w:rsid w:val="00810434"/>
    <w:rsid w:val="008108F6"/>
    <w:rsid w:val="008118E4"/>
    <w:rsid w:val="00811988"/>
    <w:rsid w:val="00812484"/>
    <w:rsid w:val="00813554"/>
    <w:rsid w:val="00813ACE"/>
    <w:rsid w:val="00814857"/>
    <w:rsid w:val="0081545A"/>
    <w:rsid w:val="0081551F"/>
    <w:rsid w:val="008156F8"/>
    <w:rsid w:val="008167CA"/>
    <w:rsid w:val="00816D7A"/>
    <w:rsid w:val="008209DF"/>
    <w:rsid w:val="00821986"/>
    <w:rsid w:val="0082230E"/>
    <w:rsid w:val="008224C1"/>
    <w:rsid w:val="008227B6"/>
    <w:rsid w:val="008234B1"/>
    <w:rsid w:val="00823EEE"/>
    <w:rsid w:val="00824BBB"/>
    <w:rsid w:val="00824E58"/>
    <w:rsid w:val="00824F31"/>
    <w:rsid w:val="00825AD3"/>
    <w:rsid w:val="00826440"/>
    <w:rsid w:val="0082737A"/>
    <w:rsid w:val="008301EB"/>
    <w:rsid w:val="008309C7"/>
    <w:rsid w:val="00831BC2"/>
    <w:rsid w:val="008322CC"/>
    <w:rsid w:val="00833371"/>
    <w:rsid w:val="0083411B"/>
    <w:rsid w:val="00834BF2"/>
    <w:rsid w:val="0083528E"/>
    <w:rsid w:val="00835D30"/>
    <w:rsid w:val="00835D66"/>
    <w:rsid w:val="008433C4"/>
    <w:rsid w:val="0084340E"/>
    <w:rsid w:val="00843C94"/>
    <w:rsid w:val="008444FB"/>
    <w:rsid w:val="00844676"/>
    <w:rsid w:val="0084574C"/>
    <w:rsid w:val="0084588A"/>
    <w:rsid w:val="00846005"/>
    <w:rsid w:val="0084610E"/>
    <w:rsid w:val="008468B0"/>
    <w:rsid w:val="00846FE7"/>
    <w:rsid w:val="00847CDE"/>
    <w:rsid w:val="0085009E"/>
    <w:rsid w:val="00850855"/>
    <w:rsid w:val="008513E1"/>
    <w:rsid w:val="00851A04"/>
    <w:rsid w:val="00851B9C"/>
    <w:rsid w:val="00851C41"/>
    <w:rsid w:val="00852FD3"/>
    <w:rsid w:val="00854A53"/>
    <w:rsid w:val="00855038"/>
    <w:rsid w:val="00855411"/>
    <w:rsid w:val="00855571"/>
    <w:rsid w:val="00855C38"/>
    <w:rsid w:val="00856F67"/>
    <w:rsid w:val="00860690"/>
    <w:rsid w:val="008608C4"/>
    <w:rsid w:val="00861096"/>
    <w:rsid w:val="00861BE7"/>
    <w:rsid w:val="0086566B"/>
    <w:rsid w:val="00865BB2"/>
    <w:rsid w:val="00865DCF"/>
    <w:rsid w:val="00865E84"/>
    <w:rsid w:val="008676B6"/>
    <w:rsid w:val="0087012A"/>
    <w:rsid w:val="00870538"/>
    <w:rsid w:val="00872839"/>
    <w:rsid w:val="00872E0F"/>
    <w:rsid w:val="00873910"/>
    <w:rsid w:val="0087542F"/>
    <w:rsid w:val="00875FF5"/>
    <w:rsid w:val="0087703D"/>
    <w:rsid w:val="00877985"/>
    <w:rsid w:val="00877CDF"/>
    <w:rsid w:val="00880CBF"/>
    <w:rsid w:val="00881247"/>
    <w:rsid w:val="0088141C"/>
    <w:rsid w:val="00881C28"/>
    <w:rsid w:val="00882D57"/>
    <w:rsid w:val="00882D9B"/>
    <w:rsid w:val="00882FF2"/>
    <w:rsid w:val="00883C1E"/>
    <w:rsid w:val="00883E0A"/>
    <w:rsid w:val="008843B5"/>
    <w:rsid w:val="00885527"/>
    <w:rsid w:val="00886434"/>
    <w:rsid w:val="00887348"/>
    <w:rsid w:val="008878A0"/>
    <w:rsid w:val="00887AA6"/>
    <w:rsid w:val="00887C37"/>
    <w:rsid w:val="008913AA"/>
    <w:rsid w:val="00892342"/>
    <w:rsid w:val="00893166"/>
    <w:rsid w:val="00893CAB"/>
    <w:rsid w:val="0089418F"/>
    <w:rsid w:val="00896CEB"/>
    <w:rsid w:val="008978D6"/>
    <w:rsid w:val="008A10A3"/>
    <w:rsid w:val="008A1534"/>
    <w:rsid w:val="008A1AF6"/>
    <w:rsid w:val="008A1FD7"/>
    <w:rsid w:val="008A2893"/>
    <w:rsid w:val="008A3089"/>
    <w:rsid w:val="008A3434"/>
    <w:rsid w:val="008A3A5D"/>
    <w:rsid w:val="008A50D9"/>
    <w:rsid w:val="008A7F54"/>
    <w:rsid w:val="008B1109"/>
    <w:rsid w:val="008B161D"/>
    <w:rsid w:val="008B2107"/>
    <w:rsid w:val="008B3FFF"/>
    <w:rsid w:val="008B79C9"/>
    <w:rsid w:val="008C0933"/>
    <w:rsid w:val="008C1040"/>
    <w:rsid w:val="008C40F5"/>
    <w:rsid w:val="008C4D1D"/>
    <w:rsid w:val="008C62B1"/>
    <w:rsid w:val="008C7407"/>
    <w:rsid w:val="008C7854"/>
    <w:rsid w:val="008C7E25"/>
    <w:rsid w:val="008D0D18"/>
    <w:rsid w:val="008D18D1"/>
    <w:rsid w:val="008D28C9"/>
    <w:rsid w:val="008D340D"/>
    <w:rsid w:val="008D37B3"/>
    <w:rsid w:val="008D3C0B"/>
    <w:rsid w:val="008D4699"/>
    <w:rsid w:val="008D626E"/>
    <w:rsid w:val="008D6296"/>
    <w:rsid w:val="008E14B9"/>
    <w:rsid w:val="008E1D55"/>
    <w:rsid w:val="008E21AA"/>
    <w:rsid w:val="008E32D0"/>
    <w:rsid w:val="008E4A37"/>
    <w:rsid w:val="008E57BD"/>
    <w:rsid w:val="008F0EEA"/>
    <w:rsid w:val="008F2D66"/>
    <w:rsid w:val="008F35C1"/>
    <w:rsid w:val="008F3AAD"/>
    <w:rsid w:val="008F4DB0"/>
    <w:rsid w:val="008F6906"/>
    <w:rsid w:val="008F6E45"/>
    <w:rsid w:val="008F7138"/>
    <w:rsid w:val="008F7179"/>
    <w:rsid w:val="008F745A"/>
    <w:rsid w:val="008F76CE"/>
    <w:rsid w:val="00900554"/>
    <w:rsid w:val="009033FE"/>
    <w:rsid w:val="00903C92"/>
    <w:rsid w:val="00903E5E"/>
    <w:rsid w:val="00904700"/>
    <w:rsid w:val="00906066"/>
    <w:rsid w:val="009063AB"/>
    <w:rsid w:val="00906790"/>
    <w:rsid w:val="00906914"/>
    <w:rsid w:val="009117DB"/>
    <w:rsid w:val="009122D8"/>
    <w:rsid w:val="00912CB4"/>
    <w:rsid w:val="009134EB"/>
    <w:rsid w:val="00913618"/>
    <w:rsid w:val="00916163"/>
    <w:rsid w:val="00921326"/>
    <w:rsid w:val="00921A97"/>
    <w:rsid w:val="009225D1"/>
    <w:rsid w:val="009239F6"/>
    <w:rsid w:val="009247A4"/>
    <w:rsid w:val="0093212F"/>
    <w:rsid w:val="00932995"/>
    <w:rsid w:val="00933D9D"/>
    <w:rsid w:val="00933EC4"/>
    <w:rsid w:val="00934A80"/>
    <w:rsid w:val="00934E24"/>
    <w:rsid w:val="00935087"/>
    <w:rsid w:val="00935613"/>
    <w:rsid w:val="00936717"/>
    <w:rsid w:val="00936F69"/>
    <w:rsid w:val="00940591"/>
    <w:rsid w:val="00940ADE"/>
    <w:rsid w:val="00941AF4"/>
    <w:rsid w:val="00941C9B"/>
    <w:rsid w:val="00942EB0"/>
    <w:rsid w:val="00942FAE"/>
    <w:rsid w:val="00943541"/>
    <w:rsid w:val="00944E60"/>
    <w:rsid w:val="00946FB0"/>
    <w:rsid w:val="00947109"/>
    <w:rsid w:val="009506C1"/>
    <w:rsid w:val="00951682"/>
    <w:rsid w:val="00953649"/>
    <w:rsid w:val="0095548C"/>
    <w:rsid w:val="009556DB"/>
    <w:rsid w:val="00956102"/>
    <w:rsid w:val="0095684B"/>
    <w:rsid w:val="00956EEF"/>
    <w:rsid w:val="0096027B"/>
    <w:rsid w:val="00960733"/>
    <w:rsid w:val="00961149"/>
    <w:rsid w:val="00962A54"/>
    <w:rsid w:val="009640BF"/>
    <w:rsid w:val="0096461C"/>
    <w:rsid w:val="00964E4E"/>
    <w:rsid w:val="0096501A"/>
    <w:rsid w:val="0096597D"/>
    <w:rsid w:val="009669F4"/>
    <w:rsid w:val="00966D45"/>
    <w:rsid w:val="00967522"/>
    <w:rsid w:val="00967946"/>
    <w:rsid w:val="0097078F"/>
    <w:rsid w:val="00970A56"/>
    <w:rsid w:val="009712F3"/>
    <w:rsid w:val="00972D62"/>
    <w:rsid w:val="00972D9F"/>
    <w:rsid w:val="00973300"/>
    <w:rsid w:val="00974D4B"/>
    <w:rsid w:val="0097774A"/>
    <w:rsid w:val="00981803"/>
    <w:rsid w:val="00983EC6"/>
    <w:rsid w:val="00985328"/>
    <w:rsid w:val="00985B10"/>
    <w:rsid w:val="00985F61"/>
    <w:rsid w:val="00986159"/>
    <w:rsid w:val="00986611"/>
    <w:rsid w:val="00987621"/>
    <w:rsid w:val="00990067"/>
    <w:rsid w:val="00991025"/>
    <w:rsid w:val="00991E7A"/>
    <w:rsid w:val="009949A1"/>
    <w:rsid w:val="00996F1F"/>
    <w:rsid w:val="0099799E"/>
    <w:rsid w:val="009A01FD"/>
    <w:rsid w:val="009A2C7F"/>
    <w:rsid w:val="009A48B5"/>
    <w:rsid w:val="009A5AEE"/>
    <w:rsid w:val="009A6F25"/>
    <w:rsid w:val="009A7879"/>
    <w:rsid w:val="009B0F08"/>
    <w:rsid w:val="009B1ED8"/>
    <w:rsid w:val="009B3007"/>
    <w:rsid w:val="009B397E"/>
    <w:rsid w:val="009B3B03"/>
    <w:rsid w:val="009B4E26"/>
    <w:rsid w:val="009B57C3"/>
    <w:rsid w:val="009B57DE"/>
    <w:rsid w:val="009C03EB"/>
    <w:rsid w:val="009C12C7"/>
    <w:rsid w:val="009C322A"/>
    <w:rsid w:val="009C4EF7"/>
    <w:rsid w:val="009C588C"/>
    <w:rsid w:val="009C634D"/>
    <w:rsid w:val="009C6701"/>
    <w:rsid w:val="009C6876"/>
    <w:rsid w:val="009C7766"/>
    <w:rsid w:val="009C7768"/>
    <w:rsid w:val="009C78EF"/>
    <w:rsid w:val="009D0564"/>
    <w:rsid w:val="009D0656"/>
    <w:rsid w:val="009D0EE5"/>
    <w:rsid w:val="009D11D9"/>
    <w:rsid w:val="009D151F"/>
    <w:rsid w:val="009D1F0E"/>
    <w:rsid w:val="009D2076"/>
    <w:rsid w:val="009D23E4"/>
    <w:rsid w:val="009D2675"/>
    <w:rsid w:val="009D376D"/>
    <w:rsid w:val="009D3C80"/>
    <w:rsid w:val="009D4D80"/>
    <w:rsid w:val="009D57E6"/>
    <w:rsid w:val="009D671E"/>
    <w:rsid w:val="009D7277"/>
    <w:rsid w:val="009D74DB"/>
    <w:rsid w:val="009E0300"/>
    <w:rsid w:val="009E050A"/>
    <w:rsid w:val="009E0E0C"/>
    <w:rsid w:val="009E0F4B"/>
    <w:rsid w:val="009E1294"/>
    <w:rsid w:val="009E2425"/>
    <w:rsid w:val="009E2F97"/>
    <w:rsid w:val="009E46CF"/>
    <w:rsid w:val="009E4AFD"/>
    <w:rsid w:val="009E5311"/>
    <w:rsid w:val="009E5988"/>
    <w:rsid w:val="009E5B30"/>
    <w:rsid w:val="009E763B"/>
    <w:rsid w:val="009E7AFC"/>
    <w:rsid w:val="009E7B46"/>
    <w:rsid w:val="009F0A5C"/>
    <w:rsid w:val="009F0F84"/>
    <w:rsid w:val="009F10A8"/>
    <w:rsid w:val="009F25EC"/>
    <w:rsid w:val="009F31B8"/>
    <w:rsid w:val="009F3492"/>
    <w:rsid w:val="009F3694"/>
    <w:rsid w:val="009F3F84"/>
    <w:rsid w:val="009F57BC"/>
    <w:rsid w:val="009F6CFF"/>
    <w:rsid w:val="009F6DE2"/>
    <w:rsid w:val="009F734C"/>
    <w:rsid w:val="00A0085F"/>
    <w:rsid w:val="00A01BB2"/>
    <w:rsid w:val="00A05AA0"/>
    <w:rsid w:val="00A0725F"/>
    <w:rsid w:val="00A07B0C"/>
    <w:rsid w:val="00A1036D"/>
    <w:rsid w:val="00A10460"/>
    <w:rsid w:val="00A10B61"/>
    <w:rsid w:val="00A113AC"/>
    <w:rsid w:val="00A11518"/>
    <w:rsid w:val="00A116A2"/>
    <w:rsid w:val="00A134AF"/>
    <w:rsid w:val="00A14FA4"/>
    <w:rsid w:val="00A20CF2"/>
    <w:rsid w:val="00A23B24"/>
    <w:rsid w:val="00A2455D"/>
    <w:rsid w:val="00A24E7C"/>
    <w:rsid w:val="00A24EB2"/>
    <w:rsid w:val="00A266D0"/>
    <w:rsid w:val="00A30096"/>
    <w:rsid w:val="00A32245"/>
    <w:rsid w:val="00A3273B"/>
    <w:rsid w:val="00A32BBF"/>
    <w:rsid w:val="00A3408B"/>
    <w:rsid w:val="00A35DF2"/>
    <w:rsid w:val="00A36453"/>
    <w:rsid w:val="00A37272"/>
    <w:rsid w:val="00A3764B"/>
    <w:rsid w:val="00A40922"/>
    <w:rsid w:val="00A4114B"/>
    <w:rsid w:val="00A42701"/>
    <w:rsid w:val="00A42BF1"/>
    <w:rsid w:val="00A42C0E"/>
    <w:rsid w:val="00A44945"/>
    <w:rsid w:val="00A44D1F"/>
    <w:rsid w:val="00A465F4"/>
    <w:rsid w:val="00A46B1B"/>
    <w:rsid w:val="00A46D06"/>
    <w:rsid w:val="00A53213"/>
    <w:rsid w:val="00A5497A"/>
    <w:rsid w:val="00A61421"/>
    <w:rsid w:val="00A64EF9"/>
    <w:rsid w:val="00A65DB0"/>
    <w:rsid w:val="00A66FB0"/>
    <w:rsid w:val="00A67162"/>
    <w:rsid w:val="00A71CD1"/>
    <w:rsid w:val="00A727F9"/>
    <w:rsid w:val="00A73493"/>
    <w:rsid w:val="00A74656"/>
    <w:rsid w:val="00A76186"/>
    <w:rsid w:val="00A76DF0"/>
    <w:rsid w:val="00A77D00"/>
    <w:rsid w:val="00A8014E"/>
    <w:rsid w:val="00A8042D"/>
    <w:rsid w:val="00A80ECF"/>
    <w:rsid w:val="00A812F6"/>
    <w:rsid w:val="00A824CE"/>
    <w:rsid w:val="00A827B1"/>
    <w:rsid w:val="00A82AAA"/>
    <w:rsid w:val="00A830A7"/>
    <w:rsid w:val="00A83196"/>
    <w:rsid w:val="00A83ACB"/>
    <w:rsid w:val="00A85A63"/>
    <w:rsid w:val="00A86B5B"/>
    <w:rsid w:val="00A86CF0"/>
    <w:rsid w:val="00A871A7"/>
    <w:rsid w:val="00A871C7"/>
    <w:rsid w:val="00A8782B"/>
    <w:rsid w:val="00A87CF0"/>
    <w:rsid w:val="00A90443"/>
    <w:rsid w:val="00A90633"/>
    <w:rsid w:val="00A90B12"/>
    <w:rsid w:val="00A91EE0"/>
    <w:rsid w:val="00A92A6C"/>
    <w:rsid w:val="00A933D1"/>
    <w:rsid w:val="00A966E3"/>
    <w:rsid w:val="00A969AB"/>
    <w:rsid w:val="00A969C8"/>
    <w:rsid w:val="00AA0DA8"/>
    <w:rsid w:val="00AA35B0"/>
    <w:rsid w:val="00AA4062"/>
    <w:rsid w:val="00AA5A43"/>
    <w:rsid w:val="00AA6503"/>
    <w:rsid w:val="00AA6A2E"/>
    <w:rsid w:val="00AA6AB4"/>
    <w:rsid w:val="00AA743B"/>
    <w:rsid w:val="00AB0A9F"/>
    <w:rsid w:val="00AB17B5"/>
    <w:rsid w:val="00AB1E98"/>
    <w:rsid w:val="00AB21E0"/>
    <w:rsid w:val="00AB2208"/>
    <w:rsid w:val="00AB2FE4"/>
    <w:rsid w:val="00AB3C83"/>
    <w:rsid w:val="00AB3C9D"/>
    <w:rsid w:val="00AB547F"/>
    <w:rsid w:val="00AB7801"/>
    <w:rsid w:val="00AB7921"/>
    <w:rsid w:val="00AC19C3"/>
    <w:rsid w:val="00AC35BB"/>
    <w:rsid w:val="00AC3815"/>
    <w:rsid w:val="00AC3A87"/>
    <w:rsid w:val="00AC3BE2"/>
    <w:rsid w:val="00AC5F52"/>
    <w:rsid w:val="00AC6A26"/>
    <w:rsid w:val="00AD0504"/>
    <w:rsid w:val="00AD0FFA"/>
    <w:rsid w:val="00AD1147"/>
    <w:rsid w:val="00AD16DE"/>
    <w:rsid w:val="00AD587A"/>
    <w:rsid w:val="00AD5FEA"/>
    <w:rsid w:val="00AD6248"/>
    <w:rsid w:val="00AD71B0"/>
    <w:rsid w:val="00AD728E"/>
    <w:rsid w:val="00AE066B"/>
    <w:rsid w:val="00AE1BCE"/>
    <w:rsid w:val="00AE27A3"/>
    <w:rsid w:val="00AE29ED"/>
    <w:rsid w:val="00AE31F8"/>
    <w:rsid w:val="00AE4613"/>
    <w:rsid w:val="00AE4710"/>
    <w:rsid w:val="00AE6BBE"/>
    <w:rsid w:val="00AE7A81"/>
    <w:rsid w:val="00AF21BF"/>
    <w:rsid w:val="00AF272D"/>
    <w:rsid w:val="00AF2DF6"/>
    <w:rsid w:val="00AF3AD4"/>
    <w:rsid w:val="00AF3B05"/>
    <w:rsid w:val="00AF62A9"/>
    <w:rsid w:val="00AF68FA"/>
    <w:rsid w:val="00AF714D"/>
    <w:rsid w:val="00B00B9B"/>
    <w:rsid w:val="00B01058"/>
    <w:rsid w:val="00B01305"/>
    <w:rsid w:val="00B015B4"/>
    <w:rsid w:val="00B01CC8"/>
    <w:rsid w:val="00B028A6"/>
    <w:rsid w:val="00B05217"/>
    <w:rsid w:val="00B05B08"/>
    <w:rsid w:val="00B07141"/>
    <w:rsid w:val="00B07842"/>
    <w:rsid w:val="00B1050E"/>
    <w:rsid w:val="00B10D40"/>
    <w:rsid w:val="00B1300C"/>
    <w:rsid w:val="00B14D25"/>
    <w:rsid w:val="00B15904"/>
    <w:rsid w:val="00B1598D"/>
    <w:rsid w:val="00B15C94"/>
    <w:rsid w:val="00B165D2"/>
    <w:rsid w:val="00B16A65"/>
    <w:rsid w:val="00B17F1D"/>
    <w:rsid w:val="00B20216"/>
    <w:rsid w:val="00B21C0D"/>
    <w:rsid w:val="00B22180"/>
    <w:rsid w:val="00B22705"/>
    <w:rsid w:val="00B22E66"/>
    <w:rsid w:val="00B236AF"/>
    <w:rsid w:val="00B237C5"/>
    <w:rsid w:val="00B24676"/>
    <w:rsid w:val="00B249B1"/>
    <w:rsid w:val="00B24D88"/>
    <w:rsid w:val="00B25006"/>
    <w:rsid w:val="00B250AD"/>
    <w:rsid w:val="00B26D05"/>
    <w:rsid w:val="00B27009"/>
    <w:rsid w:val="00B317EB"/>
    <w:rsid w:val="00B31A39"/>
    <w:rsid w:val="00B32372"/>
    <w:rsid w:val="00B3329B"/>
    <w:rsid w:val="00B3463B"/>
    <w:rsid w:val="00B35734"/>
    <w:rsid w:val="00B35C0B"/>
    <w:rsid w:val="00B35E15"/>
    <w:rsid w:val="00B37DB9"/>
    <w:rsid w:val="00B40092"/>
    <w:rsid w:val="00B41A5D"/>
    <w:rsid w:val="00B425A3"/>
    <w:rsid w:val="00B461D0"/>
    <w:rsid w:val="00B468DA"/>
    <w:rsid w:val="00B47924"/>
    <w:rsid w:val="00B50083"/>
    <w:rsid w:val="00B50858"/>
    <w:rsid w:val="00B51E31"/>
    <w:rsid w:val="00B539C0"/>
    <w:rsid w:val="00B56E03"/>
    <w:rsid w:val="00B573FA"/>
    <w:rsid w:val="00B608B1"/>
    <w:rsid w:val="00B61568"/>
    <w:rsid w:val="00B615DA"/>
    <w:rsid w:val="00B62E97"/>
    <w:rsid w:val="00B647F9"/>
    <w:rsid w:val="00B64D44"/>
    <w:rsid w:val="00B64F29"/>
    <w:rsid w:val="00B65E28"/>
    <w:rsid w:val="00B671FC"/>
    <w:rsid w:val="00B67895"/>
    <w:rsid w:val="00B67DF8"/>
    <w:rsid w:val="00B70078"/>
    <w:rsid w:val="00B7062C"/>
    <w:rsid w:val="00B72940"/>
    <w:rsid w:val="00B73C56"/>
    <w:rsid w:val="00B746C6"/>
    <w:rsid w:val="00B7471F"/>
    <w:rsid w:val="00B756DB"/>
    <w:rsid w:val="00B764C7"/>
    <w:rsid w:val="00B769A8"/>
    <w:rsid w:val="00B8167D"/>
    <w:rsid w:val="00B81FF0"/>
    <w:rsid w:val="00B8253C"/>
    <w:rsid w:val="00B83003"/>
    <w:rsid w:val="00B83BAB"/>
    <w:rsid w:val="00B85BAF"/>
    <w:rsid w:val="00B8763A"/>
    <w:rsid w:val="00B87B7E"/>
    <w:rsid w:val="00B90F01"/>
    <w:rsid w:val="00B91E72"/>
    <w:rsid w:val="00B9206A"/>
    <w:rsid w:val="00B922BD"/>
    <w:rsid w:val="00B94F87"/>
    <w:rsid w:val="00BA05EC"/>
    <w:rsid w:val="00BA18C2"/>
    <w:rsid w:val="00BA1961"/>
    <w:rsid w:val="00BA367B"/>
    <w:rsid w:val="00BA3FDE"/>
    <w:rsid w:val="00BA40EE"/>
    <w:rsid w:val="00BA528F"/>
    <w:rsid w:val="00BA5984"/>
    <w:rsid w:val="00BA7C3D"/>
    <w:rsid w:val="00BB0D6A"/>
    <w:rsid w:val="00BB1C7A"/>
    <w:rsid w:val="00BB1C9A"/>
    <w:rsid w:val="00BB3075"/>
    <w:rsid w:val="00BB4515"/>
    <w:rsid w:val="00BB4C5D"/>
    <w:rsid w:val="00BB521C"/>
    <w:rsid w:val="00BB6E3C"/>
    <w:rsid w:val="00BB7460"/>
    <w:rsid w:val="00BB7692"/>
    <w:rsid w:val="00BC09F4"/>
    <w:rsid w:val="00BC3A1F"/>
    <w:rsid w:val="00BC416D"/>
    <w:rsid w:val="00BC5661"/>
    <w:rsid w:val="00BC61FE"/>
    <w:rsid w:val="00BC73F0"/>
    <w:rsid w:val="00BC7981"/>
    <w:rsid w:val="00BD2B12"/>
    <w:rsid w:val="00BD5334"/>
    <w:rsid w:val="00BD5E04"/>
    <w:rsid w:val="00BD6F86"/>
    <w:rsid w:val="00BD7EF6"/>
    <w:rsid w:val="00BE0FE2"/>
    <w:rsid w:val="00BE11F8"/>
    <w:rsid w:val="00BE18CA"/>
    <w:rsid w:val="00BE3328"/>
    <w:rsid w:val="00BE3A05"/>
    <w:rsid w:val="00BE3B8B"/>
    <w:rsid w:val="00BE4284"/>
    <w:rsid w:val="00BE4299"/>
    <w:rsid w:val="00BE5B37"/>
    <w:rsid w:val="00BE7797"/>
    <w:rsid w:val="00BE7C0F"/>
    <w:rsid w:val="00BF0209"/>
    <w:rsid w:val="00BF09B6"/>
    <w:rsid w:val="00BF0F23"/>
    <w:rsid w:val="00BF1603"/>
    <w:rsid w:val="00BF1A9D"/>
    <w:rsid w:val="00BF3C7C"/>
    <w:rsid w:val="00BF47FD"/>
    <w:rsid w:val="00BF4FAC"/>
    <w:rsid w:val="00BF5F6B"/>
    <w:rsid w:val="00BF693E"/>
    <w:rsid w:val="00BF7E60"/>
    <w:rsid w:val="00C005FA"/>
    <w:rsid w:val="00C00D78"/>
    <w:rsid w:val="00C016A6"/>
    <w:rsid w:val="00C01E59"/>
    <w:rsid w:val="00C02517"/>
    <w:rsid w:val="00C04144"/>
    <w:rsid w:val="00C05E6C"/>
    <w:rsid w:val="00C06879"/>
    <w:rsid w:val="00C07E48"/>
    <w:rsid w:val="00C1085E"/>
    <w:rsid w:val="00C11E17"/>
    <w:rsid w:val="00C1376E"/>
    <w:rsid w:val="00C13AB1"/>
    <w:rsid w:val="00C141B0"/>
    <w:rsid w:val="00C1678B"/>
    <w:rsid w:val="00C1714F"/>
    <w:rsid w:val="00C171A3"/>
    <w:rsid w:val="00C17332"/>
    <w:rsid w:val="00C17D14"/>
    <w:rsid w:val="00C216EE"/>
    <w:rsid w:val="00C21B02"/>
    <w:rsid w:val="00C22B05"/>
    <w:rsid w:val="00C232B6"/>
    <w:rsid w:val="00C2489E"/>
    <w:rsid w:val="00C25A01"/>
    <w:rsid w:val="00C25F97"/>
    <w:rsid w:val="00C260B7"/>
    <w:rsid w:val="00C26154"/>
    <w:rsid w:val="00C26247"/>
    <w:rsid w:val="00C267B7"/>
    <w:rsid w:val="00C2768F"/>
    <w:rsid w:val="00C31B53"/>
    <w:rsid w:val="00C3272A"/>
    <w:rsid w:val="00C330A8"/>
    <w:rsid w:val="00C330F5"/>
    <w:rsid w:val="00C33848"/>
    <w:rsid w:val="00C342A2"/>
    <w:rsid w:val="00C348AB"/>
    <w:rsid w:val="00C35880"/>
    <w:rsid w:val="00C35DDD"/>
    <w:rsid w:val="00C3741B"/>
    <w:rsid w:val="00C41548"/>
    <w:rsid w:val="00C41606"/>
    <w:rsid w:val="00C41F9E"/>
    <w:rsid w:val="00C428B2"/>
    <w:rsid w:val="00C43930"/>
    <w:rsid w:val="00C43FD5"/>
    <w:rsid w:val="00C444FD"/>
    <w:rsid w:val="00C44AEE"/>
    <w:rsid w:val="00C454B4"/>
    <w:rsid w:val="00C45FB2"/>
    <w:rsid w:val="00C461AA"/>
    <w:rsid w:val="00C46ACF"/>
    <w:rsid w:val="00C477CD"/>
    <w:rsid w:val="00C47F46"/>
    <w:rsid w:val="00C50349"/>
    <w:rsid w:val="00C50DDC"/>
    <w:rsid w:val="00C5152F"/>
    <w:rsid w:val="00C5171B"/>
    <w:rsid w:val="00C518E2"/>
    <w:rsid w:val="00C51A76"/>
    <w:rsid w:val="00C5331E"/>
    <w:rsid w:val="00C53649"/>
    <w:rsid w:val="00C53B67"/>
    <w:rsid w:val="00C53FC9"/>
    <w:rsid w:val="00C548F2"/>
    <w:rsid w:val="00C54935"/>
    <w:rsid w:val="00C54D65"/>
    <w:rsid w:val="00C554CD"/>
    <w:rsid w:val="00C567E9"/>
    <w:rsid w:val="00C578A2"/>
    <w:rsid w:val="00C602E5"/>
    <w:rsid w:val="00C6128A"/>
    <w:rsid w:val="00C62368"/>
    <w:rsid w:val="00C62964"/>
    <w:rsid w:val="00C62A92"/>
    <w:rsid w:val="00C63E49"/>
    <w:rsid w:val="00C644CD"/>
    <w:rsid w:val="00C64B53"/>
    <w:rsid w:val="00C64E5E"/>
    <w:rsid w:val="00C66185"/>
    <w:rsid w:val="00C700A2"/>
    <w:rsid w:val="00C72CBB"/>
    <w:rsid w:val="00C73FAE"/>
    <w:rsid w:val="00C741FF"/>
    <w:rsid w:val="00C75A89"/>
    <w:rsid w:val="00C76D4F"/>
    <w:rsid w:val="00C77068"/>
    <w:rsid w:val="00C77274"/>
    <w:rsid w:val="00C7799A"/>
    <w:rsid w:val="00C80B48"/>
    <w:rsid w:val="00C81465"/>
    <w:rsid w:val="00C81906"/>
    <w:rsid w:val="00C8328D"/>
    <w:rsid w:val="00C83351"/>
    <w:rsid w:val="00C833B0"/>
    <w:rsid w:val="00C83C5A"/>
    <w:rsid w:val="00C84614"/>
    <w:rsid w:val="00C848C9"/>
    <w:rsid w:val="00C84977"/>
    <w:rsid w:val="00C84FB2"/>
    <w:rsid w:val="00C8533B"/>
    <w:rsid w:val="00C87FE6"/>
    <w:rsid w:val="00C929FD"/>
    <w:rsid w:val="00C93528"/>
    <w:rsid w:val="00C948CD"/>
    <w:rsid w:val="00C94C44"/>
    <w:rsid w:val="00C957CF"/>
    <w:rsid w:val="00C95DBD"/>
    <w:rsid w:val="00C95DE3"/>
    <w:rsid w:val="00C96E05"/>
    <w:rsid w:val="00C97AD0"/>
    <w:rsid w:val="00C97C63"/>
    <w:rsid w:val="00CA07D0"/>
    <w:rsid w:val="00CA100F"/>
    <w:rsid w:val="00CA15FE"/>
    <w:rsid w:val="00CA25B4"/>
    <w:rsid w:val="00CA3CD0"/>
    <w:rsid w:val="00CA6BDA"/>
    <w:rsid w:val="00CA78C0"/>
    <w:rsid w:val="00CB004A"/>
    <w:rsid w:val="00CB2264"/>
    <w:rsid w:val="00CB2704"/>
    <w:rsid w:val="00CB33F0"/>
    <w:rsid w:val="00CB38AC"/>
    <w:rsid w:val="00CB4478"/>
    <w:rsid w:val="00CB4BB5"/>
    <w:rsid w:val="00CB56EF"/>
    <w:rsid w:val="00CB5B51"/>
    <w:rsid w:val="00CB6BE1"/>
    <w:rsid w:val="00CB6F2A"/>
    <w:rsid w:val="00CB7824"/>
    <w:rsid w:val="00CC001D"/>
    <w:rsid w:val="00CC2191"/>
    <w:rsid w:val="00CC21D5"/>
    <w:rsid w:val="00CC2929"/>
    <w:rsid w:val="00CC426B"/>
    <w:rsid w:val="00CC4F0F"/>
    <w:rsid w:val="00CD0A0D"/>
    <w:rsid w:val="00CD1ED6"/>
    <w:rsid w:val="00CD250C"/>
    <w:rsid w:val="00CD2C40"/>
    <w:rsid w:val="00CD4EE2"/>
    <w:rsid w:val="00CD78B5"/>
    <w:rsid w:val="00CD79DA"/>
    <w:rsid w:val="00CD7AC1"/>
    <w:rsid w:val="00CE0250"/>
    <w:rsid w:val="00CE070A"/>
    <w:rsid w:val="00CE0FD9"/>
    <w:rsid w:val="00CE131A"/>
    <w:rsid w:val="00CE13A1"/>
    <w:rsid w:val="00CE13CC"/>
    <w:rsid w:val="00CE1A1E"/>
    <w:rsid w:val="00CE310D"/>
    <w:rsid w:val="00CE418A"/>
    <w:rsid w:val="00CE4915"/>
    <w:rsid w:val="00CE5AB5"/>
    <w:rsid w:val="00CE5BC8"/>
    <w:rsid w:val="00CE6581"/>
    <w:rsid w:val="00CE7003"/>
    <w:rsid w:val="00CE7971"/>
    <w:rsid w:val="00CF0228"/>
    <w:rsid w:val="00CF0C97"/>
    <w:rsid w:val="00CF2311"/>
    <w:rsid w:val="00CF3BA3"/>
    <w:rsid w:val="00CF50ED"/>
    <w:rsid w:val="00CF6332"/>
    <w:rsid w:val="00CF76DF"/>
    <w:rsid w:val="00CF7AEC"/>
    <w:rsid w:val="00D0218D"/>
    <w:rsid w:val="00D03028"/>
    <w:rsid w:val="00D03BD7"/>
    <w:rsid w:val="00D0417E"/>
    <w:rsid w:val="00D04D55"/>
    <w:rsid w:val="00D0643C"/>
    <w:rsid w:val="00D06C8F"/>
    <w:rsid w:val="00D110AA"/>
    <w:rsid w:val="00D116C7"/>
    <w:rsid w:val="00D1220D"/>
    <w:rsid w:val="00D12443"/>
    <w:rsid w:val="00D12E09"/>
    <w:rsid w:val="00D13BA7"/>
    <w:rsid w:val="00D15C16"/>
    <w:rsid w:val="00D17749"/>
    <w:rsid w:val="00D206E6"/>
    <w:rsid w:val="00D20C5A"/>
    <w:rsid w:val="00D20DE3"/>
    <w:rsid w:val="00D240DA"/>
    <w:rsid w:val="00D25550"/>
    <w:rsid w:val="00D25F3E"/>
    <w:rsid w:val="00D2760E"/>
    <w:rsid w:val="00D30BF2"/>
    <w:rsid w:val="00D31596"/>
    <w:rsid w:val="00D31F71"/>
    <w:rsid w:val="00D32382"/>
    <w:rsid w:val="00D33C6C"/>
    <w:rsid w:val="00D3435F"/>
    <w:rsid w:val="00D34D70"/>
    <w:rsid w:val="00D35B4E"/>
    <w:rsid w:val="00D35C46"/>
    <w:rsid w:val="00D36BD3"/>
    <w:rsid w:val="00D376C5"/>
    <w:rsid w:val="00D401D3"/>
    <w:rsid w:val="00D4080A"/>
    <w:rsid w:val="00D42C9B"/>
    <w:rsid w:val="00D43143"/>
    <w:rsid w:val="00D43358"/>
    <w:rsid w:val="00D43CA6"/>
    <w:rsid w:val="00D451F7"/>
    <w:rsid w:val="00D471D6"/>
    <w:rsid w:val="00D50A4A"/>
    <w:rsid w:val="00D511A7"/>
    <w:rsid w:val="00D517BA"/>
    <w:rsid w:val="00D51E4E"/>
    <w:rsid w:val="00D5381B"/>
    <w:rsid w:val="00D53C3D"/>
    <w:rsid w:val="00D54688"/>
    <w:rsid w:val="00D55705"/>
    <w:rsid w:val="00D568C3"/>
    <w:rsid w:val="00D570F0"/>
    <w:rsid w:val="00D579D3"/>
    <w:rsid w:val="00D60916"/>
    <w:rsid w:val="00D6112D"/>
    <w:rsid w:val="00D61479"/>
    <w:rsid w:val="00D622F1"/>
    <w:rsid w:val="00D625CE"/>
    <w:rsid w:val="00D62D62"/>
    <w:rsid w:val="00D6304D"/>
    <w:rsid w:val="00D63980"/>
    <w:rsid w:val="00D64E68"/>
    <w:rsid w:val="00D6517C"/>
    <w:rsid w:val="00D66A4D"/>
    <w:rsid w:val="00D67E76"/>
    <w:rsid w:val="00D71D73"/>
    <w:rsid w:val="00D71EA9"/>
    <w:rsid w:val="00D72DE8"/>
    <w:rsid w:val="00D73E10"/>
    <w:rsid w:val="00D748AF"/>
    <w:rsid w:val="00D748F4"/>
    <w:rsid w:val="00D74A0A"/>
    <w:rsid w:val="00D75F47"/>
    <w:rsid w:val="00D76596"/>
    <w:rsid w:val="00D77D32"/>
    <w:rsid w:val="00D80E7B"/>
    <w:rsid w:val="00D80F60"/>
    <w:rsid w:val="00D819DB"/>
    <w:rsid w:val="00D81E24"/>
    <w:rsid w:val="00D830CF"/>
    <w:rsid w:val="00D844AC"/>
    <w:rsid w:val="00D848F2"/>
    <w:rsid w:val="00D8501B"/>
    <w:rsid w:val="00D85176"/>
    <w:rsid w:val="00D858D5"/>
    <w:rsid w:val="00D85E19"/>
    <w:rsid w:val="00D860C8"/>
    <w:rsid w:val="00D86880"/>
    <w:rsid w:val="00D8695C"/>
    <w:rsid w:val="00D87488"/>
    <w:rsid w:val="00D915EC"/>
    <w:rsid w:val="00D927D5"/>
    <w:rsid w:val="00D94984"/>
    <w:rsid w:val="00D94C2A"/>
    <w:rsid w:val="00D94F95"/>
    <w:rsid w:val="00D951BA"/>
    <w:rsid w:val="00D95507"/>
    <w:rsid w:val="00D957D4"/>
    <w:rsid w:val="00D95A15"/>
    <w:rsid w:val="00D9623E"/>
    <w:rsid w:val="00DA0043"/>
    <w:rsid w:val="00DA0544"/>
    <w:rsid w:val="00DA1EC5"/>
    <w:rsid w:val="00DA2F66"/>
    <w:rsid w:val="00DA39FC"/>
    <w:rsid w:val="00DA4246"/>
    <w:rsid w:val="00DA64E2"/>
    <w:rsid w:val="00DA6BA1"/>
    <w:rsid w:val="00DA75B9"/>
    <w:rsid w:val="00DB0B59"/>
    <w:rsid w:val="00DB16B9"/>
    <w:rsid w:val="00DB1CCD"/>
    <w:rsid w:val="00DB21CE"/>
    <w:rsid w:val="00DB2A78"/>
    <w:rsid w:val="00DB345E"/>
    <w:rsid w:val="00DB5915"/>
    <w:rsid w:val="00DB6189"/>
    <w:rsid w:val="00DB64B5"/>
    <w:rsid w:val="00DC0F41"/>
    <w:rsid w:val="00DC1130"/>
    <w:rsid w:val="00DC271D"/>
    <w:rsid w:val="00DC2D28"/>
    <w:rsid w:val="00DC4A8D"/>
    <w:rsid w:val="00DC4E60"/>
    <w:rsid w:val="00DC575D"/>
    <w:rsid w:val="00DC65B6"/>
    <w:rsid w:val="00DC6694"/>
    <w:rsid w:val="00DC7A15"/>
    <w:rsid w:val="00DD1137"/>
    <w:rsid w:val="00DD24F2"/>
    <w:rsid w:val="00DD2EC4"/>
    <w:rsid w:val="00DD2EC5"/>
    <w:rsid w:val="00DD37CF"/>
    <w:rsid w:val="00DD5BBE"/>
    <w:rsid w:val="00DD64E9"/>
    <w:rsid w:val="00DD6842"/>
    <w:rsid w:val="00DD68DE"/>
    <w:rsid w:val="00DD739F"/>
    <w:rsid w:val="00DD74BB"/>
    <w:rsid w:val="00DE076D"/>
    <w:rsid w:val="00DE2306"/>
    <w:rsid w:val="00DE295F"/>
    <w:rsid w:val="00DE2AC3"/>
    <w:rsid w:val="00DE4566"/>
    <w:rsid w:val="00DE5E79"/>
    <w:rsid w:val="00DE69F0"/>
    <w:rsid w:val="00DE7BFB"/>
    <w:rsid w:val="00DF1C53"/>
    <w:rsid w:val="00DF1D6F"/>
    <w:rsid w:val="00DF2A70"/>
    <w:rsid w:val="00DF314E"/>
    <w:rsid w:val="00DF429C"/>
    <w:rsid w:val="00DF63B4"/>
    <w:rsid w:val="00DF7393"/>
    <w:rsid w:val="00DF7778"/>
    <w:rsid w:val="00E03617"/>
    <w:rsid w:val="00E0417A"/>
    <w:rsid w:val="00E04291"/>
    <w:rsid w:val="00E048C5"/>
    <w:rsid w:val="00E063EA"/>
    <w:rsid w:val="00E06E28"/>
    <w:rsid w:val="00E11448"/>
    <w:rsid w:val="00E116EC"/>
    <w:rsid w:val="00E12BCA"/>
    <w:rsid w:val="00E132BE"/>
    <w:rsid w:val="00E14F26"/>
    <w:rsid w:val="00E158B0"/>
    <w:rsid w:val="00E15B61"/>
    <w:rsid w:val="00E16F83"/>
    <w:rsid w:val="00E20BD3"/>
    <w:rsid w:val="00E21039"/>
    <w:rsid w:val="00E215AB"/>
    <w:rsid w:val="00E21BCB"/>
    <w:rsid w:val="00E22213"/>
    <w:rsid w:val="00E23FCE"/>
    <w:rsid w:val="00E23FD4"/>
    <w:rsid w:val="00E2528C"/>
    <w:rsid w:val="00E258BD"/>
    <w:rsid w:val="00E25AAD"/>
    <w:rsid w:val="00E26D7B"/>
    <w:rsid w:val="00E27130"/>
    <w:rsid w:val="00E27684"/>
    <w:rsid w:val="00E3104D"/>
    <w:rsid w:val="00E32007"/>
    <w:rsid w:val="00E32DDC"/>
    <w:rsid w:val="00E3336F"/>
    <w:rsid w:val="00E33BA5"/>
    <w:rsid w:val="00E34D11"/>
    <w:rsid w:val="00E36366"/>
    <w:rsid w:val="00E372B5"/>
    <w:rsid w:val="00E372DD"/>
    <w:rsid w:val="00E37A09"/>
    <w:rsid w:val="00E4010A"/>
    <w:rsid w:val="00E41566"/>
    <w:rsid w:val="00E41A56"/>
    <w:rsid w:val="00E426C6"/>
    <w:rsid w:val="00E44E5A"/>
    <w:rsid w:val="00E45170"/>
    <w:rsid w:val="00E45E6B"/>
    <w:rsid w:val="00E462F0"/>
    <w:rsid w:val="00E47592"/>
    <w:rsid w:val="00E50175"/>
    <w:rsid w:val="00E51240"/>
    <w:rsid w:val="00E52201"/>
    <w:rsid w:val="00E5299C"/>
    <w:rsid w:val="00E534A4"/>
    <w:rsid w:val="00E5478A"/>
    <w:rsid w:val="00E55348"/>
    <w:rsid w:val="00E553D2"/>
    <w:rsid w:val="00E5697D"/>
    <w:rsid w:val="00E56D6D"/>
    <w:rsid w:val="00E60583"/>
    <w:rsid w:val="00E61865"/>
    <w:rsid w:val="00E619F1"/>
    <w:rsid w:val="00E62E8D"/>
    <w:rsid w:val="00E635F7"/>
    <w:rsid w:val="00E6388C"/>
    <w:rsid w:val="00E63AD2"/>
    <w:rsid w:val="00E64EAC"/>
    <w:rsid w:val="00E71C08"/>
    <w:rsid w:val="00E71D88"/>
    <w:rsid w:val="00E72B8E"/>
    <w:rsid w:val="00E73BE7"/>
    <w:rsid w:val="00E74063"/>
    <w:rsid w:val="00E7481C"/>
    <w:rsid w:val="00E74E86"/>
    <w:rsid w:val="00E75AFF"/>
    <w:rsid w:val="00E80757"/>
    <w:rsid w:val="00E807E2"/>
    <w:rsid w:val="00E80CC3"/>
    <w:rsid w:val="00E80DDF"/>
    <w:rsid w:val="00E81EDF"/>
    <w:rsid w:val="00E82355"/>
    <w:rsid w:val="00E83760"/>
    <w:rsid w:val="00E847D5"/>
    <w:rsid w:val="00E85527"/>
    <w:rsid w:val="00E85F56"/>
    <w:rsid w:val="00E87075"/>
    <w:rsid w:val="00E87A75"/>
    <w:rsid w:val="00E87F5B"/>
    <w:rsid w:val="00E90933"/>
    <w:rsid w:val="00E917FA"/>
    <w:rsid w:val="00E918D9"/>
    <w:rsid w:val="00E92CE0"/>
    <w:rsid w:val="00E956F4"/>
    <w:rsid w:val="00E95FD5"/>
    <w:rsid w:val="00E963F5"/>
    <w:rsid w:val="00E96698"/>
    <w:rsid w:val="00E9791F"/>
    <w:rsid w:val="00E97B51"/>
    <w:rsid w:val="00E97CC7"/>
    <w:rsid w:val="00EA09E8"/>
    <w:rsid w:val="00EA09EE"/>
    <w:rsid w:val="00EA0C92"/>
    <w:rsid w:val="00EA0CB0"/>
    <w:rsid w:val="00EA1C41"/>
    <w:rsid w:val="00EA3E5E"/>
    <w:rsid w:val="00EA7E43"/>
    <w:rsid w:val="00EA7F94"/>
    <w:rsid w:val="00EB1AE8"/>
    <w:rsid w:val="00EB1C6C"/>
    <w:rsid w:val="00EB1E3F"/>
    <w:rsid w:val="00EB2E7B"/>
    <w:rsid w:val="00EB4470"/>
    <w:rsid w:val="00EB460C"/>
    <w:rsid w:val="00EC1D2B"/>
    <w:rsid w:val="00EC1FC1"/>
    <w:rsid w:val="00EC3D6D"/>
    <w:rsid w:val="00EC40E9"/>
    <w:rsid w:val="00EC4571"/>
    <w:rsid w:val="00EC4E88"/>
    <w:rsid w:val="00EC797E"/>
    <w:rsid w:val="00EC7A54"/>
    <w:rsid w:val="00EC7CDD"/>
    <w:rsid w:val="00ED00A6"/>
    <w:rsid w:val="00ED1B3B"/>
    <w:rsid w:val="00ED268D"/>
    <w:rsid w:val="00ED4EB8"/>
    <w:rsid w:val="00ED52B6"/>
    <w:rsid w:val="00ED67C6"/>
    <w:rsid w:val="00ED7177"/>
    <w:rsid w:val="00ED7448"/>
    <w:rsid w:val="00EE1C38"/>
    <w:rsid w:val="00EE2458"/>
    <w:rsid w:val="00EE3D8B"/>
    <w:rsid w:val="00EE432B"/>
    <w:rsid w:val="00EE43F3"/>
    <w:rsid w:val="00EE4B73"/>
    <w:rsid w:val="00EE5103"/>
    <w:rsid w:val="00EE5441"/>
    <w:rsid w:val="00EF09CE"/>
    <w:rsid w:val="00EF0E65"/>
    <w:rsid w:val="00EF17C6"/>
    <w:rsid w:val="00EF2B9E"/>
    <w:rsid w:val="00EF2C71"/>
    <w:rsid w:val="00EF35BF"/>
    <w:rsid w:val="00EF5DC9"/>
    <w:rsid w:val="00EF6527"/>
    <w:rsid w:val="00EF66D3"/>
    <w:rsid w:val="00F00C35"/>
    <w:rsid w:val="00F00D8C"/>
    <w:rsid w:val="00F00F05"/>
    <w:rsid w:val="00F016FD"/>
    <w:rsid w:val="00F018B9"/>
    <w:rsid w:val="00F01CE4"/>
    <w:rsid w:val="00F033CA"/>
    <w:rsid w:val="00F0358D"/>
    <w:rsid w:val="00F0406D"/>
    <w:rsid w:val="00F04C4A"/>
    <w:rsid w:val="00F057D5"/>
    <w:rsid w:val="00F05AF9"/>
    <w:rsid w:val="00F064EC"/>
    <w:rsid w:val="00F06C0B"/>
    <w:rsid w:val="00F070D2"/>
    <w:rsid w:val="00F10735"/>
    <w:rsid w:val="00F115C6"/>
    <w:rsid w:val="00F116EC"/>
    <w:rsid w:val="00F14D3C"/>
    <w:rsid w:val="00F17126"/>
    <w:rsid w:val="00F1778A"/>
    <w:rsid w:val="00F20A6A"/>
    <w:rsid w:val="00F21BFE"/>
    <w:rsid w:val="00F2407B"/>
    <w:rsid w:val="00F24C70"/>
    <w:rsid w:val="00F308E9"/>
    <w:rsid w:val="00F32CAD"/>
    <w:rsid w:val="00F32D9D"/>
    <w:rsid w:val="00F3364B"/>
    <w:rsid w:val="00F34B3B"/>
    <w:rsid w:val="00F34FB4"/>
    <w:rsid w:val="00F406CD"/>
    <w:rsid w:val="00F41599"/>
    <w:rsid w:val="00F43299"/>
    <w:rsid w:val="00F43F69"/>
    <w:rsid w:val="00F443AA"/>
    <w:rsid w:val="00F44B0D"/>
    <w:rsid w:val="00F4752B"/>
    <w:rsid w:val="00F478A0"/>
    <w:rsid w:val="00F50294"/>
    <w:rsid w:val="00F5039D"/>
    <w:rsid w:val="00F5253A"/>
    <w:rsid w:val="00F536B8"/>
    <w:rsid w:val="00F551CF"/>
    <w:rsid w:val="00F55A2F"/>
    <w:rsid w:val="00F56535"/>
    <w:rsid w:val="00F5698C"/>
    <w:rsid w:val="00F60AD0"/>
    <w:rsid w:val="00F60C47"/>
    <w:rsid w:val="00F6161E"/>
    <w:rsid w:val="00F62182"/>
    <w:rsid w:val="00F62A5E"/>
    <w:rsid w:val="00F66E1A"/>
    <w:rsid w:val="00F67F5B"/>
    <w:rsid w:val="00F72459"/>
    <w:rsid w:val="00F7256C"/>
    <w:rsid w:val="00F72CA1"/>
    <w:rsid w:val="00F751C4"/>
    <w:rsid w:val="00F77E34"/>
    <w:rsid w:val="00F80085"/>
    <w:rsid w:val="00F81755"/>
    <w:rsid w:val="00F820A3"/>
    <w:rsid w:val="00F82B2D"/>
    <w:rsid w:val="00F82B8E"/>
    <w:rsid w:val="00F838FD"/>
    <w:rsid w:val="00F84B67"/>
    <w:rsid w:val="00F85D2B"/>
    <w:rsid w:val="00F8730C"/>
    <w:rsid w:val="00F90CD4"/>
    <w:rsid w:val="00F90E33"/>
    <w:rsid w:val="00F9212A"/>
    <w:rsid w:val="00F92BF9"/>
    <w:rsid w:val="00F931C0"/>
    <w:rsid w:val="00F93C77"/>
    <w:rsid w:val="00F94854"/>
    <w:rsid w:val="00F9644F"/>
    <w:rsid w:val="00F975B1"/>
    <w:rsid w:val="00F97AB0"/>
    <w:rsid w:val="00FA1260"/>
    <w:rsid w:val="00FA17A1"/>
    <w:rsid w:val="00FA2BB4"/>
    <w:rsid w:val="00FA2DBB"/>
    <w:rsid w:val="00FA3E7C"/>
    <w:rsid w:val="00FA48FD"/>
    <w:rsid w:val="00FA4BBF"/>
    <w:rsid w:val="00FA609B"/>
    <w:rsid w:val="00FA6C46"/>
    <w:rsid w:val="00FA6E6B"/>
    <w:rsid w:val="00FA6F9D"/>
    <w:rsid w:val="00FA7FE9"/>
    <w:rsid w:val="00FB0DD4"/>
    <w:rsid w:val="00FB29CE"/>
    <w:rsid w:val="00FB2D0F"/>
    <w:rsid w:val="00FB6141"/>
    <w:rsid w:val="00FB62D3"/>
    <w:rsid w:val="00FC19F5"/>
    <w:rsid w:val="00FC2864"/>
    <w:rsid w:val="00FC4D51"/>
    <w:rsid w:val="00FC5CBC"/>
    <w:rsid w:val="00FC66ED"/>
    <w:rsid w:val="00FC7D70"/>
    <w:rsid w:val="00FC7E5C"/>
    <w:rsid w:val="00FD1AE7"/>
    <w:rsid w:val="00FD1D40"/>
    <w:rsid w:val="00FD2BCE"/>
    <w:rsid w:val="00FD3667"/>
    <w:rsid w:val="00FD3CAE"/>
    <w:rsid w:val="00FD66FD"/>
    <w:rsid w:val="00FD6ABE"/>
    <w:rsid w:val="00FD7A3F"/>
    <w:rsid w:val="00FD7A86"/>
    <w:rsid w:val="00FE0DFF"/>
    <w:rsid w:val="00FE1C8D"/>
    <w:rsid w:val="00FE2095"/>
    <w:rsid w:val="00FE3CE1"/>
    <w:rsid w:val="00FE425A"/>
    <w:rsid w:val="00FE55AA"/>
    <w:rsid w:val="00FE65E1"/>
    <w:rsid w:val="00FE6EA7"/>
    <w:rsid w:val="00FE7F47"/>
    <w:rsid w:val="00FF054D"/>
    <w:rsid w:val="00FF0770"/>
    <w:rsid w:val="00FF1BB3"/>
    <w:rsid w:val="00FF2031"/>
    <w:rsid w:val="00FF259C"/>
    <w:rsid w:val="00FF2835"/>
    <w:rsid w:val="00FF332A"/>
    <w:rsid w:val="00FF4C3F"/>
    <w:rsid w:val="00FF6840"/>
    <w:rsid w:val="01001B5E"/>
    <w:rsid w:val="010E1888"/>
    <w:rsid w:val="011078C7"/>
    <w:rsid w:val="01134188"/>
    <w:rsid w:val="013C27AE"/>
    <w:rsid w:val="015754F6"/>
    <w:rsid w:val="015C00F4"/>
    <w:rsid w:val="01A00332"/>
    <w:rsid w:val="01A57077"/>
    <w:rsid w:val="01A9404F"/>
    <w:rsid w:val="01CA035F"/>
    <w:rsid w:val="01E44FDB"/>
    <w:rsid w:val="01E50D53"/>
    <w:rsid w:val="01E8468F"/>
    <w:rsid w:val="01EE19B6"/>
    <w:rsid w:val="01F218E5"/>
    <w:rsid w:val="01F27225"/>
    <w:rsid w:val="01FB40D3"/>
    <w:rsid w:val="01FC4F4A"/>
    <w:rsid w:val="01FF1E15"/>
    <w:rsid w:val="021D1F57"/>
    <w:rsid w:val="02290C40"/>
    <w:rsid w:val="022F326B"/>
    <w:rsid w:val="022F42FB"/>
    <w:rsid w:val="02300E88"/>
    <w:rsid w:val="023615AF"/>
    <w:rsid w:val="0236335D"/>
    <w:rsid w:val="02385327"/>
    <w:rsid w:val="023B1932"/>
    <w:rsid w:val="023C7C1F"/>
    <w:rsid w:val="024617F2"/>
    <w:rsid w:val="026A1F9F"/>
    <w:rsid w:val="02720839"/>
    <w:rsid w:val="02755D4C"/>
    <w:rsid w:val="028609E7"/>
    <w:rsid w:val="028642E4"/>
    <w:rsid w:val="028B7F61"/>
    <w:rsid w:val="029702A0"/>
    <w:rsid w:val="02A14CD1"/>
    <w:rsid w:val="02A45967"/>
    <w:rsid w:val="02B32DF2"/>
    <w:rsid w:val="02C44E0D"/>
    <w:rsid w:val="02F83AF6"/>
    <w:rsid w:val="0303343C"/>
    <w:rsid w:val="03060F81"/>
    <w:rsid w:val="030B0747"/>
    <w:rsid w:val="030F312C"/>
    <w:rsid w:val="03131C39"/>
    <w:rsid w:val="0317388A"/>
    <w:rsid w:val="031F2043"/>
    <w:rsid w:val="0330412C"/>
    <w:rsid w:val="03345AEF"/>
    <w:rsid w:val="033A4153"/>
    <w:rsid w:val="033F3328"/>
    <w:rsid w:val="034663E3"/>
    <w:rsid w:val="03502629"/>
    <w:rsid w:val="03561219"/>
    <w:rsid w:val="035A1095"/>
    <w:rsid w:val="035D39A0"/>
    <w:rsid w:val="03630182"/>
    <w:rsid w:val="036B6D74"/>
    <w:rsid w:val="036F5250"/>
    <w:rsid w:val="0370464D"/>
    <w:rsid w:val="039351FD"/>
    <w:rsid w:val="03A34A22"/>
    <w:rsid w:val="03A42CC1"/>
    <w:rsid w:val="03AC6C53"/>
    <w:rsid w:val="03AD63A4"/>
    <w:rsid w:val="03D746CC"/>
    <w:rsid w:val="03E02A2B"/>
    <w:rsid w:val="03E21C8C"/>
    <w:rsid w:val="03F1578E"/>
    <w:rsid w:val="03F25A9A"/>
    <w:rsid w:val="03F26DBF"/>
    <w:rsid w:val="04114082"/>
    <w:rsid w:val="0413301D"/>
    <w:rsid w:val="041C6B06"/>
    <w:rsid w:val="04230E60"/>
    <w:rsid w:val="04253518"/>
    <w:rsid w:val="04354A1B"/>
    <w:rsid w:val="043B2EAD"/>
    <w:rsid w:val="043D09D3"/>
    <w:rsid w:val="045E53B8"/>
    <w:rsid w:val="045F58E8"/>
    <w:rsid w:val="0468456D"/>
    <w:rsid w:val="046F599E"/>
    <w:rsid w:val="04787B46"/>
    <w:rsid w:val="048A3516"/>
    <w:rsid w:val="048D195A"/>
    <w:rsid w:val="04926F71"/>
    <w:rsid w:val="04926F7C"/>
    <w:rsid w:val="04A44EF6"/>
    <w:rsid w:val="04A56A71"/>
    <w:rsid w:val="04B16C0C"/>
    <w:rsid w:val="04B222F3"/>
    <w:rsid w:val="04B50EB1"/>
    <w:rsid w:val="04BD7D66"/>
    <w:rsid w:val="04BF1CA1"/>
    <w:rsid w:val="04CC1D57"/>
    <w:rsid w:val="04D0470A"/>
    <w:rsid w:val="04D952F3"/>
    <w:rsid w:val="04DC643E"/>
    <w:rsid w:val="04DF1A8A"/>
    <w:rsid w:val="04EE7F1F"/>
    <w:rsid w:val="05173C2E"/>
    <w:rsid w:val="051C683A"/>
    <w:rsid w:val="052A6501"/>
    <w:rsid w:val="053713A0"/>
    <w:rsid w:val="053F41A0"/>
    <w:rsid w:val="05405C99"/>
    <w:rsid w:val="0548762F"/>
    <w:rsid w:val="05557F9E"/>
    <w:rsid w:val="05617631"/>
    <w:rsid w:val="05687863"/>
    <w:rsid w:val="05687CD1"/>
    <w:rsid w:val="05693D97"/>
    <w:rsid w:val="0575649D"/>
    <w:rsid w:val="057A7D7F"/>
    <w:rsid w:val="057E12A3"/>
    <w:rsid w:val="058938A1"/>
    <w:rsid w:val="05A36F5B"/>
    <w:rsid w:val="05BB3046"/>
    <w:rsid w:val="05C82988"/>
    <w:rsid w:val="06140A61"/>
    <w:rsid w:val="061D466D"/>
    <w:rsid w:val="061D6D0E"/>
    <w:rsid w:val="061E4834"/>
    <w:rsid w:val="063127B9"/>
    <w:rsid w:val="06383B48"/>
    <w:rsid w:val="06417B33"/>
    <w:rsid w:val="06426774"/>
    <w:rsid w:val="06451DC1"/>
    <w:rsid w:val="066E11F8"/>
    <w:rsid w:val="0673692E"/>
    <w:rsid w:val="067A4160"/>
    <w:rsid w:val="069B5E85"/>
    <w:rsid w:val="06A746E2"/>
    <w:rsid w:val="06B62CBE"/>
    <w:rsid w:val="06BC0E9E"/>
    <w:rsid w:val="06E72BC3"/>
    <w:rsid w:val="06F04422"/>
    <w:rsid w:val="06F85085"/>
    <w:rsid w:val="070B125C"/>
    <w:rsid w:val="071F6AB6"/>
    <w:rsid w:val="073A569E"/>
    <w:rsid w:val="073F0716"/>
    <w:rsid w:val="07426181"/>
    <w:rsid w:val="07536CDE"/>
    <w:rsid w:val="075765C1"/>
    <w:rsid w:val="07577FFE"/>
    <w:rsid w:val="0768758A"/>
    <w:rsid w:val="07723089"/>
    <w:rsid w:val="0774169E"/>
    <w:rsid w:val="077A4051"/>
    <w:rsid w:val="07892448"/>
    <w:rsid w:val="079052BE"/>
    <w:rsid w:val="079806E3"/>
    <w:rsid w:val="07A33243"/>
    <w:rsid w:val="07A80859"/>
    <w:rsid w:val="07BD486C"/>
    <w:rsid w:val="07C92594"/>
    <w:rsid w:val="07E37AE3"/>
    <w:rsid w:val="07E51FFF"/>
    <w:rsid w:val="07E5505A"/>
    <w:rsid w:val="07E860AB"/>
    <w:rsid w:val="07ED95A3"/>
    <w:rsid w:val="07F03CA1"/>
    <w:rsid w:val="07F35494"/>
    <w:rsid w:val="07FE66CB"/>
    <w:rsid w:val="081974A4"/>
    <w:rsid w:val="083245C7"/>
    <w:rsid w:val="083B791F"/>
    <w:rsid w:val="08412454"/>
    <w:rsid w:val="0848362F"/>
    <w:rsid w:val="084A5DB4"/>
    <w:rsid w:val="084C5688"/>
    <w:rsid w:val="08560F70"/>
    <w:rsid w:val="085F30F1"/>
    <w:rsid w:val="088272FC"/>
    <w:rsid w:val="08892439"/>
    <w:rsid w:val="08972D4D"/>
    <w:rsid w:val="089A4646"/>
    <w:rsid w:val="08A4283A"/>
    <w:rsid w:val="08AC6809"/>
    <w:rsid w:val="08C37CE1"/>
    <w:rsid w:val="08CC4A1B"/>
    <w:rsid w:val="08D31906"/>
    <w:rsid w:val="08D4101B"/>
    <w:rsid w:val="08E104C7"/>
    <w:rsid w:val="09014E9F"/>
    <w:rsid w:val="090E5904"/>
    <w:rsid w:val="09112FBD"/>
    <w:rsid w:val="09176906"/>
    <w:rsid w:val="091B7957"/>
    <w:rsid w:val="091F2D9D"/>
    <w:rsid w:val="092B1742"/>
    <w:rsid w:val="095E7390"/>
    <w:rsid w:val="096D4645"/>
    <w:rsid w:val="0970488C"/>
    <w:rsid w:val="09840E52"/>
    <w:rsid w:val="098552F6"/>
    <w:rsid w:val="09880942"/>
    <w:rsid w:val="09A163A8"/>
    <w:rsid w:val="09A514F4"/>
    <w:rsid w:val="09B1202D"/>
    <w:rsid w:val="09CA1A94"/>
    <w:rsid w:val="09CC44B4"/>
    <w:rsid w:val="09D5091F"/>
    <w:rsid w:val="09E57B43"/>
    <w:rsid w:val="09FC6C3A"/>
    <w:rsid w:val="0A2368BD"/>
    <w:rsid w:val="0A2E2EBC"/>
    <w:rsid w:val="0A3050EB"/>
    <w:rsid w:val="0A454A85"/>
    <w:rsid w:val="0A486323"/>
    <w:rsid w:val="0A582D9C"/>
    <w:rsid w:val="0A594074"/>
    <w:rsid w:val="0A5B6057"/>
    <w:rsid w:val="0A6A629A"/>
    <w:rsid w:val="0A6D54A3"/>
    <w:rsid w:val="0A7844CF"/>
    <w:rsid w:val="0A830A39"/>
    <w:rsid w:val="0A905A0A"/>
    <w:rsid w:val="0A984BB5"/>
    <w:rsid w:val="0AB15C77"/>
    <w:rsid w:val="0AC503B7"/>
    <w:rsid w:val="0AD007F3"/>
    <w:rsid w:val="0AD100C7"/>
    <w:rsid w:val="0AE0030A"/>
    <w:rsid w:val="0B065FC2"/>
    <w:rsid w:val="0B09531E"/>
    <w:rsid w:val="0B0A417F"/>
    <w:rsid w:val="0B0E48D7"/>
    <w:rsid w:val="0B203C1F"/>
    <w:rsid w:val="0B252262"/>
    <w:rsid w:val="0B380037"/>
    <w:rsid w:val="0B3C19E4"/>
    <w:rsid w:val="0B3F1803"/>
    <w:rsid w:val="0B41349E"/>
    <w:rsid w:val="0B472FA8"/>
    <w:rsid w:val="0B47400B"/>
    <w:rsid w:val="0B502433"/>
    <w:rsid w:val="0B664CB3"/>
    <w:rsid w:val="0B713C30"/>
    <w:rsid w:val="0B716D29"/>
    <w:rsid w:val="0B772989"/>
    <w:rsid w:val="0B925AA8"/>
    <w:rsid w:val="0B957346"/>
    <w:rsid w:val="0BB12171"/>
    <w:rsid w:val="0BB2614A"/>
    <w:rsid w:val="0BC33A5C"/>
    <w:rsid w:val="0BC34D9B"/>
    <w:rsid w:val="0BD61189"/>
    <w:rsid w:val="0BE444BF"/>
    <w:rsid w:val="0BE76017"/>
    <w:rsid w:val="0C086845"/>
    <w:rsid w:val="0C30294C"/>
    <w:rsid w:val="0C344DB1"/>
    <w:rsid w:val="0C3915D2"/>
    <w:rsid w:val="0C395F24"/>
    <w:rsid w:val="0C480432"/>
    <w:rsid w:val="0C601702"/>
    <w:rsid w:val="0C6616BF"/>
    <w:rsid w:val="0C71390F"/>
    <w:rsid w:val="0C741652"/>
    <w:rsid w:val="0C7C1DF1"/>
    <w:rsid w:val="0CAB7B4B"/>
    <w:rsid w:val="0CB749C3"/>
    <w:rsid w:val="0CBA3508"/>
    <w:rsid w:val="0CBE297A"/>
    <w:rsid w:val="0CC021A1"/>
    <w:rsid w:val="0CC06645"/>
    <w:rsid w:val="0CC26DC5"/>
    <w:rsid w:val="0CC90DD1"/>
    <w:rsid w:val="0CE6135F"/>
    <w:rsid w:val="0CFD51A3"/>
    <w:rsid w:val="0D183D04"/>
    <w:rsid w:val="0D1D5845"/>
    <w:rsid w:val="0D24448F"/>
    <w:rsid w:val="0D31309F"/>
    <w:rsid w:val="0D3343C0"/>
    <w:rsid w:val="0D3B3F1D"/>
    <w:rsid w:val="0D3C216F"/>
    <w:rsid w:val="0D414D12"/>
    <w:rsid w:val="0D417786"/>
    <w:rsid w:val="0D555065"/>
    <w:rsid w:val="0D5A43A4"/>
    <w:rsid w:val="0D681CDD"/>
    <w:rsid w:val="0D690623"/>
    <w:rsid w:val="0D75742F"/>
    <w:rsid w:val="0D8C68DD"/>
    <w:rsid w:val="0D8E229F"/>
    <w:rsid w:val="0D921D8F"/>
    <w:rsid w:val="0D935B07"/>
    <w:rsid w:val="0D972493"/>
    <w:rsid w:val="0DA90E87"/>
    <w:rsid w:val="0DB25F8E"/>
    <w:rsid w:val="0DBA3094"/>
    <w:rsid w:val="0DBA7538"/>
    <w:rsid w:val="0DBD56E6"/>
    <w:rsid w:val="0DBF06AB"/>
    <w:rsid w:val="0DCA3ED7"/>
    <w:rsid w:val="0DDF0D4D"/>
    <w:rsid w:val="0DE10621"/>
    <w:rsid w:val="0DEE21D7"/>
    <w:rsid w:val="0DEE2D3E"/>
    <w:rsid w:val="0E045574"/>
    <w:rsid w:val="0E0C334B"/>
    <w:rsid w:val="0E245290"/>
    <w:rsid w:val="0E2C4D17"/>
    <w:rsid w:val="0E325320"/>
    <w:rsid w:val="0E35096D"/>
    <w:rsid w:val="0E370B89"/>
    <w:rsid w:val="0E4114E6"/>
    <w:rsid w:val="0E484F7A"/>
    <w:rsid w:val="0E4A7265"/>
    <w:rsid w:val="0E574D87"/>
    <w:rsid w:val="0E647C30"/>
    <w:rsid w:val="0E690B70"/>
    <w:rsid w:val="0E796AAB"/>
    <w:rsid w:val="0E7A378A"/>
    <w:rsid w:val="0E8E5046"/>
    <w:rsid w:val="0E8F4521"/>
    <w:rsid w:val="0E907419"/>
    <w:rsid w:val="0E947D89"/>
    <w:rsid w:val="0E9B4C74"/>
    <w:rsid w:val="0EA22351"/>
    <w:rsid w:val="0EA31D7A"/>
    <w:rsid w:val="0EB35228"/>
    <w:rsid w:val="0EB83A78"/>
    <w:rsid w:val="0EED1247"/>
    <w:rsid w:val="0EF56A7A"/>
    <w:rsid w:val="0EFC6993"/>
    <w:rsid w:val="0F07055B"/>
    <w:rsid w:val="0F0D1737"/>
    <w:rsid w:val="0F1C2B1F"/>
    <w:rsid w:val="0F1E14C4"/>
    <w:rsid w:val="0F1F146C"/>
    <w:rsid w:val="0F263F5B"/>
    <w:rsid w:val="0F366888"/>
    <w:rsid w:val="0F3B5D4B"/>
    <w:rsid w:val="0F3B7B42"/>
    <w:rsid w:val="0F44355D"/>
    <w:rsid w:val="0F4B669A"/>
    <w:rsid w:val="0F672DA8"/>
    <w:rsid w:val="0F7253CE"/>
    <w:rsid w:val="0F7B7438"/>
    <w:rsid w:val="0F8120BC"/>
    <w:rsid w:val="0F9B0CA3"/>
    <w:rsid w:val="0FAE4423"/>
    <w:rsid w:val="0FB26021"/>
    <w:rsid w:val="0FBA077C"/>
    <w:rsid w:val="0FCA5A2E"/>
    <w:rsid w:val="0FD50659"/>
    <w:rsid w:val="0FEB5787"/>
    <w:rsid w:val="0FFD5413"/>
    <w:rsid w:val="10086339"/>
    <w:rsid w:val="10093E5F"/>
    <w:rsid w:val="101C3B92"/>
    <w:rsid w:val="102B107C"/>
    <w:rsid w:val="104B091B"/>
    <w:rsid w:val="10645539"/>
    <w:rsid w:val="10685029"/>
    <w:rsid w:val="106B1F31"/>
    <w:rsid w:val="107D3F61"/>
    <w:rsid w:val="10847B43"/>
    <w:rsid w:val="108F25B6"/>
    <w:rsid w:val="109059D4"/>
    <w:rsid w:val="109D1155"/>
    <w:rsid w:val="10A46173"/>
    <w:rsid w:val="10B22749"/>
    <w:rsid w:val="10B4201D"/>
    <w:rsid w:val="10B54984"/>
    <w:rsid w:val="10B93F43"/>
    <w:rsid w:val="10BC5375"/>
    <w:rsid w:val="10D73FD4"/>
    <w:rsid w:val="10E25965"/>
    <w:rsid w:val="10E27067"/>
    <w:rsid w:val="10EF7A87"/>
    <w:rsid w:val="10F90377"/>
    <w:rsid w:val="110013F5"/>
    <w:rsid w:val="1112253E"/>
    <w:rsid w:val="111331E7"/>
    <w:rsid w:val="112F5B47"/>
    <w:rsid w:val="11351808"/>
    <w:rsid w:val="113554CD"/>
    <w:rsid w:val="11421D1E"/>
    <w:rsid w:val="114D1338"/>
    <w:rsid w:val="116021A5"/>
    <w:rsid w:val="11737A36"/>
    <w:rsid w:val="11744246"/>
    <w:rsid w:val="117A14B8"/>
    <w:rsid w:val="117F46C0"/>
    <w:rsid w:val="11812847"/>
    <w:rsid w:val="11847C41"/>
    <w:rsid w:val="11873BA2"/>
    <w:rsid w:val="118A101B"/>
    <w:rsid w:val="11A55E09"/>
    <w:rsid w:val="11C049F1"/>
    <w:rsid w:val="11C91AF8"/>
    <w:rsid w:val="11DF756D"/>
    <w:rsid w:val="11EC3A38"/>
    <w:rsid w:val="11EE155E"/>
    <w:rsid w:val="11F07E01"/>
    <w:rsid w:val="12011292"/>
    <w:rsid w:val="121328DF"/>
    <w:rsid w:val="12152F8F"/>
    <w:rsid w:val="121E44FF"/>
    <w:rsid w:val="12244F80"/>
    <w:rsid w:val="12266F4A"/>
    <w:rsid w:val="12284863"/>
    <w:rsid w:val="122F34FD"/>
    <w:rsid w:val="12307DC9"/>
    <w:rsid w:val="124D097B"/>
    <w:rsid w:val="124D2729"/>
    <w:rsid w:val="12551247"/>
    <w:rsid w:val="125C296C"/>
    <w:rsid w:val="126D4B79"/>
    <w:rsid w:val="128F2D41"/>
    <w:rsid w:val="12973F50"/>
    <w:rsid w:val="12A57C73"/>
    <w:rsid w:val="12A97D33"/>
    <w:rsid w:val="12B74046"/>
    <w:rsid w:val="12C602BC"/>
    <w:rsid w:val="12C815A1"/>
    <w:rsid w:val="12DC02A0"/>
    <w:rsid w:val="12E0359D"/>
    <w:rsid w:val="12F708E7"/>
    <w:rsid w:val="130152C1"/>
    <w:rsid w:val="130708FF"/>
    <w:rsid w:val="13196AAF"/>
    <w:rsid w:val="131A3EC8"/>
    <w:rsid w:val="13223BB5"/>
    <w:rsid w:val="13264F38"/>
    <w:rsid w:val="132711CC"/>
    <w:rsid w:val="133B2745"/>
    <w:rsid w:val="133B4C77"/>
    <w:rsid w:val="1349357D"/>
    <w:rsid w:val="134C29E0"/>
    <w:rsid w:val="13781A27"/>
    <w:rsid w:val="138C69FB"/>
    <w:rsid w:val="13B70A3E"/>
    <w:rsid w:val="13BA5B9C"/>
    <w:rsid w:val="13BD30A2"/>
    <w:rsid w:val="13CA1B57"/>
    <w:rsid w:val="13D35747"/>
    <w:rsid w:val="13EE3F4D"/>
    <w:rsid w:val="13F06F65"/>
    <w:rsid w:val="13F84916"/>
    <w:rsid w:val="13F866A1"/>
    <w:rsid w:val="13FF0DDB"/>
    <w:rsid w:val="1425577D"/>
    <w:rsid w:val="144638D4"/>
    <w:rsid w:val="144E4536"/>
    <w:rsid w:val="145558C5"/>
    <w:rsid w:val="145F228C"/>
    <w:rsid w:val="146F1FE4"/>
    <w:rsid w:val="147E3FE8"/>
    <w:rsid w:val="14824000"/>
    <w:rsid w:val="14832432"/>
    <w:rsid w:val="14935A24"/>
    <w:rsid w:val="14A5684C"/>
    <w:rsid w:val="14AA293C"/>
    <w:rsid w:val="14B72D40"/>
    <w:rsid w:val="14B87D5E"/>
    <w:rsid w:val="14B940A6"/>
    <w:rsid w:val="14B9669E"/>
    <w:rsid w:val="14C153E4"/>
    <w:rsid w:val="14C50C9C"/>
    <w:rsid w:val="14DC3D4C"/>
    <w:rsid w:val="14F2608A"/>
    <w:rsid w:val="15023C9F"/>
    <w:rsid w:val="150D43F1"/>
    <w:rsid w:val="150E6EE0"/>
    <w:rsid w:val="15175270"/>
    <w:rsid w:val="153411CF"/>
    <w:rsid w:val="153D7520"/>
    <w:rsid w:val="15437E13"/>
    <w:rsid w:val="15515DD8"/>
    <w:rsid w:val="15541760"/>
    <w:rsid w:val="15581B10"/>
    <w:rsid w:val="1563220E"/>
    <w:rsid w:val="15632BBE"/>
    <w:rsid w:val="157306F8"/>
    <w:rsid w:val="157D50D3"/>
    <w:rsid w:val="15973CBB"/>
    <w:rsid w:val="15A21AE0"/>
    <w:rsid w:val="15AFA7B0"/>
    <w:rsid w:val="15CC36A9"/>
    <w:rsid w:val="15CE1F52"/>
    <w:rsid w:val="15D171CD"/>
    <w:rsid w:val="15EB4733"/>
    <w:rsid w:val="15FC6940"/>
    <w:rsid w:val="16131452"/>
    <w:rsid w:val="16184AA3"/>
    <w:rsid w:val="16287735"/>
    <w:rsid w:val="162C6AF9"/>
    <w:rsid w:val="16375D0B"/>
    <w:rsid w:val="163F4517"/>
    <w:rsid w:val="16443E43"/>
    <w:rsid w:val="164533CF"/>
    <w:rsid w:val="16491459"/>
    <w:rsid w:val="16516600"/>
    <w:rsid w:val="16652A7C"/>
    <w:rsid w:val="166A49A8"/>
    <w:rsid w:val="167A5AB7"/>
    <w:rsid w:val="16847AB6"/>
    <w:rsid w:val="168B3820"/>
    <w:rsid w:val="168F023E"/>
    <w:rsid w:val="16921052"/>
    <w:rsid w:val="16B03286"/>
    <w:rsid w:val="16B642C5"/>
    <w:rsid w:val="16BE1E47"/>
    <w:rsid w:val="16BE6290"/>
    <w:rsid w:val="16C034D1"/>
    <w:rsid w:val="16C60AD4"/>
    <w:rsid w:val="16DA6555"/>
    <w:rsid w:val="16E00C11"/>
    <w:rsid w:val="16E3540A"/>
    <w:rsid w:val="16F004DA"/>
    <w:rsid w:val="16F05D79"/>
    <w:rsid w:val="16FC4D00"/>
    <w:rsid w:val="170E31DA"/>
    <w:rsid w:val="1715758D"/>
    <w:rsid w:val="17236912"/>
    <w:rsid w:val="17370F06"/>
    <w:rsid w:val="174848B1"/>
    <w:rsid w:val="174C7453"/>
    <w:rsid w:val="17563E2E"/>
    <w:rsid w:val="177B1AE6"/>
    <w:rsid w:val="177B5642"/>
    <w:rsid w:val="1781078B"/>
    <w:rsid w:val="1788564B"/>
    <w:rsid w:val="17A035E4"/>
    <w:rsid w:val="17A32DEB"/>
    <w:rsid w:val="17A513B0"/>
    <w:rsid w:val="17B257D8"/>
    <w:rsid w:val="17C50FB3"/>
    <w:rsid w:val="17D631C0"/>
    <w:rsid w:val="17D9680D"/>
    <w:rsid w:val="17DA30DD"/>
    <w:rsid w:val="17E532B7"/>
    <w:rsid w:val="17ECE254"/>
    <w:rsid w:val="17F43647"/>
    <w:rsid w:val="17FA3B73"/>
    <w:rsid w:val="1800023D"/>
    <w:rsid w:val="180970F2"/>
    <w:rsid w:val="180A0931"/>
    <w:rsid w:val="180A3C93"/>
    <w:rsid w:val="180B10BC"/>
    <w:rsid w:val="181E298B"/>
    <w:rsid w:val="183D0B4A"/>
    <w:rsid w:val="183F065E"/>
    <w:rsid w:val="18626802"/>
    <w:rsid w:val="18794D32"/>
    <w:rsid w:val="18855596"/>
    <w:rsid w:val="188B4C43"/>
    <w:rsid w:val="18AA16BA"/>
    <w:rsid w:val="18AB1F57"/>
    <w:rsid w:val="18B7632C"/>
    <w:rsid w:val="18C9062F"/>
    <w:rsid w:val="18CE20EA"/>
    <w:rsid w:val="18CF56C5"/>
    <w:rsid w:val="18F00788"/>
    <w:rsid w:val="18F2445B"/>
    <w:rsid w:val="18FA4C8D"/>
    <w:rsid w:val="19031D93"/>
    <w:rsid w:val="19173BFC"/>
    <w:rsid w:val="192D5AEE"/>
    <w:rsid w:val="192D6E10"/>
    <w:rsid w:val="194859F8"/>
    <w:rsid w:val="194A5588"/>
    <w:rsid w:val="1957240D"/>
    <w:rsid w:val="19575BA3"/>
    <w:rsid w:val="195E16BF"/>
    <w:rsid w:val="19612827"/>
    <w:rsid w:val="19766A09"/>
    <w:rsid w:val="197E40CC"/>
    <w:rsid w:val="19831275"/>
    <w:rsid w:val="198323FD"/>
    <w:rsid w:val="19866E47"/>
    <w:rsid w:val="1988673C"/>
    <w:rsid w:val="19962E24"/>
    <w:rsid w:val="19977FAA"/>
    <w:rsid w:val="199926F8"/>
    <w:rsid w:val="199944A6"/>
    <w:rsid w:val="19AA773C"/>
    <w:rsid w:val="19B11CA5"/>
    <w:rsid w:val="19B17A41"/>
    <w:rsid w:val="19B316C3"/>
    <w:rsid w:val="19CC2AA0"/>
    <w:rsid w:val="19CC5C7A"/>
    <w:rsid w:val="19E01483"/>
    <w:rsid w:val="1A045DC3"/>
    <w:rsid w:val="1A0B1CFE"/>
    <w:rsid w:val="1A1E0459"/>
    <w:rsid w:val="1A3F64CF"/>
    <w:rsid w:val="1A402B73"/>
    <w:rsid w:val="1A5605E9"/>
    <w:rsid w:val="1A571656"/>
    <w:rsid w:val="1A66082C"/>
    <w:rsid w:val="1A6B2B7F"/>
    <w:rsid w:val="1A6E31EF"/>
    <w:rsid w:val="1A703458"/>
    <w:rsid w:val="1A7F0D4D"/>
    <w:rsid w:val="1A8B0292"/>
    <w:rsid w:val="1A8B64E4"/>
    <w:rsid w:val="1AA55B3D"/>
    <w:rsid w:val="1AA93212"/>
    <w:rsid w:val="1AAB2E5D"/>
    <w:rsid w:val="1AD41657"/>
    <w:rsid w:val="1B012302"/>
    <w:rsid w:val="1B0E2C71"/>
    <w:rsid w:val="1B245FF1"/>
    <w:rsid w:val="1B256D82"/>
    <w:rsid w:val="1B2F360D"/>
    <w:rsid w:val="1B351FAC"/>
    <w:rsid w:val="1B370A8F"/>
    <w:rsid w:val="1B3C28CC"/>
    <w:rsid w:val="1B524400"/>
    <w:rsid w:val="1B580C81"/>
    <w:rsid w:val="1B5E1503"/>
    <w:rsid w:val="1B681A16"/>
    <w:rsid w:val="1B6A154A"/>
    <w:rsid w:val="1B7B6122"/>
    <w:rsid w:val="1B7F45A4"/>
    <w:rsid w:val="1B7F6419"/>
    <w:rsid w:val="1B882A24"/>
    <w:rsid w:val="1B9922BA"/>
    <w:rsid w:val="1BB92BDD"/>
    <w:rsid w:val="1BC31CAE"/>
    <w:rsid w:val="1BC76F05"/>
    <w:rsid w:val="1BE614F8"/>
    <w:rsid w:val="1BF87847"/>
    <w:rsid w:val="1C071B9A"/>
    <w:rsid w:val="1C0E117B"/>
    <w:rsid w:val="1C1A3895"/>
    <w:rsid w:val="1C295FB5"/>
    <w:rsid w:val="1C4452CD"/>
    <w:rsid w:val="1C462BAA"/>
    <w:rsid w:val="1C511068"/>
    <w:rsid w:val="1C6A1410"/>
    <w:rsid w:val="1C6E39C8"/>
    <w:rsid w:val="1C794CC3"/>
    <w:rsid w:val="1C866D13"/>
    <w:rsid w:val="1C872CDB"/>
    <w:rsid w:val="1C8A1864"/>
    <w:rsid w:val="1C9E5945"/>
    <w:rsid w:val="1CB735C0"/>
    <w:rsid w:val="1CCB379B"/>
    <w:rsid w:val="1CD13F56"/>
    <w:rsid w:val="1CE71342"/>
    <w:rsid w:val="1CE974F2"/>
    <w:rsid w:val="1CEE536F"/>
    <w:rsid w:val="1D077BD0"/>
    <w:rsid w:val="1D352737"/>
    <w:rsid w:val="1D467DF1"/>
    <w:rsid w:val="1D547061"/>
    <w:rsid w:val="1D5E4052"/>
    <w:rsid w:val="1D687673"/>
    <w:rsid w:val="1D697B04"/>
    <w:rsid w:val="1D6C1F21"/>
    <w:rsid w:val="1D750D86"/>
    <w:rsid w:val="1D75144A"/>
    <w:rsid w:val="1D7E1ACF"/>
    <w:rsid w:val="1D7F1C04"/>
    <w:rsid w:val="1D8F6C1F"/>
    <w:rsid w:val="1D9F48A1"/>
    <w:rsid w:val="1DA2006A"/>
    <w:rsid w:val="1DA614D3"/>
    <w:rsid w:val="1DA93CC9"/>
    <w:rsid w:val="1DB76CBD"/>
    <w:rsid w:val="1DB93368"/>
    <w:rsid w:val="1DB97A3C"/>
    <w:rsid w:val="1DBA2C3C"/>
    <w:rsid w:val="1DC615E1"/>
    <w:rsid w:val="1DCD6F33"/>
    <w:rsid w:val="1DDA5DC8"/>
    <w:rsid w:val="1DE177C3"/>
    <w:rsid w:val="1DEC1417"/>
    <w:rsid w:val="1E002D45"/>
    <w:rsid w:val="1E005185"/>
    <w:rsid w:val="1E012619"/>
    <w:rsid w:val="1E0E0C70"/>
    <w:rsid w:val="1E122A78"/>
    <w:rsid w:val="1E162569"/>
    <w:rsid w:val="1E271CF4"/>
    <w:rsid w:val="1E2D7B50"/>
    <w:rsid w:val="1E2F55FE"/>
    <w:rsid w:val="1E320A25"/>
    <w:rsid w:val="1E411AB4"/>
    <w:rsid w:val="1E5114E5"/>
    <w:rsid w:val="1E7E5DB2"/>
    <w:rsid w:val="1EA53CD8"/>
    <w:rsid w:val="1EB853CE"/>
    <w:rsid w:val="1ECB5101"/>
    <w:rsid w:val="1ECE4BF1"/>
    <w:rsid w:val="1ED331D7"/>
    <w:rsid w:val="1EE73544"/>
    <w:rsid w:val="1EF829C9"/>
    <w:rsid w:val="1F0E3240"/>
    <w:rsid w:val="1F25008A"/>
    <w:rsid w:val="1F413D0A"/>
    <w:rsid w:val="1F6B27A2"/>
    <w:rsid w:val="1F6F35A1"/>
    <w:rsid w:val="1F72557D"/>
    <w:rsid w:val="1F7A08D5"/>
    <w:rsid w:val="1F881244"/>
    <w:rsid w:val="1F995ABC"/>
    <w:rsid w:val="1F9A67A4"/>
    <w:rsid w:val="1FA724C7"/>
    <w:rsid w:val="1FAF4A23"/>
    <w:rsid w:val="1FB72588"/>
    <w:rsid w:val="1FCD6C57"/>
    <w:rsid w:val="1FD14A3B"/>
    <w:rsid w:val="1FD60202"/>
    <w:rsid w:val="1FDF8058"/>
    <w:rsid w:val="1FE239B0"/>
    <w:rsid w:val="1FE8583F"/>
    <w:rsid w:val="20241741"/>
    <w:rsid w:val="202645B9"/>
    <w:rsid w:val="2031368A"/>
    <w:rsid w:val="20346CD6"/>
    <w:rsid w:val="203A6BC1"/>
    <w:rsid w:val="204729D7"/>
    <w:rsid w:val="204B1C61"/>
    <w:rsid w:val="205416F1"/>
    <w:rsid w:val="205511E3"/>
    <w:rsid w:val="206E07DC"/>
    <w:rsid w:val="2087682D"/>
    <w:rsid w:val="209E23A2"/>
    <w:rsid w:val="20A15D31"/>
    <w:rsid w:val="20A50B26"/>
    <w:rsid w:val="20A976C4"/>
    <w:rsid w:val="20B07158"/>
    <w:rsid w:val="20BF4636"/>
    <w:rsid w:val="20C1088D"/>
    <w:rsid w:val="20C16787"/>
    <w:rsid w:val="20CC612B"/>
    <w:rsid w:val="20D435E6"/>
    <w:rsid w:val="20E76A1C"/>
    <w:rsid w:val="20EF0E4F"/>
    <w:rsid w:val="20F87410"/>
    <w:rsid w:val="20FB5A46"/>
    <w:rsid w:val="2127683B"/>
    <w:rsid w:val="21366BA5"/>
    <w:rsid w:val="214D44F3"/>
    <w:rsid w:val="21577120"/>
    <w:rsid w:val="216B58FF"/>
    <w:rsid w:val="21723F5A"/>
    <w:rsid w:val="217D46AD"/>
    <w:rsid w:val="217F6677"/>
    <w:rsid w:val="21A62A33"/>
    <w:rsid w:val="21A80627"/>
    <w:rsid w:val="21AD6D40"/>
    <w:rsid w:val="21CA3238"/>
    <w:rsid w:val="21D02591"/>
    <w:rsid w:val="21E9106C"/>
    <w:rsid w:val="21FA45BA"/>
    <w:rsid w:val="220D5A31"/>
    <w:rsid w:val="220F0447"/>
    <w:rsid w:val="220F0CD5"/>
    <w:rsid w:val="2217065D"/>
    <w:rsid w:val="221E379A"/>
    <w:rsid w:val="22327245"/>
    <w:rsid w:val="22337DCA"/>
    <w:rsid w:val="224551CB"/>
    <w:rsid w:val="224B736B"/>
    <w:rsid w:val="224C47AB"/>
    <w:rsid w:val="22585B05"/>
    <w:rsid w:val="226D64CF"/>
    <w:rsid w:val="227503E2"/>
    <w:rsid w:val="22853819"/>
    <w:rsid w:val="229461D7"/>
    <w:rsid w:val="229D7E23"/>
    <w:rsid w:val="22A53EBB"/>
    <w:rsid w:val="22C62095"/>
    <w:rsid w:val="22D4654E"/>
    <w:rsid w:val="22D84291"/>
    <w:rsid w:val="22E67E76"/>
    <w:rsid w:val="22EE6199"/>
    <w:rsid w:val="22F0425E"/>
    <w:rsid w:val="22F369D5"/>
    <w:rsid w:val="23112080"/>
    <w:rsid w:val="231F27AB"/>
    <w:rsid w:val="23357D40"/>
    <w:rsid w:val="233D7A71"/>
    <w:rsid w:val="23405992"/>
    <w:rsid w:val="234A4A28"/>
    <w:rsid w:val="23571561"/>
    <w:rsid w:val="2367561E"/>
    <w:rsid w:val="236D7BC5"/>
    <w:rsid w:val="23717867"/>
    <w:rsid w:val="238A5C12"/>
    <w:rsid w:val="238B30B1"/>
    <w:rsid w:val="23BB2B67"/>
    <w:rsid w:val="23BC14BC"/>
    <w:rsid w:val="23D10C9E"/>
    <w:rsid w:val="23D16009"/>
    <w:rsid w:val="23EC64C7"/>
    <w:rsid w:val="23EF326E"/>
    <w:rsid w:val="23F21382"/>
    <w:rsid w:val="23F40BB9"/>
    <w:rsid w:val="23F70746"/>
    <w:rsid w:val="23FB72FC"/>
    <w:rsid w:val="23FD0081"/>
    <w:rsid w:val="240F18F5"/>
    <w:rsid w:val="241237D2"/>
    <w:rsid w:val="241E03A4"/>
    <w:rsid w:val="24247062"/>
    <w:rsid w:val="2426102C"/>
    <w:rsid w:val="243E2436"/>
    <w:rsid w:val="243E7138"/>
    <w:rsid w:val="244B45EE"/>
    <w:rsid w:val="24545B99"/>
    <w:rsid w:val="247B2863"/>
    <w:rsid w:val="247E2C16"/>
    <w:rsid w:val="24835E6B"/>
    <w:rsid w:val="248F6BD1"/>
    <w:rsid w:val="249C3AAE"/>
    <w:rsid w:val="249D7540"/>
    <w:rsid w:val="249E5066"/>
    <w:rsid w:val="24A849FF"/>
    <w:rsid w:val="24AB394D"/>
    <w:rsid w:val="24B26751"/>
    <w:rsid w:val="24B57F51"/>
    <w:rsid w:val="24C543A1"/>
    <w:rsid w:val="24C85421"/>
    <w:rsid w:val="24CC5444"/>
    <w:rsid w:val="24EC2252"/>
    <w:rsid w:val="24F84776"/>
    <w:rsid w:val="24FE5147"/>
    <w:rsid w:val="250F7D12"/>
    <w:rsid w:val="25137802"/>
    <w:rsid w:val="25183A70"/>
    <w:rsid w:val="254A0D4A"/>
    <w:rsid w:val="254A3B92"/>
    <w:rsid w:val="25531E3C"/>
    <w:rsid w:val="25665B84"/>
    <w:rsid w:val="256E67E6"/>
    <w:rsid w:val="257456ED"/>
    <w:rsid w:val="25787665"/>
    <w:rsid w:val="257D20F8"/>
    <w:rsid w:val="257E1721"/>
    <w:rsid w:val="258355E0"/>
    <w:rsid w:val="25994360"/>
    <w:rsid w:val="25A20B86"/>
    <w:rsid w:val="25A85DEE"/>
    <w:rsid w:val="25A9532D"/>
    <w:rsid w:val="25A959EF"/>
    <w:rsid w:val="25AC5561"/>
    <w:rsid w:val="25AC730F"/>
    <w:rsid w:val="25AE752B"/>
    <w:rsid w:val="25B82D5F"/>
    <w:rsid w:val="25C5CE6C"/>
    <w:rsid w:val="25F42D2B"/>
    <w:rsid w:val="25FFF834"/>
    <w:rsid w:val="26123616"/>
    <w:rsid w:val="26173EFA"/>
    <w:rsid w:val="261F21D6"/>
    <w:rsid w:val="26261867"/>
    <w:rsid w:val="2629095F"/>
    <w:rsid w:val="262A3AAC"/>
    <w:rsid w:val="263712CE"/>
    <w:rsid w:val="263844CC"/>
    <w:rsid w:val="26412BB7"/>
    <w:rsid w:val="264F486A"/>
    <w:rsid w:val="26557F83"/>
    <w:rsid w:val="265E4AAD"/>
    <w:rsid w:val="2660613C"/>
    <w:rsid w:val="267442D0"/>
    <w:rsid w:val="26773A71"/>
    <w:rsid w:val="26773DC1"/>
    <w:rsid w:val="268F2EB8"/>
    <w:rsid w:val="2694794B"/>
    <w:rsid w:val="26993D37"/>
    <w:rsid w:val="26A30712"/>
    <w:rsid w:val="26AB7B92"/>
    <w:rsid w:val="26AB7C14"/>
    <w:rsid w:val="26AC5A4D"/>
    <w:rsid w:val="26B446CD"/>
    <w:rsid w:val="26B97F35"/>
    <w:rsid w:val="26C8461C"/>
    <w:rsid w:val="26CC7C68"/>
    <w:rsid w:val="26DA1D5D"/>
    <w:rsid w:val="26DB434F"/>
    <w:rsid w:val="26E04113"/>
    <w:rsid w:val="26ED077B"/>
    <w:rsid w:val="27054E05"/>
    <w:rsid w:val="270E5DB3"/>
    <w:rsid w:val="270F5DA7"/>
    <w:rsid w:val="27224A12"/>
    <w:rsid w:val="27247AA4"/>
    <w:rsid w:val="27326D98"/>
    <w:rsid w:val="27392E24"/>
    <w:rsid w:val="273E043A"/>
    <w:rsid w:val="274366C3"/>
    <w:rsid w:val="27517AEF"/>
    <w:rsid w:val="276D0D55"/>
    <w:rsid w:val="2771651B"/>
    <w:rsid w:val="2773796D"/>
    <w:rsid w:val="277976C4"/>
    <w:rsid w:val="278247CB"/>
    <w:rsid w:val="278422F1"/>
    <w:rsid w:val="27856E80"/>
    <w:rsid w:val="27863E8A"/>
    <w:rsid w:val="27955991"/>
    <w:rsid w:val="27A26E3D"/>
    <w:rsid w:val="27A3716D"/>
    <w:rsid w:val="27A42993"/>
    <w:rsid w:val="27B506FD"/>
    <w:rsid w:val="27B675A4"/>
    <w:rsid w:val="27CDDEE0"/>
    <w:rsid w:val="27D737C0"/>
    <w:rsid w:val="27D8088F"/>
    <w:rsid w:val="27E36C02"/>
    <w:rsid w:val="27E72793"/>
    <w:rsid w:val="27EA6B55"/>
    <w:rsid w:val="27EE40AD"/>
    <w:rsid w:val="27F0056F"/>
    <w:rsid w:val="27F05BD9"/>
    <w:rsid w:val="28041684"/>
    <w:rsid w:val="280F49BD"/>
    <w:rsid w:val="282D2989"/>
    <w:rsid w:val="28302479"/>
    <w:rsid w:val="28305FD5"/>
    <w:rsid w:val="28343744"/>
    <w:rsid w:val="283C2BCC"/>
    <w:rsid w:val="283D06F2"/>
    <w:rsid w:val="28416434"/>
    <w:rsid w:val="28485A15"/>
    <w:rsid w:val="2849353B"/>
    <w:rsid w:val="285909F7"/>
    <w:rsid w:val="285919D0"/>
    <w:rsid w:val="28846321"/>
    <w:rsid w:val="28A211C7"/>
    <w:rsid w:val="28A511B2"/>
    <w:rsid w:val="28A6273B"/>
    <w:rsid w:val="28B14013"/>
    <w:rsid w:val="28B22E8E"/>
    <w:rsid w:val="28CA01D8"/>
    <w:rsid w:val="28D14C84"/>
    <w:rsid w:val="28DF1C3A"/>
    <w:rsid w:val="28F416F8"/>
    <w:rsid w:val="28F45A3B"/>
    <w:rsid w:val="28F811E9"/>
    <w:rsid w:val="290851A4"/>
    <w:rsid w:val="290B259E"/>
    <w:rsid w:val="290C04EA"/>
    <w:rsid w:val="2916341D"/>
    <w:rsid w:val="292C2C40"/>
    <w:rsid w:val="29311D3B"/>
    <w:rsid w:val="293937B7"/>
    <w:rsid w:val="2939710B"/>
    <w:rsid w:val="293F16C2"/>
    <w:rsid w:val="294E73F0"/>
    <w:rsid w:val="295126A7"/>
    <w:rsid w:val="29581C87"/>
    <w:rsid w:val="295977AD"/>
    <w:rsid w:val="296E3259"/>
    <w:rsid w:val="297840D8"/>
    <w:rsid w:val="299E192A"/>
    <w:rsid w:val="299F6F72"/>
    <w:rsid w:val="29A053DC"/>
    <w:rsid w:val="29A7676B"/>
    <w:rsid w:val="29B64A0E"/>
    <w:rsid w:val="29C47BE5"/>
    <w:rsid w:val="29C54E43"/>
    <w:rsid w:val="29CF0F80"/>
    <w:rsid w:val="29D569B4"/>
    <w:rsid w:val="29E90B31"/>
    <w:rsid w:val="29F15C38"/>
    <w:rsid w:val="29FF2103"/>
    <w:rsid w:val="2A067935"/>
    <w:rsid w:val="2A1D07DB"/>
    <w:rsid w:val="2A2053A4"/>
    <w:rsid w:val="2A2432B5"/>
    <w:rsid w:val="2A2878AC"/>
    <w:rsid w:val="2A336250"/>
    <w:rsid w:val="2A3A2B9A"/>
    <w:rsid w:val="2A3E70CF"/>
    <w:rsid w:val="2A49747A"/>
    <w:rsid w:val="2A5D75F3"/>
    <w:rsid w:val="2A7809A9"/>
    <w:rsid w:val="2A7B5C9C"/>
    <w:rsid w:val="2A954815"/>
    <w:rsid w:val="2A97058D"/>
    <w:rsid w:val="2A9767DF"/>
    <w:rsid w:val="2AA902C1"/>
    <w:rsid w:val="2AAE4D1A"/>
    <w:rsid w:val="2AB32EED"/>
    <w:rsid w:val="2ABE42E8"/>
    <w:rsid w:val="2AC44BC9"/>
    <w:rsid w:val="2AC5334C"/>
    <w:rsid w:val="2AC944BF"/>
    <w:rsid w:val="2AD25A69"/>
    <w:rsid w:val="2AD46299"/>
    <w:rsid w:val="2AF552B4"/>
    <w:rsid w:val="2B0B2D29"/>
    <w:rsid w:val="2B146082"/>
    <w:rsid w:val="2B356F7E"/>
    <w:rsid w:val="2B41262B"/>
    <w:rsid w:val="2B445A7A"/>
    <w:rsid w:val="2B4824A4"/>
    <w:rsid w:val="2B520958"/>
    <w:rsid w:val="2B5869C9"/>
    <w:rsid w:val="2B5F0446"/>
    <w:rsid w:val="2B6C1A1A"/>
    <w:rsid w:val="2B734AC4"/>
    <w:rsid w:val="2B7D7783"/>
    <w:rsid w:val="2B98280F"/>
    <w:rsid w:val="2BB51E8C"/>
    <w:rsid w:val="2BB94533"/>
    <w:rsid w:val="2BBEA0E8"/>
    <w:rsid w:val="2BC929C8"/>
    <w:rsid w:val="2BCB580D"/>
    <w:rsid w:val="2BD13064"/>
    <w:rsid w:val="2BDF74DD"/>
    <w:rsid w:val="2C2916B9"/>
    <w:rsid w:val="2C424529"/>
    <w:rsid w:val="2C5129BE"/>
    <w:rsid w:val="2C6426F1"/>
    <w:rsid w:val="2C690B90"/>
    <w:rsid w:val="2C70553A"/>
    <w:rsid w:val="2CA23219"/>
    <w:rsid w:val="2CB45775"/>
    <w:rsid w:val="2CC6515A"/>
    <w:rsid w:val="2CE32F14"/>
    <w:rsid w:val="2CE51A84"/>
    <w:rsid w:val="2CEB696E"/>
    <w:rsid w:val="2CF44D9C"/>
    <w:rsid w:val="2D0803AB"/>
    <w:rsid w:val="2D0930D3"/>
    <w:rsid w:val="2D0D0FDB"/>
    <w:rsid w:val="2D1326C5"/>
    <w:rsid w:val="2D147CB3"/>
    <w:rsid w:val="2D201BF3"/>
    <w:rsid w:val="2D2500D2"/>
    <w:rsid w:val="2D406CBA"/>
    <w:rsid w:val="2D4304C2"/>
    <w:rsid w:val="2D480265"/>
    <w:rsid w:val="2D4B131A"/>
    <w:rsid w:val="2D4F33A1"/>
    <w:rsid w:val="2D5648E2"/>
    <w:rsid w:val="2D564DCB"/>
    <w:rsid w:val="2D6314F6"/>
    <w:rsid w:val="2D720E3E"/>
    <w:rsid w:val="2D7746A6"/>
    <w:rsid w:val="2D8172D3"/>
    <w:rsid w:val="2D8A6187"/>
    <w:rsid w:val="2DA20F23"/>
    <w:rsid w:val="2DBF2FAF"/>
    <w:rsid w:val="2DC3347D"/>
    <w:rsid w:val="2DD64A42"/>
    <w:rsid w:val="2DF9330D"/>
    <w:rsid w:val="2DFD104F"/>
    <w:rsid w:val="2DFF36AA"/>
    <w:rsid w:val="2E0C245F"/>
    <w:rsid w:val="2E1B14D5"/>
    <w:rsid w:val="2E296D41"/>
    <w:rsid w:val="2E307A94"/>
    <w:rsid w:val="2E434094"/>
    <w:rsid w:val="2E4E023F"/>
    <w:rsid w:val="2E513149"/>
    <w:rsid w:val="2E536B01"/>
    <w:rsid w:val="2E5642BC"/>
    <w:rsid w:val="2E750BE6"/>
    <w:rsid w:val="2E823302"/>
    <w:rsid w:val="2E8B21B7"/>
    <w:rsid w:val="2E96243F"/>
    <w:rsid w:val="2EB21E3A"/>
    <w:rsid w:val="2EBA02EB"/>
    <w:rsid w:val="2EBF4557"/>
    <w:rsid w:val="2ECB5C8A"/>
    <w:rsid w:val="2ECC0AC3"/>
    <w:rsid w:val="2ECC20BA"/>
    <w:rsid w:val="2EE44B3A"/>
    <w:rsid w:val="2EE61AE3"/>
    <w:rsid w:val="2EED10C4"/>
    <w:rsid w:val="2EF51D26"/>
    <w:rsid w:val="2EF77EAF"/>
    <w:rsid w:val="2F05640D"/>
    <w:rsid w:val="2F0B57DC"/>
    <w:rsid w:val="2F0D0E1E"/>
    <w:rsid w:val="2F120B2A"/>
    <w:rsid w:val="2F293043"/>
    <w:rsid w:val="2F2A5E74"/>
    <w:rsid w:val="2F2B399A"/>
    <w:rsid w:val="2F3C1703"/>
    <w:rsid w:val="2F3C5BA7"/>
    <w:rsid w:val="2F3D7A21"/>
    <w:rsid w:val="2F3E59E7"/>
    <w:rsid w:val="2F5C77BF"/>
    <w:rsid w:val="2F6202CC"/>
    <w:rsid w:val="2F6824F8"/>
    <w:rsid w:val="2F84381F"/>
    <w:rsid w:val="2F882B9B"/>
    <w:rsid w:val="2F884949"/>
    <w:rsid w:val="2F9526F4"/>
    <w:rsid w:val="2F9F0BE8"/>
    <w:rsid w:val="2FA55220"/>
    <w:rsid w:val="2FA71273"/>
    <w:rsid w:val="2FAA514B"/>
    <w:rsid w:val="2FCC0CD9"/>
    <w:rsid w:val="2FD47B8E"/>
    <w:rsid w:val="2FDB385C"/>
    <w:rsid w:val="2FE41153"/>
    <w:rsid w:val="2FEEE09C"/>
    <w:rsid w:val="2FFE4C0B"/>
    <w:rsid w:val="300062B8"/>
    <w:rsid w:val="3011493E"/>
    <w:rsid w:val="301425BF"/>
    <w:rsid w:val="302001AC"/>
    <w:rsid w:val="30282011"/>
    <w:rsid w:val="302A3C52"/>
    <w:rsid w:val="302C6F40"/>
    <w:rsid w:val="30330DD3"/>
    <w:rsid w:val="30332B06"/>
    <w:rsid w:val="30392823"/>
    <w:rsid w:val="303E36CE"/>
    <w:rsid w:val="30442F65"/>
    <w:rsid w:val="30502924"/>
    <w:rsid w:val="30607673"/>
    <w:rsid w:val="308B0B94"/>
    <w:rsid w:val="308E17EC"/>
    <w:rsid w:val="309061AB"/>
    <w:rsid w:val="30922B27"/>
    <w:rsid w:val="309B06AC"/>
    <w:rsid w:val="30B90951"/>
    <w:rsid w:val="30BD4AC6"/>
    <w:rsid w:val="30BF789B"/>
    <w:rsid w:val="30C46BED"/>
    <w:rsid w:val="30CE4788"/>
    <w:rsid w:val="30D3725E"/>
    <w:rsid w:val="30DB273A"/>
    <w:rsid w:val="30DC7EFF"/>
    <w:rsid w:val="30E12562"/>
    <w:rsid w:val="30E85D3A"/>
    <w:rsid w:val="310D710E"/>
    <w:rsid w:val="312B0B13"/>
    <w:rsid w:val="312D1C4B"/>
    <w:rsid w:val="312F0C17"/>
    <w:rsid w:val="31442AF1"/>
    <w:rsid w:val="314F3970"/>
    <w:rsid w:val="314F5665"/>
    <w:rsid w:val="31670846"/>
    <w:rsid w:val="31743E5A"/>
    <w:rsid w:val="317909ED"/>
    <w:rsid w:val="317A423C"/>
    <w:rsid w:val="317B7992"/>
    <w:rsid w:val="31927D00"/>
    <w:rsid w:val="319C46DB"/>
    <w:rsid w:val="319C63CA"/>
    <w:rsid w:val="31A22D3B"/>
    <w:rsid w:val="31A63E35"/>
    <w:rsid w:val="31AA504A"/>
    <w:rsid w:val="31AF29FB"/>
    <w:rsid w:val="31B944C7"/>
    <w:rsid w:val="31C81974"/>
    <w:rsid w:val="31EC3321"/>
    <w:rsid w:val="31F6028F"/>
    <w:rsid w:val="32006C7D"/>
    <w:rsid w:val="320E382B"/>
    <w:rsid w:val="32182C69"/>
    <w:rsid w:val="321921D0"/>
    <w:rsid w:val="321B2D57"/>
    <w:rsid w:val="322C1F03"/>
    <w:rsid w:val="324313EA"/>
    <w:rsid w:val="324C3085"/>
    <w:rsid w:val="325270E8"/>
    <w:rsid w:val="326A6587"/>
    <w:rsid w:val="32737380"/>
    <w:rsid w:val="3275301D"/>
    <w:rsid w:val="327546F8"/>
    <w:rsid w:val="327F7EDE"/>
    <w:rsid w:val="328E0E7D"/>
    <w:rsid w:val="329966F5"/>
    <w:rsid w:val="32A053C0"/>
    <w:rsid w:val="32A11B62"/>
    <w:rsid w:val="32A604EB"/>
    <w:rsid w:val="32AF043E"/>
    <w:rsid w:val="32B60B14"/>
    <w:rsid w:val="32BC13E2"/>
    <w:rsid w:val="32C514AF"/>
    <w:rsid w:val="32CC518C"/>
    <w:rsid w:val="32F6606D"/>
    <w:rsid w:val="32FBC4EF"/>
    <w:rsid w:val="33092244"/>
    <w:rsid w:val="330C1119"/>
    <w:rsid w:val="331062F9"/>
    <w:rsid w:val="33111175"/>
    <w:rsid w:val="33165A6E"/>
    <w:rsid w:val="331A4B05"/>
    <w:rsid w:val="33240858"/>
    <w:rsid w:val="332D1BA9"/>
    <w:rsid w:val="3330051F"/>
    <w:rsid w:val="33305A23"/>
    <w:rsid w:val="33611BC2"/>
    <w:rsid w:val="336E2F66"/>
    <w:rsid w:val="33751F27"/>
    <w:rsid w:val="3381627F"/>
    <w:rsid w:val="33820340"/>
    <w:rsid w:val="33835B53"/>
    <w:rsid w:val="338E525B"/>
    <w:rsid w:val="33923FE8"/>
    <w:rsid w:val="339B4530"/>
    <w:rsid w:val="33B201E6"/>
    <w:rsid w:val="33B273BE"/>
    <w:rsid w:val="33BC7623"/>
    <w:rsid w:val="33BF2BC8"/>
    <w:rsid w:val="33D04B10"/>
    <w:rsid w:val="33D95773"/>
    <w:rsid w:val="33DC2263"/>
    <w:rsid w:val="33F16F60"/>
    <w:rsid w:val="3410461A"/>
    <w:rsid w:val="34165016"/>
    <w:rsid w:val="341B3A03"/>
    <w:rsid w:val="34255CBD"/>
    <w:rsid w:val="34321327"/>
    <w:rsid w:val="3437387F"/>
    <w:rsid w:val="343976C4"/>
    <w:rsid w:val="343C043B"/>
    <w:rsid w:val="343D64FC"/>
    <w:rsid w:val="34464D5D"/>
    <w:rsid w:val="34475195"/>
    <w:rsid w:val="34545741"/>
    <w:rsid w:val="345F0C0E"/>
    <w:rsid w:val="34645984"/>
    <w:rsid w:val="34727975"/>
    <w:rsid w:val="34837B60"/>
    <w:rsid w:val="34A86B71"/>
    <w:rsid w:val="34B561E0"/>
    <w:rsid w:val="34C33FA0"/>
    <w:rsid w:val="34C51E53"/>
    <w:rsid w:val="34D1342C"/>
    <w:rsid w:val="34D67F04"/>
    <w:rsid w:val="34D7642D"/>
    <w:rsid w:val="34E268A9"/>
    <w:rsid w:val="34E87D0B"/>
    <w:rsid w:val="34EB6F28"/>
    <w:rsid w:val="34ED4A27"/>
    <w:rsid w:val="34F75433"/>
    <w:rsid w:val="34F812F7"/>
    <w:rsid w:val="34FF38FF"/>
    <w:rsid w:val="35042CC3"/>
    <w:rsid w:val="350F0F1C"/>
    <w:rsid w:val="35241FB6"/>
    <w:rsid w:val="35260E8C"/>
    <w:rsid w:val="353FB05B"/>
    <w:rsid w:val="354B26A0"/>
    <w:rsid w:val="356D337D"/>
    <w:rsid w:val="3578770F"/>
    <w:rsid w:val="358F4C83"/>
    <w:rsid w:val="35A818A1"/>
    <w:rsid w:val="35AD28CC"/>
    <w:rsid w:val="35BB7B3E"/>
    <w:rsid w:val="35C12962"/>
    <w:rsid w:val="35C63FDB"/>
    <w:rsid w:val="35CD7559"/>
    <w:rsid w:val="35D1236F"/>
    <w:rsid w:val="35D95EFE"/>
    <w:rsid w:val="35DFBF5C"/>
    <w:rsid w:val="35E60B5B"/>
    <w:rsid w:val="35FF348B"/>
    <w:rsid w:val="35FF4566"/>
    <w:rsid w:val="360601AF"/>
    <w:rsid w:val="36267E5B"/>
    <w:rsid w:val="36407936"/>
    <w:rsid w:val="36412810"/>
    <w:rsid w:val="364A6DFC"/>
    <w:rsid w:val="364E45A3"/>
    <w:rsid w:val="366F1A79"/>
    <w:rsid w:val="367B6022"/>
    <w:rsid w:val="36861342"/>
    <w:rsid w:val="36872665"/>
    <w:rsid w:val="36A03961"/>
    <w:rsid w:val="36A97F1A"/>
    <w:rsid w:val="36B9761E"/>
    <w:rsid w:val="36DB5CA6"/>
    <w:rsid w:val="36DD1A1E"/>
    <w:rsid w:val="36E16C19"/>
    <w:rsid w:val="36E35F6B"/>
    <w:rsid w:val="371116C7"/>
    <w:rsid w:val="371F5B92"/>
    <w:rsid w:val="372550BE"/>
    <w:rsid w:val="372C767F"/>
    <w:rsid w:val="372E04CB"/>
    <w:rsid w:val="372E5419"/>
    <w:rsid w:val="37305FF2"/>
    <w:rsid w:val="37335A4D"/>
    <w:rsid w:val="375A4E1C"/>
    <w:rsid w:val="37606495"/>
    <w:rsid w:val="37661A13"/>
    <w:rsid w:val="3781782D"/>
    <w:rsid w:val="378D0CD0"/>
    <w:rsid w:val="379B63A7"/>
    <w:rsid w:val="37A120ED"/>
    <w:rsid w:val="37A442EA"/>
    <w:rsid w:val="37A72573"/>
    <w:rsid w:val="37C70E02"/>
    <w:rsid w:val="37C8622A"/>
    <w:rsid w:val="37D20E57"/>
    <w:rsid w:val="37D8441A"/>
    <w:rsid w:val="37F800B4"/>
    <w:rsid w:val="380134EA"/>
    <w:rsid w:val="38084878"/>
    <w:rsid w:val="381512CC"/>
    <w:rsid w:val="382F62A9"/>
    <w:rsid w:val="38325D99"/>
    <w:rsid w:val="38327B47"/>
    <w:rsid w:val="384D3BB0"/>
    <w:rsid w:val="38637A0C"/>
    <w:rsid w:val="386F19EB"/>
    <w:rsid w:val="38797524"/>
    <w:rsid w:val="387A419F"/>
    <w:rsid w:val="38871C41"/>
    <w:rsid w:val="38880FAA"/>
    <w:rsid w:val="389820A0"/>
    <w:rsid w:val="389C3213"/>
    <w:rsid w:val="38B14F10"/>
    <w:rsid w:val="38E057F5"/>
    <w:rsid w:val="38F82B3F"/>
    <w:rsid w:val="390F1C37"/>
    <w:rsid w:val="391A7148"/>
    <w:rsid w:val="3922196A"/>
    <w:rsid w:val="39354DF8"/>
    <w:rsid w:val="39382F3B"/>
    <w:rsid w:val="39392209"/>
    <w:rsid w:val="3949339B"/>
    <w:rsid w:val="394B506A"/>
    <w:rsid w:val="394B711F"/>
    <w:rsid w:val="395C1320"/>
    <w:rsid w:val="39B06F76"/>
    <w:rsid w:val="39C23384"/>
    <w:rsid w:val="39CE1AF2"/>
    <w:rsid w:val="39D569DC"/>
    <w:rsid w:val="39D95CDA"/>
    <w:rsid w:val="39EC1313"/>
    <w:rsid w:val="39FB1984"/>
    <w:rsid w:val="39FC665F"/>
    <w:rsid w:val="3A15365D"/>
    <w:rsid w:val="3A171E8B"/>
    <w:rsid w:val="3A3556CD"/>
    <w:rsid w:val="3A52002D"/>
    <w:rsid w:val="3A5C0EAC"/>
    <w:rsid w:val="3A6369CF"/>
    <w:rsid w:val="3A7661E5"/>
    <w:rsid w:val="3A773F37"/>
    <w:rsid w:val="3A7E0E22"/>
    <w:rsid w:val="3A7F13EA"/>
    <w:rsid w:val="3A7F79BA"/>
    <w:rsid w:val="3A824DB6"/>
    <w:rsid w:val="3A944AE9"/>
    <w:rsid w:val="3A9E14C4"/>
    <w:rsid w:val="3A9E284E"/>
    <w:rsid w:val="3A9F6392"/>
    <w:rsid w:val="3ABD5DEE"/>
    <w:rsid w:val="3ABE3914"/>
    <w:rsid w:val="3AD2116E"/>
    <w:rsid w:val="3ADB5E9B"/>
    <w:rsid w:val="3ADD1FEC"/>
    <w:rsid w:val="3AE710BD"/>
    <w:rsid w:val="3AEA4862"/>
    <w:rsid w:val="3AF15A98"/>
    <w:rsid w:val="3AF92B9E"/>
    <w:rsid w:val="3AF9494C"/>
    <w:rsid w:val="3AFB6043"/>
    <w:rsid w:val="3AFE0D92"/>
    <w:rsid w:val="3B051543"/>
    <w:rsid w:val="3B0C3E0F"/>
    <w:rsid w:val="3B0F4170"/>
    <w:rsid w:val="3B1D4ADF"/>
    <w:rsid w:val="3B201BA5"/>
    <w:rsid w:val="3B286FE0"/>
    <w:rsid w:val="3B323813"/>
    <w:rsid w:val="3B4317A3"/>
    <w:rsid w:val="3B579B27"/>
    <w:rsid w:val="3B684B69"/>
    <w:rsid w:val="3B7D557D"/>
    <w:rsid w:val="3B8B5A45"/>
    <w:rsid w:val="3BA40295"/>
    <w:rsid w:val="3BA42B0A"/>
    <w:rsid w:val="3BA4565D"/>
    <w:rsid w:val="3BA96372"/>
    <w:rsid w:val="3BA96FAB"/>
    <w:rsid w:val="3BB16FD5"/>
    <w:rsid w:val="3BB4E87F"/>
    <w:rsid w:val="3BCB353E"/>
    <w:rsid w:val="3BCD02B3"/>
    <w:rsid w:val="3BD0431A"/>
    <w:rsid w:val="3BDB4E90"/>
    <w:rsid w:val="3BE63123"/>
    <w:rsid w:val="3BF770DE"/>
    <w:rsid w:val="3BFA6BCE"/>
    <w:rsid w:val="3C1056AD"/>
    <w:rsid w:val="3C125CC6"/>
    <w:rsid w:val="3C137C90"/>
    <w:rsid w:val="3C166AA5"/>
    <w:rsid w:val="3C1C1A7B"/>
    <w:rsid w:val="3C277297"/>
    <w:rsid w:val="3C367D36"/>
    <w:rsid w:val="3C432323"/>
    <w:rsid w:val="3C4674B3"/>
    <w:rsid w:val="3C5D320E"/>
    <w:rsid w:val="3C6267FB"/>
    <w:rsid w:val="3C6B4513"/>
    <w:rsid w:val="3C7262DB"/>
    <w:rsid w:val="3C74072E"/>
    <w:rsid w:val="3C7A1ABD"/>
    <w:rsid w:val="3C8729A8"/>
    <w:rsid w:val="3C932ACC"/>
    <w:rsid w:val="3C940DD1"/>
    <w:rsid w:val="3CA548DC"/>
    <w:rsid w:val="3CB50402"/>
    <w:rsid w:val="3CB52AF5"/>
    <w:rsid w:val="3CBE0B75"/>
    <w:rsid w:val="3CC25723"/>
    <w:rsid w:val="3CD25455"/>
    <w:rsid w:val="3CDD2778"/>
    <w:rsid w:val="3CDE029E"/>
    <w:rsid w:val="3D151C81"/>
    <w:rsid w:val="3D1751F7"/>
    <w:rsid w:val="3D1B366A"/>
    <w:rsid w:val="3D25219F"/>
    <w:rsid w:val="3D324146"/>
    <w:rsid w:val="3D3A7D44"/>
    <w:rsid w:val="3D4E5036"/>
    <w:rsid w:val="3D6562C9"/>
    <w:rsid w:val="3D74650C"/>
    <w:rsid w:val="3D766ACE"/>
    <w:rsid w:val="3D7824A0"/>
    <w:rsid w:val="3D826E7B"/>
    <w:rsid w:val="3D8E1D95"/>
    <w:rsid w:val="3DB22500"/>
    <w:rsid w:val="3DBD1802"/>
    <w:rsid w:val="3DBF1C70"/>
    <w:rsid w:val="3DC079A3"/>
    <w:rsid w:val="3DE05FE2"/>
    <w:rsid w:val="3DE6565C"/>
    <w:rsid w:val="3DF02037"/>
    <w:rsid w:val="3DF915F2"/>
    <w:rsid w:val="3DFF2836"/>
    <w:rsid w:val="3DFF3162"/>
    <w:rsid w:val="3E0755D2"/>
    <w:rsid w:val="3E0E6961"/>
    <w:rsid w:val="3E1A344C"/>
    <w:rsid w:val="3E4660FB"/>
    <w:rsid w:val="3E570308"/>
    <w:rsid w:val="3E592176"/>
    <w:rsid w:val="3E5A3954"/>
    <w:rsid w:val="3E636CAD"/>
    <w:rsid w:val="3E7F29FA"/>
    <w:rsid w:val="3E860BED"/>
    <w:rsid w:val="3EA177D5"/>
    <w:rsid w:val="3EAC5E57"/>
    <w:rsid w:val="3EB05C6A"/>
    <w:rsid w:val="3EB75498"/>
    <w:rsid w:val="3ECD05CA"/>
    <w:rsid w:val="3ED2798E"/>
    <w:rsid w:val="3EDC12D8"/>
    <w:rsid w:val="3EDE6333"/>
    <w:rsid w:val="3EF50A31"/>
    <w:rsid w:val="3EF73B6C"/>
    <w:rsid w:val="3F00274D"/>
    <w:rsid w:val="3F152C51"/>
    <w:rsid w:val="3F19227B"/>
    <w:rsid w:val="3F1B7587"/>
    <w:rsid w:val="3F2C7F18"/>
    <w:rsid w:val="3F354036"/>
    <w:rsid w:val="3F373C95"/>
    <w:rsid w:val="3F3D74FE"/>
    <w:rsid w:val="3F4410C7"/>
    <w:rsid w:val="3F4545D4"/>
    <w:rsid w:val="3F470268"/>
    <w:rsid w:val="3F4D603A"/>
    <w:rsid w:val="3F544745"/>
    <w:rsid w:val="3F641F31"/>
    <w:rsid w:val="3F6902F3"/>
    <w:rsid w:val="3F795F1D"/>
    <w:rsid w:val="3F7A2500"/>
    <w:rsid w:val="3F7D78FA"/>
    <w:rsid w:val="3F7F7083"/>
    <w:rsid w:val="3F95733A"/>
    <w:rsid w:val="3F9C68B9"/>
    <w:rsid w:val="3FB157F6"/>
    <w:rsid w:val="3FB377C0"/>
    <w:rsid w:val="3FBE7F13"/>
    <w:rsid w:val="3FC34E81"/>
    <w:rsid w:val="3FCD3624"/>
    <w:rsid w:val="3FE060DB"/>
    <w:rsid w:val="3FED7FA8"/>
    <w:rsid w:val="3FF7CB9B"/>
    <w:rsid w:val="3FFD4164"/>
    <w:rsid w:val="3FFFBC82"/>
    <w:rsid w:val="40041DC9"/>
    <w:rsid w:val="40181D19"/>
    <w:rsid w:val="403451F9"/>
    <w:rsid w:val="403703F1"/>
    <w:rsid w:val="40416B7A"/>
    <w:rsid w:val="40546E86"/>
    <w:rsid w:val="40583EC3"/>
    <w:rsid w:val="405E3BCF"/>
    <w:rsid w:val="4061141D"/>
    <w:rsid w:val="40A435AC"/>
    <w:rsid w:val="40B60FE4"/>
    <w:rsid w:val="40B61994"/>
    <w:rsid w:val="40B64265"/>
    <w:rsid w:val="40B7444C"/>
    <w:rsid w:val="40BA4B7E"/>
    <w:rsid w:val="40CA3013"/>
    <w:rsid w:val="40CB31D8"/>
    <w:rsid w:val="40CC0EDA"/>
    <w:rsid w:val="40D70E27"/>
    <w:rsid w:val="40DE086C"/>
    <w:rsid w:val="40ED027F"/>
    <w:rsid w:val="40EE5DB0"/>
    <w:rsid w:val="40F1425E"/>
    <w:rsid w:val="40FA0157"/>
    <w:rsid w:val="40FA4F7A"/>
    <w:rsid w:val="410B7187"/>
    <w:rsid w:val="411A1AD5"/>
    <w:rsid w:val="41354204"/>
    <w:rsid w:val="415B70B6"/>
    <w:rsid w:val="418D6087"/>
    <w:rsid w:val="41931DAA"/>
    <w:rsid w:val="41A01FC6"/>
    <w:rsid w:val="41B17D81"/>
    <w:rsid w:val="41B43013"/>
    <w:rsid w:val="41BC7894"/>
    <w:rsid w:val="41CA6D78"/>
    <w:rsid w:val="41CE6B33"/>
    <w:rsid w:val="41E77BF5"/>
    <w:rsid w:val="41EF0328"/>
    <w:rsid w:val="41EFFD95"/>
    <w:rsid w:val="41F961F6"/>
    <w:rsid w:val="41FF4F3E"/>
    <w:rsid w:val="421629E6"/>
    <w:rsid w:val="42164036"/>
    <w:rsid w:val="42187DAE"/>
    <w:rsid w:val="422449A5"/>
    <w:rsid w:val="422D69FF"/>
    <w:rsid w:val="422F4B91"/>
    <w:rsid w:val="42303380"/>
    <w:rsid w:val="4242307D"/>
    <w:rsid w:val="424D6905"/>
    <w:rsid w:val="424E1A22"/>
    <w:rsid w:val="42674891"/>
    <w:rsid w:val="427635E9"/>
    <w:rsid w:val="42824E78"/>
    <w:rsid w:val="42903DE8"/>
    <w:rsid w:val="429415D9"/>
    <w:rsid w:val="429733C9"/>
    <w:rsid w:val="42A17DA3"/>
    <w:rsid w:val="42BE0B1E"/>
    <w:rsid w:val="42C43F3A"/>
    <w:rsid w:val="42C53C18"/>
    <w:rsid w:val="42DC702D"/>
    <w:rsid w:val="42E12896"/>
    <w:rsid w:val="4300067E"/>
    <w:rsid w:val="430420E0"/>
    <w:rsid w:val="430D5439"/>
    <w:rsid w:val="4310163B"/>
    <w:rsid w:val="431C3E2C"/>
    <w:rsid w:val="431E31A2"/>
    <w:rsid w:val="43217136"/>
    <w:rsid w:val="43483E86"/>
    <w:rsid w:val="434A21E9"/>
    <w:rsid w:val="43706133"/>
    <w:rsid w:val="43721740"/>
    <w:rsid w:val="43734DFA"/>
    <w:rsid w:val="43770B04"/>
    <w:rsid w:val="437F788B"/>
    <w:rsid w:val="43AC5BA6"/>
    <w:rsid w:val="43CA31E7"/>
    <w:rsid w:val="43D0495F"/>
    <w:rsid w:val="43D06E47"/>
    <w:rsid w:val="43F20037"/>
    <w:rsid w:val="43FE713A"/>
    <w:rsid w:val="4407632C"/>
    <w:rsid w:val="440A7BCA"/>
    <w:rsid w:val="440B2AFB"/>
    <w:rsid w:val="441A650B"/>
    <w:rsid w:val="441D0861"/>
    <w:rsid w:val="441F5424"/>
    <w:rsid w:val="44314A42"/>
    <w:rsid w:val="444E3F5B"/>
    <w:rsid w:val="445D419E"/>
    <w:rsid w:val="446077EA"/>
    <w:rsid w:val="446E510B"/>
    <w:rsid w:val="447C2876"/>
    <w:rsid w:val="449D27EC"/>
    <w:rsid w:val="44A356A8"/>
    <w:rsid w:val="44AC7B54"/>
    <w:rsid w:val="44AD5EB6"/>
    <w:rsid w:val="44AE49FA"/>
    <w:rsid w:val="44B85878"/>
    <w:rsid w:val="44B9194D"/>
    <w:rsid w:val="44CC4C06"/>
    <w:rsid w:val="44CE0BF8"/>
    <w:rsid w:val="44DE1833"/>
    <w:rsid w:val="44F5215F"/>
    <w:rsid w:val="44FA6197"/>
    <w:rsid w:val="44FC5765"/>
    <w:rsid w:val="456B634B"/>
    <w:rsid w:val="45790659"/>
    <w:rsid w:val="458D40A1"/>
    <w:rsid w:val="45940DC5"/>
    <w:rsid w:val="45AE0287"/>
    <w:rsid w:val="45DA0435"/>
    <w:rsid w:val="45DA5FCC"/>
    <w:rsid w:val="45DB08E7"/>
    <w:rsid w:val="45DF353B"/>
    <w:rsid w:val="46004DE1"/>
    <w:rsid w:val="4618037D"/>
    <w:rsid w:val="462100E0"/>
    <w:rsid w:val="462339CE"/>
    <w:rsid w:val="46247866"/>
    <w:rsid w:val="462F5054"/>
    <w:rsid w:val="46556111"/>
    <w:rsid w:val="46805F22"/>
    <w:rsid w:val="4684726E"/>
    <w:rsid w:val="46893028"/>
    <w:rsid w:val="468E063F"/>
    <w:rsid w:val="46971787"/>
    <w:rsid w:val="46AC4F69"/>
    <w:rsid w:val="46B93EC7"/>
    <w:rsid w:val="46CB3641"/>
    <w:rsid w:val="46D00C57"/>
    <w:rsid w:val="46E6047B"/>
    <w:rsid w:val="46F30993"/>
    <w:rsid w:val="46F81D47"/>
    <w:rsid w:val="46FCF9A7"/>
    <w:rsid w:val="46FE04B7"/>
    <w:rsid w:val="470008F4"/>
    <w:rsid w:val="470D4304"/>
    <w:rsid w:val="47170A1F"/>
    <w:rsid w:val="471A5D9C"/>
    <w:rsid w:val="4726497F"/>
    <w:rsid w:val="472703A0"/>
    <w:rsid w:val="472E12B0"/>
    <w:rsid w:val="47392CA0"/>
    <w:rsid w:val="473F1D7C"/>
    <w:rsid w:val="47503B46"/>
    <w:rsid w:val="47541D2E"/>
    <w:rsid w:val="47781832"/>
    <w:rsid w:val="477C0DDF"/>
    <w:rsid w:val="47A81B37"/>
    <w:rsid w:val="47BF5459"/>
    <w:rsid w:val="47CF7161"/>
    <w:rsid w:val="47D41449"/>
    <w:rsid w:val="47EB092D"/>
    <w:rsid w:val="47F44E19"/>
    <w:rsid w:val="48010DB4"/>
    <w:rsid w:val="480212E4"/>
    <w:rsid w:val="48180D7E"/>
    <w:rsid w:val="48382F58"/>
    <w:rsid w:val="485E04E5"/>
    <w:rsid w:val="4867383D"/>
    <w:rsid w:val="486F44A0"/>
    <w:rsid w:val="48707A26"/>
    <w:rsid w:val="48831CF9"/>
    <w:rsid w:val="48894A76"/>
    <w:rsid w:val="488B752C"/>
    <w:rsid w:val="48985D27"/>
    <w:rsid w:val="48AF1B6E"/>
    <w:rsid w:val="48B446B8"/>
    <w:rsid w:val="48BB5360"/>
    <w:rsid w:val="48BD71E2"/>
    <w:rsid w:val="48C4659A"/>
    <w:rsid w:val="48D16F09"/>
    <w:rsid w:val="48DA4781"/>
    <w:rsid w:val="48DF4B5D"/>
    <w:rsid w:val="48E44E8E"/>
    <w:rsid w:val="48EE1869"/>
    <w:rsid w:val="49044BE8"/>
    <w:rsid w:val="49075AF0"/>
    <w:rsid w:val="49090ED2"/>
    <w:rsid w:val="490948F4"/>
    <w:rsid w:val="492139EC"/>
    <w:rsid w:val="492D5DEA"/>
    <w:rsid w:val="49373210"/>
    <w:rsid w:val="493F20C4"/>
    <w:rsid w:val="493F2815"/>
    <w:rsid w:val="494001A2"/>
    <w:rsid w:val="49470F79"/>
    <w:rsid w:val="4950607F"/>
    <w:rsid w:val="49570E0F"/>
    <w:rsid w:val="49571722"/>
    <w:rsid w:val="495A6163"/>
    <w:rsid w:val="496E4C9A"/>
    <w:rsid w:val="4972249A"/>
    <w:rsid w:val="49766D81"/>
    <w:rsid w:val="4988651C"/>
    <w:rsid w:val="499A554C"/>
    <w:rsid w:val="49A62143"/>
    <w:rsid w:val="49AA1C33"/>
    <w:rsid w:val="49BD3EA0"/>
    <w:rsid w:val="49C5081B"/>
    <w:rsid w:val="49CE0DBE"/>
    <w:rsid w:val="49ED7D72"/>
    <w:rsid w:val="49F27137"/>
    <w:rsid w:val="4A120E25"/>
    <w:rsid w:val="4A34774F"/>
    <w:rsid w:val="4A48121D"/>
    <w:rsid w:val="4A4F4A02"/>
    <w:rsid w:val="4A7144FF"/>
    <w:rsid w:val="4A737049"/>
    <w:rsid w:val="4A7408A1"/>
    <w:rsid w:val="4A767B3D"/>
    <w:rsid w:val="4A876F10"/>
    <w:rsid w:val="4A982158"/>
    <w:rsid w:val="4AB46297"/>
    <w:rsid w:val="4ABD1CE3"/>
    <w:rsid w:val="4ACC3E2B"/>
    <w:rsid w:val="4ACC5BD9"/>
    <w:rsid w:val="4AD056CA"/>
    <w:rsid w:val="4AE90AA0"/>
    <w:rsid w:val="4AF8077D"/>
    <w:rsid w:val="4AF84C20"/>
    <w:rsid w:val="4B09298A"/>
    <w:rsid w:val="4B1355B6"/>
    <w:rsid w:val="4B1A6844"/>
    <w:rsid w:val="4B5367EE"/>
    <w:rsid w:val="4B5D3EBD"/>
    <w:rsid w:val="4B69167A"/>
    <w:rsid w:val="4B72052F"/>
    <w:rsid w:val="4B7A247B"/>
    <w:rsid w:val="4B800260"/>
    <w:rsid w:val="4B9745A8"/>
    <w:rsid w:val="4B9F6E4A"/>
    <w:rsid w:val="4BA1445B"/>
    <w:rsid w:val="4BA92A51"/>
    <w:rsid w:val="4BAC4470"/>
    <w:rsid w:val="4BC66ACD"/>
    <w:rsid w:val="4BD96800"/>
    <w:rsid w:val="4BE224AD"/>
    <w:rsid w:val="4BEC4923"/>
    <w:rsid w:val="4BF00083"/>
    <w:rsid w:val="4BF058F8"/>
    <w:rsid w:val="4BF45CE3"/>
    <w:rsid w:val="4BF7EA9A"/>
    <w:rsid w:val="4BF929FE"/>
    <w:rsid w:val="4C0174EE"/>
    <w:rsid w:val="4C03562B"/>
    <w:rsid w:val="4C040D07"/>
    <w:rsid w:val="4C056156"/>
    <w:rsid w:val="4C0C2D3B"/>
    <w:rsid w:val="4C1D7F6E"/>
    <w:rsid w:val="4C213471"/>
    <w:rsid w:val="4C215AB1"/>
    <w:rsid w:val="4C2A0F65"/>
    <w:rsid w:val="4C2D4456"/>
    <w:rsid w:val="4C35155C"/>
    <w:rsid w:val="4C40062D"/>
    <w:rsid w:val="4C4023DB"/>
    <w:rsid w:val="4C575977"/>
    <w:rsid w:val="4C6205A3"/>
    <w:rsid w:val="4C650094"/>
    <w:rsid w:val="4C652C06"/>
    <w:rsid w:val="4C6D3583"/>
    <w:rsid w:val="4C757D28"/>
    <w:rsid w:val="4C7B78B7"/>
    <w:rsid w:val="4C8C5620"/>
    <w:rsid w:val="4C8F3363"/>
    <w:rsid w:val="4C9B131A"/>
    <w:rsid w:val="4C9E35A6"/>
    <w:rsid w:val="4CCB310D"/>
    <w:rsid w:val="4CFA481C"/>
    <w:rsid w:val="4CFB2B99"/>
    <w:rsid w:val="4CFD4CD7"/>
    <w:rsid w:val="4CFDCB04"/>
    <w:rsid w:val="4D143B3C"/>
    <w:rsid w:val="4D145005"/>
    <w:rsid w:val="4D1D77E4"/>
    <w:rsid w:val="4D3161C8"/>
    <w:rsid w:val="4D36558C"/>
    <w:rsid w:val="4D387E81"/>
    <w:rsid w:val="4D3C298C"/>
    <w:rsid w:val="4D456E02"/>
    <w:rsid w:val="4D5123C6"/>
    <w:rsid w:val="4D5E15BB"/>
    <w:rsid w:val="4D77007F"/>
    <w:rsid w:val="4D7C1024"/>
    <w:rsid w:val="4D8E48E3"/>
    <w:rsid w:val="4D9C7AE5"/>
    <w:rsid w:val="4DB62E55"/>
    <w:rsid w:val="4DBC0187"/>
    <w:rsid w:val="4DCA143E"/>
    <w:rsid w:val="4DCF1665"/>
    <w:rsid w:val="4DEB0308"/>
    <w:rsid w:val="4DFD126A"/>
    <w:rsid w:val="4E015260"/>
    <w:rsid w:val="4E0B07C7"/>
    <w:rsid w:val="4E1C0C26"/>
    <w:rsid w:val="4E1F24C4"/>
    <w:rsid w:val="4E3046D1"/>
    <w:rsid w:val="4E53410E"/>
    <w:rsid w:val="4E61355E"/>
    <w:rsid w:val="4E6C7DA2"/>
    <w:rsid w:val="4E881A04"/>
    <w:rsid w:val="4E8A5B90"/>
    <w:rsid w:val="4EAA5E57"/>
    <w:rsid w:val="4ED15F9F"/>
    <w:rsid w:val="4EDE34AD"/>
    <w:rsid w:val="4EDF49B9"/>
    <w:rsid w:val="4EEFF877"/>
    <w:rsid w:val="4EF70D4B"/>
    <w:rsid w:val="4EFA4CD2"/>
    <w:rsid w:val="4EFEBC2C"/>
    <w:rsid w:val="4F3D70A6"/>
    <w:rsid w:val="4F426AF7"/>
    <w:rsid w:val="4F4676B2"/>
    <w:rsid w:val="4F4C72E9"/>
    <w:rsid w:val="4F4F3EEE"/>
    <w:rsid w:val="4F644633"/>
    <w:rsid w:val="4F6939F7"/>
    <w:rsid w:val="4F98722F"/>
    <w:rsid w:val="4F9D6186"/>
    <w:rsid w:val="4F9F09C0"/>
    <w:rsid w:val="4FA1099A"/>
    <w:rsid w:val="4FA26F09"/>
    <w:rsid w:val="4FAA0CCD"/>
    <w:rsid w:val="4FAF23CA"/>
    <w:rsid w:val="4FBA24A4"/>
    <w:rsid w:val="4FBC446F"/>
    <w:rsid w:val="4FBF0D44"/>
    <w:rsid w:val="4FC43323"/>
    <w:rsid w:val="4FDA338B"/>
    <w:rsid w:val="4FE6001B"/>
    <w:rsid w:val="4FE852B8"/>
    <w:rsid w:val="4FFA6D45"/>
    <w:rsid w:val="4FFC610A"/>
    <w:rsid w:val="4FFE2771"/>
    <w:rsid w:val="50050766"/>
    <w:rsid w:val="500D6A78"/>
    <w:rsid w:val="50210776"/>
    <w:rsid w:val="502A762A"/>
    <w:rsid w:val="5055041F"/>
    <w:rsid w:val="507765E7"/>
    <w:rsid w:val="50941DDF"/>
    <w:rsid w:val="5099030C"/>
    <w:rsid w:val="50B0103A"/>
    <w:rsid w:val="50B53A8C"/>
    <w:rsid w:val="50C11611"/>
    <w:rsid w:val="50C5358A"/>
    <w:rsid w:val="50C92026"/>
    <w:rsid w:val="50CE28D9"/>
    <w:rsid w:val="50D20181"/>
    <w:rsid w:val="50D43A3A"/>
    <w:rsid w:val="50D572F1"/>
    <w:rsid w:val="50D6330E"/>
    <w:rsid w:val="50D77086"/>
    <w:rsid w:val="50E05F3B"/>
    <w:rsid w:val="50F43BF1"/>
    <w:rsid w:val="50FC089B"/>
    <w:rsid w:val="50FC49C4"/>
    <w:rsid w:val="51024103"/>
    <w:rsid w:val="510A2FB8"/>
    <w:rsid w:val="51135F4C"/>
    <w:rsid w:val="51294246"/>
    <w:rsid w:val="51312C3A"/>
    <w:rsid w:val="51331709"/>
    <w:rsid w:val="51336B2A"/>
    <w:rsid w:val="51387B25"/>
    <w:rsid w:val="513C7947"/>
    <w:rsid w:val="513D03EA"/>
    <w:rsid w:val="515C2C15"/>
    <w:rsid w:val="516A7EFA"/>
    <w:rsid w:val="51753B30"/>
    <w:rsid w:val="51903B44"/>
    <w:rsid w:val="519136D9"/>
    <w:rsid w:val="51A96C75"/>
    <w:rsid w:val="51B61306"/>
    <w:rsid w:val="51C4585C"/>
    <w:rsid w:val="51E732F9"/>
    <w:rsid w:val="51FD48CA"/>
    <w:rsid w:val="52065E75"/>
    <w:rsid w:val="52093015"/>
    <w:rsid w:val="52100AA2"/>
    <w:rsid w:val="521058F3"/>
    <w:rsid w:val="52127738"/>
    <w:rsid w:val="52127AC7"/>
    <w:rsid w:val="521D6D1B"/>
    <w:rsid w:val="522E0F28"/>
    <w:rsid w:val="5236202C"/>
    <w:rsid w:val="5238390A"/>
    <w:rsid w:val="5239732F"/>
    <w:rsid w:val="523F68BA"/>
    <w:rsid w:val="52426781"/>
    <w:rsid w:val="52510550"/>
    <w:rsid w:val="525F4289"/>
    <w:rsid w:val="52686828"/>
    <w:rsid w:val="52796A25"/>
    <w:rsid w:val="528766B3"/>
    <w:rsid w:val="529176ED"/>
    <w:rsid w:val="52923265"/>
    <w:rsid w:val="529671F9"/>
    <w:rsid w:val="52A82A88"/>
    <w:rsid w:val="52B551A5"/>
    <w:rsid w:val="52B64A66"/>
    <w:rsid w:val="52BD4BAD"/>
    <w:rsid w:val="52C035A6"/>
    <w:rsid w:val="52C11D9C"/>
    <w:rsid w:val="52E8557B"/>
    <w:rsid w:val="52F5151D"/>
    <w:rsid w:val="52F83A10"/>
    <w:rsid w:val="53146370"/>
    <w:rsid w:val="531630B4"/>
    <w:rsid w:val="531B0F60"/>
    <w:rsid w:val="53212381"/>
    <w:rsid w:val="532C5242"/>
    <w:rsid w:val="5338205E"/>
    <w:rsid w:val="53594917"/>
    <w:rsid w:val="535B5D4C"/>
    <w:rsid w:val="53634C01"/>
    <w:rsid w:val="537D3F15"/>
    <w:rsid w:val="53852DC9"/>
    <w:rsid w:val="53AB6CD4"/>
    <w:rsid w:val="53AC47FA"/>
    <w:rsid w:val="53AC65A8"/>
    <w:rsid w:val="53C04170"/>
    <w:rsid w:val="53D8739D"/>
    <w:rsid w:val="53F16A4D"/>
    <w:rsid w:val="53F80EEB"/>
    <w:rsid w:val="54040192"/>
    <w:rsid w:val="54280325"/>
    <w:rsid w:val="542E520F"/>
    <w:rsid w:val="543C0AB5"/>
    <w:rsid w:val="544013A3"/>
    <w:rsid w:val="54436E59"/>
    <w:rsid w:val="544E58B1"/>
    <w:rsid w:val="54531A56"/>
    <w:rsid w:val="54606EDF"/>
    <w:rsid w:val="546F2054"/>
    <w:rsid w:val="5470546B"/>
    <w:rsid w:val="54705B41"/>
    <w:rsid w:val="547A0454"/>
    <w:rsid w:val="547F5A6B"/>
    <w:rsid w:val="548106A8"/>
    <w:rsid w:val="548412D3"/>
    <w:rsid w:val="549332C4"/>
    <w:rsid w:val="54A83213"/>
    <w:rsid w:val="54AB4AB2"/>
    <w:rsid w:val="54AF6350"/>
    <w:rsid w:val="54B020C8"/>
    <w:rsid w:val="54B5148F"/>
    <w:rsid w:val="54B65D63"/>
    <w:rsid w:val="54D04518"/>
    <w:rsid w:val="54D062C6"/>
    <w:rsid w:val="54E83F93"/>
    <w:rsid w:val="54F71AA5"/>
    <w:rsid w:val="55004DFD"/>
    <w:rsid w:val="55044FD9"/>
    <w:rsid w:val="551242F0"/>
    <w:rsid w:val="55163ECC"/>
    <w:rsid w:val="55195EBF"/>
    <w:rsid w:val="552D0178"/>
    <w:rsid w:val="553764ED"/>
    <w:rsid w:val="55432F3C"/>
    <w:rsid w:val="554967A4"/>
    <w:rsid w:val="555576EA"/>
    <w:rsid w:val="555667CB"/>
    <w:rsid w:val="555C0EC7"/>
    <w:rsid w:val="557430F6"/>
    <w:rsid w:val="5576118F"/>
    <w:rsid w:val="55794BB0"/>
    <w:rsid w:val="558A0B6B"/>
    <w:rsid w:val="55995881"/>
    <w:rsid w:val="55BD2CEE"/>
    <w:rsid w:val="55C1506C"/>
    <w:rsid w:val="55C547D5"/>
    <w:rsid w:val="55D1679A"/>
    <w:rsid w:val="55DD0E1B"/>
    <w:rsid w:val="55F14746"/>
    <w:rsid w:val="56002136"/>
    <w:rsid w:val="5609092B"/>
    <w:rsid w:val="56091193"/>
    <w:rsid w:val="560E354A"/>
    <w:rsid w:val="56116B96"/>
    <w:rsid w:val="56244B1C"/>
    <w:rsid w:val="56353F08"/>
    <w:rsid w:val="56417923"/>
    <w:rsid w:val="564451BE"/>
    <w:rsid w:val="564A7834"/>
    <w:rsid w:val="564E1B99"/>
    <w:rsid w:val="566A5418"/>
    <w:rsid w:val="566C201F"/>
    <w:rsid w:val="566E4597"/>
    <w:rsid w:val="567A473C"/>
    <w:rsid w:val="567E5B7B"/>
    <w:rsid w:val="56815ACA"/>
    <w:rsid w:val="569E667C"/>
    <w:rsid w:val="569E8192"/>
    <w:rsid w:val="56A04403"/>
    <w:rsid w:val="56A1616C"/>
    <w:rsid w:val="56AF07FD"/>
    <w:rsid w:val="56B5760B"/>
    <w:rsid w:val="56C51464"/>
    <w:rsid w:val="56D81462"/>
    <w:rsid w:val="56D823E4"/>
    <w:rsid w:val="56DC71A4"/>
    <w:rsid w:val="56E55D23"/>
    <w:rsid w:val="56F0157F"/>
    <w:rsid w:val="56F20776"/>
    <w:rsid w:val="570A3732"/>
    <w:rsid w:val="570A6A3D"/>
    <w:rsid w:val="57122BC6"/>
    <w:rsid w:val="57262644"/>
    <w:rsid w:val="57342B3C"/>
    <w:rsid w:val="57355A2F"/>
    <w:rsid w:val="573C571D"/>
    <w:rsid w:val="57454D4A"/>
    <w:rsid w:val="574F5129"/>
    <w:rsid w:val="575B631B"/>
    <w:rsid w:val="5773BD3D"/>
    <w:rsid w:val="57770761"/>
    <w:rsid w:val="578515EA"/>
    <w:rsid w:val="578A48DD"/>
    <w:rsid w:val="579A064D"/>
    <w:rsid w:val="57A23F4A"/>
    <w:rsid w:val="57AF48B9"/>
    <w:rsid w:val="57B036AB"/>
    <w:rsid w:val="57BE4AFC"/>
    <w:rsid w:val="57BF2D4E"/>
    <w:rsid w:val="57E00F16"/>
    <w:rsid w:val="57ECAC2C"/>
    <w:rsid w:val="57F90484"/>
    <w:rsid w:val="57F96914"/>
    <w:rsid w:val="57FA5A87"/>
    <w:rsid w:val="57FE314A"/>
    <w:rsid w:val="57FF225E"/>
    <w:rsid w:val="57FFF6F5"/>
    <w:rsid w:val="58117322"/>
    <w:rsid w:val="58132187"/>
    <w:rsid w:val="58156E12"/>
    <w:rsid w:val="58195C9D"/>
    <w:rsid w:val="582513D3"/>
    <w:rsid w:val="58476BF4"/>
    <w:rsid w:val="586678DC"/>
    <w:rsid w:val="586C1BCF"/>
    <w:rsid w:val="587F428B"/>
    <w:rsid w:val="588E2720"/>
    <w:rsid w:val="58966AE3"/>
    <w:rsid w:val="589F66DB"/>
    <w:rsid w:val="58B36714"/>
    <w:rsid w:val="58BD5900"/>
    <w:rsid w:val="58D27753"/>
    <w:rsid w:val="58DC348C"/>
    <w:rsid w:val="58E16CF4"/>
    <w:rsid w:val="58F066BB"/>
    <w:rsid w:val="58F76517"/>
    <w:rsid w:val="58F76F6F"/>
    <w:rsid w:val="58FC1D80"/>
    <w:rsid w:val="58FE7A79"/>
    <w:rsid w:val="59075C84"/>
    <w:rsid w:val="590E269A"/>
    <w:rsid w:val="590F1AB3"/>
    <w:rsid w:val="591262EF"/>
    <w:rsid w:val="591C20E8"/>
    <w:rsid w:val="591E3AA4"/>
    <w:rsid w:val="59281F8A"/>
    <w:rsid w:val="592C2E0C"/>
    <w:rsid w:val="592E2A94"/>
    <w:rsid w:val="59367040"/>
    <w:rsid w:val="593B32AB"/>
    <w:rsid w:val="59527BF2"/>
    <w:rsid w:val="59586181"/>
    <w:rsid w:val="595C281E"/>
    <w:rsid w:val="597B6D1B"/>
    <w:rsid w:val="59810F38"/>
    <w:rsid w:val="59875576"/>
    <w:rsid w:val="598A2EE8"/>
    <w:rsid w:val="59970AEE"/>
    <w:rsid w:val="59AB3574"/>
    <w:rsid w:val="59B2243E"/>
    <w:rsid w:val="59D2663D"/>
    <w:rsid w:val="59D62377"/>
    <w:rsid w:val="59D623E8"/>
    <w:rsid w:val="59DA1753"/>
    <w:rsid w:val="59DD74BB"/>
    <w:rsid w:val="59E32F7C"/>
    <w:rsid w:val="59E412A7"/>
    <w:rsid w:val="59F11546"/>
    <w:rsid w:val="59F82547"/>
    <w:rsid w:val="59FE7432"/>
    <w:rsid w:val="5A0E58C7"/>
    <w:rsid w:val="5A112179"/>
    <w:rsid w:val="5A112679"/>
    <w:rsid w:val="5A152183"/>
    <w:rsid w:val="5A225816"/>
    <w:rsid w:val="5A2376F0"/>
    <w:rsid w:val="5A2C21F1"/>
    <w:rsid w:val="5A3D43FE"/>
    <w:rsid w:val="5A3F1F24"/>
    <w:rsid w:val="5A4E03B9"/>
    <w:rsid w:val="5A4F5E5E"/>
    <w:rsid w:val="5A5212BA"/>
    <w:rsid w:val="5A5359CF"/>
    <w:rsid w:val="5A7DD8C4"/>
    <w:rsid w:val="5A820071"/>
    <w:rsid w:val="5A866E16"/>
    <w:rsid w:val="5A8B456C"/>
    <w:rsid w:val="5A9A37B2"/>
    <w:rsid w:val="5AA1673B"/>
    <w:rsid w:val="5ABF4FCA"/>
    <w:rsid w:val="5ACD7773"/>
    <w:rsid w:val="5AD30A5A"/>
    <w:rsid w:val="5AEB5C08"/>
    <w:rsid w:val="5AF32D0E"/>
    <w:rsid w:val="5AFA22EF"/>
    <w:rsid w:val="5AFD3265"/>
    <w:rsid w:val="5B01348B"/>
    <w:rsid w:val="5B04706D"/>
    <w:rsid w:val="5B0905D5"/>
    <w:rsid w:val="5B091B8F"/>
    <w:rsid w:val="5B1A64ED"/>
    <w:rsid w:val="5B1E5FDD"/>
    <w:rsid w:val="5B1F5718"/>
    <w:rsid w:val="5B231846"/>
    <w:rsid w:val="5B3F5F54"/>
    <w:rsid w:val="5B41461C"/>
    <w:rsid w:val="5B534251"/>
    <w:rsid w:val="5B5D690E"/>
    <w:rsid w:val="5B624482"/>
    <w:rsid w:val="5B6B0AF7"/>
    <w:rsid w:val="5B787673"/>
    <w:rsid w:val="5B977B3E"/>
    <w:rsid w:val="5BA364E3"/>
    <w:rsid w:val="5BB66216"/>
    <w:rsid w:val="5BE014E5"/>
    <w:rsid w:val="5BE7775C"/>
    <w:rsid w:val="5BFB0CFE"/>
    <w:rsid w:val="5C0F68EC"/>
    <w:rsid w:val="5C1606CD"/>
    <w:rsid w:val="5C1B251D"/>
    <w:rsid w:val="5C1D5C42"/>
    <w:rsid w:val="5C1F025F"/>
    <w:rsid w:val="5C1F2E59"/>
    <w:rsid w:val="5C2C472A"/>
    <w:rsid w:val="5C42190D"/>
    <w:rsid w:val="5C497AEF"/>
    <w:rsid w:val="5C4A4BB0"/>
    <w:rsid w:val="5C4B6CC8"/>
    <w:rsid w:val="5C5847DB"/>
    <w:rsid w:val="5C5F68AD"/>
    <w:rsid w:val="5C645C72"/>
    <w:rsid w:val="5C6914DA"/>
    <w:rsid w:val="5C6E7EC8"/>
    <w:rsid w:val="5C827EE4"/>
    <w:rsid w:val="5C8E7193"/>
    <w:rsid w:val="5C904CB9"/>
    <w:rsid w:val="5CC84AD4"/>
    <w:rsid w:val="5CCD7CBB"/>
    <w:rsid w:val="5CCE758F"/>
    <w:rsid w:val="5CDA307C"/>
    <w:rsid w:val="5CDF0584"/>
    <w:rsid w:val="5CE50989"/>
    <w:rsid w:val="5CF047BA"/>
    <w:rsid w:val="5CF3631A"/>
    <w:rsid w:val="5CFA0384"/>
    <w:rsid w:val="5D08072B"/>
    <w:rsid w:val="5D5117FE"/>
    <w:rsid w:val="5D813C93"/>
    <w:rsid w:val="5D83037A"/>
    <w:rsid w:val="5D964551"/>
    <w:rsid w:val="5DABDF26"/>
    <w:rsid w:val="5DB04EE7"/>
    <w:rsid w:val="5DCE0F08"/>
    <w:rsid w:val="5DE67D3B"/>
    <w:rsid w:val="5DF6C668"/>
    <w:rsid w:val="5E0C4813"/>
    <w:rsid w:val="5E1469DA"/>
    <w:rsid w:val="5E197094"/>
    <w:rsid w:val="5E1A3F83"/>
    <w:rsid w:val="5E280986"/>
    <w:rsid w:val="5E29277F"/>
    <w:rsid w:val="5E2E3163"/>
    <w:rsid w:val="5E4255D5"/>
    <w:rsid w:val="5E4F6C13"/>
    <w:rsid w:val="5E52645A"/>
    <w:rsid w:val="5E5D5CE0"/>
    <w:rsid w:val="5E624433"/>
    <w:rsid w:val="5E77080A"/>
    <w:rsid w:val="5E802B0B"/>
    <w:rsid w:val="5E876B55"/>
    <w:rsid w:val="5E8C325E"/>
    <w:rsid w:val="5E912F6A"/>
    <w:rsid w:val="5EAA4274"/>
    <w:rsid w:val="5EB061B8"/>
    <w:rsid w:val="5EBB7FE7"/>
    <w:rsid w:val="5ECE1AC8"/>
    <w:rsid w:val="5ED66BCF"/>
    <w:rsid w:val="5ED74E21"/>
    <w:rsid w:val="5EE4309A"/>
    <w:rsid w:val="5EEB4D5B"/>
    <w:rsid w:val="5EF017EC"/>
    <w:rsid w:val="5EF26F8B"/>
    <w:rsid w:val="5EF52F7B"/>
    <w:rsid w:val="5F1521D9"/>
    <w:rsid w:val="5F204709"/>
    <w:rsid w:val="5F252ACC"/>
    <w:rsid w:val="5F2931A3"/>
    <w:rsid w:val="5F38672F"/>
    <w:rsid w:val="5F4D50E3"/>
    <w:rsid w:val="5F557AF4"/>
    <w:rsid w:val="5F5F6BF4"/>
    <w:rsid w:val="5F63742F"/>
    <w:rsid w:val="5F662E28"/>
    <w:rsid w:val="5F6E5059"/>
    <w:rsid w:val="5F7F2DC3"/>
    <w:rsid w:val="5F8C014F"/>
    <w:rsid w:val="5FA23A48"/>
    <w:rsid w:val="5FA42829"/>
    <w:rsid w:val="5FA63FF7"/>
    <w:rsid w:val="5FA77C0D"/>
    <w:rsid w:val="5FBC4017"/>
    <w:rsid w:val="5FC07B04"/>
    <w:rsid w:val="5FD53137"/>
    <w:rsid w:val="5FDE5D3B"/>
    <w:rsid w:val="5FE315A4"/>
    <w:rsid w:val="5FE83A25"/>
    <w:rsid w:val="5FEE1F13"/>
    <w:rsid w:val="5FF63900"/>
    <w:rsid w:val="5FFB2FDB"/>
    <w:rsid w:val="5FFE462F"/>
    <w:rsid w:val="5FFE5C58"/>
    <w:rsid w:val="600C142F"/>
    <w:rsid w:val="60145C01"/>
    <w:rsid w:val="604364E6"/>
    <w:rsid w:val="604E1113"/>
    <w:rsid w:val="606210AF"/>
    <w:rsid w:val="60673F83"/>
    <w:rsid w:val="60696D8A"/>
    <w:rsid w:val="607C127E"/>
    <w:rsid w:val="608762A7"/>
    <w:rsid w:val="609E6BB4"/>
    <w:rsid w:val="609F4617"/>
    <w:rsid w:val="60A6539B"/>
    <w:rsid w:val="60AD7492"/>
    <w:rsid w:val="60C5514D"/>
    <w:rsid w:val="60C56EFB"/>
    <w:rsid w:val="60CA4A5E"/>
    <w:rsid w:val="60D96BE8"/>
    <w:rsid w:val="60E27AAD"/>
    <w:rsid w:val="60F95143"/>
    <w:rsid w:val="60FB46CB"/>
    <w:rsid w:val="60FC01EA"/>
    <w:rsid w:val="60FD48E7"/>
    <w:rsid w:val="610417D1"/>
    <w:rsid w:val="61094D92"/>
    <w:rsid w:val="61202383"/>
    <w:rsid w:val="6124680A"/>
    <w:rsid w:val="613F6CAD"/>
    <w:rsid w:val="61422409"/>
    <w:rsid w:val="61490022"/>
    <w:rsid w:val="614C4F26"/>
    <w:rsid w:val="615051A5"/>
    <w:rsid w:val="615C63B9"/>
    <w:rsid w:val="61610431"/>
    <w:rsid w:val="61761FA3"/>
    <w:rsid w:val="618E553F"/>
    <w:rsid w:val="619A3EE4"/>
    <w:rsid w:val="619C7C5C"/>
    <w:rsid w:val="61A820B0"/>
    <w:rsid w:val="61B83147"/>
    <w:rsid w:val="61B83B4B"/>
    <w:rsid w:val="61C334FC"/>
    <w:rsid w:val="61C3355C"/>
    <w:rsid w:val="61C33A19"/>
    <w:rsid w:val="61C7294C"/>
    <w:rsid w:val="61CB5A43"/>
    <w:rsid w:val="61D03DA9"/>
    <w:rsid w:val="61D05B58"/>
    <w:rsid w:val="61DE64C6"/>
    <w:rsid w:val="61E0223F"/>
    <w:rsid w:val="61EC75D6"/>
    <w:rsid w:val="61F25ACE"/>
    <w:rsid w:val="61FF06F6"/>
    <w:rsid w:val="61FF55CC"/>
    <w:rsid w:val="62032FD5"/>
    <w:rsid w:val="6208709F"/>
    <w:rsid w:val="620B4DEB"/>
    <w:rsid w:val="620D5E36"/>
    <w:rsid w:val="620F6680"/>
    <w:rsid w:val="62186662"/>
    <w:rsid w:val="6222021A"/>
    <w:rsid w:val="622E0704"/>
    <w:rsid w:val="622F287E"/>
    <w:rsid w:val="623954AB"/>
    <w:rsid w:val="623A4BCD"/>
    <w:rsid w:val="624E3E18"/>
    <w:rsid w:val="6260607F"/>
    <w:rsid w:val="626F549A"/>
    <w:rsid w:val="62902C2B"/>
    <w:rsid w:val="62960B4F"/>
    <w:rsid w:val="62974721"/>
    <w:rsid w:val="62A23239"/>
    <w:rsid w:val="62A82630"/>
    <w:rsid w:val="62AD0FF2"/>
    <w:rsid w:val="62CF5E0F"/>
    <w:rsid w:val="62DB0C58"/>
    <w:rsid w:val="62E1423F"/>
    <w:rsid w:val="62E95063"/>
    <w:rsid w:val="62EC4C13"/>
    <w:rsid w:val="62EF31A2"/>
    <w:rsid w:val="62F8212C"/>
    <w:rsid w:val="630B6AE2"/>
    <w:rsid w:val="630C0A3C"/>
    <w:rsid w:val="63115637"/>
    <w:rsid w:val="63124C4A"/>
    <w:rsid w:val="63136FCF"/>
    <w:rsid w:val="63155F18"/>
    <w:rsid w:val="631877B6"/>
    <w:rsid w:val="6320666B"/>
    <w:rsid w:val="6322741C"/>
    <w:rsid w:val="632A07CC"/>
    <w:rsid w:val="6344674C"/>
    <w:rsid w:val="63495BC1"/>
    <w:rsid w:val="63632834"/>
    <w:rsid w:val="636341B5"/>
    <w:rsid w:val="63677E7B"/>
    <w:rsid w:val="636A5A01"/>
    <w:rsid w:val="636B7690"/>
    <w:rsid w:val="636E5628"/>
    <w:rsid w:val="63731937"/>
    <w:rsid w:val="639B000C"/>
    <w:rsid w:val="63A4104A"/>
    <w:rsid w:val="63A4729C"/>
    <w:rsid w:val="63B95A6A"/>
    <w:rsid w:val="63C17E4E"/>
    <w:rsid w:val="63C45248"/>
    <w:rsid w:val="63C67212"/>
    <w:rsid w:val="63CD67F3"/>
    <w:rsid w:val="63D13A3D"/>
    <w:rsid w:val="63D27965"/>
    <w:rsid w:val="63E92F01"/>
    <w:rsid w:val="63EB26F4"/>
    <w:rsid w:val="64126D79"/>
    <w:rsid w:val="64151F48"/>
    <w:rsid w:val="64155AA4"/>
    <w:rsid w:val="64191A38"/>
    <w:rsid w:val="641937E6"/>
    <w:rsid w:val="64340620"/>
    <w:rsid w:val="644A2E3C"/>
    <w:rsid w:val="644C5163"/>
    <w:rsid w:val="644D348F"/>
    <w:rsid w:val="645315D0"/>
    <w:rsid w:val="64590086"/>
    <w:rsid w:val="645E3A00"/>
    <w:rsid w:val="64601415"/>
    <w:rsid w:val="64616F3B"/>
    <w:rsid w:val="64676682"/>
    <w:rsid w:val="6468651B"/>
    <w:rsid w:val="646C600B"/>
    <w:rsid w:val="647F6381"/>
    <w:rsid w:val="6480442C"/>
    <w:rsid w:val="64850E7B"/>
    <w:rsid w:val="648B3FB8"/>
    <w:rsid w:val="649E134F"/>
    <w:rsid w:val="64A5389E"/>
    <w:rsid w:val="64A7111D"/>
    <w:rsid w:val="64C25C2B"/>
    <w:rsid w:val="64CA0F84"/>
    <w:rsid w:val="64CE09BD"/>
    <w:rsid w:val="64DB6CED"/>
    <w:rsid w:val="64F1206D"/>
    <w:rsid w:val="64F24CFE"/>
    <w:rsid w:val="650B55F0"/>
    <w:rsid w:val="65156591"/>
    <w:rsid w:val="65157CCB"/>
    <w:rsid w:val="65167D25"/>
    <w:rsid w:val="65194F25"/>
    <w:rsid w:val="651F6574"/>
    <w:rsid w:val="652553DB"/>
    <w:rsid w:val="65270184"/>
    <w:rsid w:val="65382470"/>
    <w:rsid w:val="653A7EB8"/>
    <w:rsid w:val="654E2DE6"/>
    <w:rsid w:val="655820EC"/>
    <w:rsid w:val="655C2870"/>
    <w:rsid w:val="655C6416"/>
    <w:rsid w:val="65670581"/>
    <w:rsid w:val="657C2BB3"/>
    <w:rsid w:val="657F63D5"/>
    <w:rsid w:val="658B7327"/>
    <w:rsid w:val="659126C3"/>
    <w:rsid w:val="65953340"/>
    <w:rsid w:val="6597115F"/>
    <w:rsid w:val="65A43583"/>
    <w:rsid w:val="65A672FB"/>
    <w:rsid w:val="65B35574"/>
    <w:rsid w:val="65B70B4A"/>
    <w:rsid w:val="65D04378"/>
    <w:rsid w:val="65D5552C"/>
    <w:rsid w:val="660171D0"/>
    <w:rsid w:val="66042274"/>
    <w:rsid w:val="660B53B0"/>
    <w:rsid w:val="66134265"/>
    <w:rsid w:val="66246472"/>
    <w:rsid w:val="66272D65"/>
    <w:rsid w:val="664839B0"/>
    <w:rsid w:val="6666174A"/>
    <w:rsid w:val="66855930"/>
    <w:rsid w:val="66857B88"/>
    <w:rsid w:val="66911D59"/>
    <w:rsid w:val="669C7F61"/>
    <w:rsid w:val="669E3068"/>
    <w:rsid w:val="66A237ED"/>
    <w:rsid w:val="66BB6AB2"/>
    <w:rsid w:val="66BB76C4"/>
    <w:rsid w:val="66C06573"/>
    <w:rsid w:val="66C832A1"/>
    <w:rsid w:val="66CB374F"/>
    <w:rsid w:val="66CC511D"/>
    <w:rsid w:val="66CD51F8"/>
    <w:rsid w:val="66D9725C"/>
    <w:rsid w:val="66E5681C"/>
    <w:rsid w:val="66F422E8"/>
    <w:rsid w:val="66FE53F6"/>
    <w:rsid w:val="6702289F"/>
    <w:rsid w:val="67070467"/>
    <w:rsid w:val="6732696D"/>
    <w:rsid w:val="67472418"/>
    <w:rsid w:val="67640BDF"/>
    <w:rsid w:val="67641565"/>
    <w:rsid w:val="6779F6E1"/>
    <w:rsid w:val="677FB122"/>
    <w:rsid w:val="6796514D"/>
    <w:rsid w:val="679A17BE"/>
    <w:rsid w:val="679E24FB"/>
    <w:rsid w:val="67A4786A"/>
    <w:rsid w:val="67C9107F"/>
    <w:rsid w:val="67D11A4E"/>
    <w:rsid w:val="67D757DD"/>
    <w:rsid w:val="67DA6CBF"/>
    <w:rsid w:val="67DF4D46"/>
    <w:rsid w:val="67F6561C"/>
    <w:rsid w:val="67FA1B80"/>
    <w:rsid w:val="67FC1454"/>
    <w:rsid w:val="67FFAA87"/>
    <w:rsid w:val="68007047"/>
    <w:rsid w:val="6804655B"/>
    <w:rsid w:val="68091EAB"/>
    <w:rsid w:val="68272A1B"/>
    <w:rsid w:val="682C0E7D"/>
    <w:rsid w:val="685006D9"/>
    <w:rsid w:val="6852251D"/>
    <w:rsid w:val="685A617B"/>
    <w:rsid w:val="68694610"/>
    <w:rsid w:val="686D2352"/>
    <w:rsid w:val="686E2D8B"/>
    <w:rsid w:val="6870599E"/>
    <w:rsid w:val="687805D1"/>
    <w:rsid w:val="68797AD5"/>
    <w:rsid w:val="689E0DC0"/>
    <w:rsid w:val="68A206B0"/>
    <w:rsid w:val="68A53B10"/>
    <w:rsid w:val="68BA215E"/>
    <w:rsid w:val="68C83A2C"/>
    <w:rsid w:val="68C92476"/>
    <w:rsid w:val="68E00D76"/>
    <w:rsid w:val="68E343C2"/>
    <w:rsid w:val="68EA5751"/>
    <w:rsid w:val="68FE11FC"/>
    <w:rsid w:val="690305C1"/>
    <w:rsid w:val="69194A71"/>
    <w:rsid w:val="6925687B"/>
    <w:rsid w:val="692713F5"/>
    <w:rsid w:val="692D4CEA"/>
    <w:rsid w:val="69344BE3"/>
    <w:rsid w:val="6938470E"/>
    <w:rsid w:val="695452C0"/>
    <w:rsid w:val="69574944"/>
    <w:rsid w:val="695B0ED1"/>
    <w:rsid w:val="695E1C9B"/>
    <w:rsid w:val="69651E53"/>
    <w:rsid w:val="696E7166"/>
    <w:rsid w:val="699D6C67"/>
    <w:rsid w:val="69AC3746"/>
    <w:rsid w:val="69AC6EAA"/>
    <w:rsid w:val="69CC12FA"/>
    <w:rsid w:val="69D23FDD"/>
    <w:rsid w:val="69E00902"/>
    <w:rsid w:val="69E46644"/>
    <w:rsid w:val="69EC374B"/>
    <w:rsid w:val="69F61FDD"/>
    <w:rsid w:val="69FA0C3A"/>
    <w:rsid w:val="69FDA8A6"/>
    <w:rsid w:val="6A087617"/>
    <w:rsid w:val="6A0C16F7"/>
    <w:rsid w:val="6A164324"/>
    <w:rsid w:val="6A220D16"/>
    <w:rsid w:val="6A3053E5"/>
    <w:rsid w:val="6A3105D6"/>
    <w:rsid w:val="6A423136"/>
    <w:rsid w:val="6A425119"/>
    <w:rsid w:val="6A486BD3"/>
    <w:rsid w:val="6A5A4B58"/>
    <w:rsid w:val="6A694D9B"/>
    <w:rsid w:val="6A6B466F"/>
    <w:rsid w:val="6A9D0676"/>
    <w:rsid w:val="6A9E2C97"/>
    <w:rsid w:val="6AA14535"/>
    <w:rsid w:val="6AA302AD"/>
    <w:rsid w:val="6AB12F58"/>
    <w:rsid w:val="6ABC1B3B"/>
    <w:rsid w:val="6AD0778C"/>
    <w:rsid w:val="6AD246EE"/>
    <w:rsid w:val="6ADE12E5"/>
    <w:rsid w:val="6AE45369"/>
    <w:rsid w:val="6AE517EE"/>
    <w:rsid w:val="6AE60060"/>
    <w:rsid w:val="6AE663EC"/>
    <w:rsid w:val="6B0F3591"/>
    <w:rsid w:val="6B254CB7"/>
    <w:rsid w:val="6B2A62D8"/>
    <w:rsid w:val="6B3D2B91"/>
    <w:rsid w:val="6B3E5B30"/>
    <w:rsid w:val="6B476E8A"/>
    <w:rsid w:val="6B4B624F"/>
    <w:rsid w:val="6B4D0219"/>
    <w:rsid w:val="6B625A72"/>
    <w:rsid w:val="6B894428"/>
    <w:rsid w:val="6B923E7E"/>
    <w:rsid w:val="6B950B6A"/>
    <w:rsid w:val="6B98784A"/>
    <w:rsid w:val="6BA3608B"/>
    <w:rsid w:val="6BA70B3D"/>
    <w:rsid w:val="6BCE43D3"/>
    <w:rsid w:val="6BE0108D"/>
    <w:rsid w:val="6C08348F"/>
    <w:rsid w:val="6C186A79"/>
    <w:rsid w:val="6C225202"/>
    <w:rsid w:val="6C2607C5"/>
    <w:rsid w:val="6C2E42D4"/>
    <w:rsid w:val="6C3158DF"/>
    <w:rsid w:val="6C4324CE"/>
    <w:rsid w:val="6C43665E"/>
    <w:rsid w:val="6C4909E0"/>
    <w:rsid w:val="6C511563"/>
    <w:rsid w:val="6C5A5992"/>
    <w:rsid w:val="6C5F07BA"/>
    <w:rsid w:val="6C6B0957"/>
    <w:rsid w:val="6C6C23DB"/>
    <w:rsid w:val="6C6E6699"/>
    <w:rsid w:val="6C757A27"/>
    <w:rsid w:val="6C787517"/>
    <w:rsid w:val="6C8B0FD8"/>
    <w:rsid w:val="6C951E77"/>
    <w:rsid w:val="6C9D2ADA"/>
    <w:rsid w:val="6CAB3449"/>
    <w:rsid w:val="6CB312E8"/>
    <w:rsid w:val="6CDA3D2E"/>
    <w:rsid w:val="6CE150BD"/>
    <w:rsid w:val="6CF46B9E"/>
    <w:rsid w:val="6CF83BE7"/>
    <w:rsid w:val="6CF92406"/>
    <w:rsid w:val="6D0A2AD8"/>
    <w:rsid w:val="6D173025"/>
    <w:rsid w:val="6D201C79"/>
    <w:rsid w:val="6D296C45"/>
    <w:rsid w:val="6D2E6F65"/>
    <w:rsid w:val="6D325918"/>
    <w:rsid w:val="6D3421F8"/>
    <w:rsid w:val="6D356900"/>
    <w:rsid w:val="6D433065"/>
    <w:rsid w:val="6D459591"/>
    <w:rsid w:val="6D526633"/>
    <w:rsid w:val="6D5E495F"/>
    <w:rsid w:val="6D5E70A9"/>
    <w:rsid w:val="6D6F091A"/>
    <w:rsid w:val="6D7E0B5E"/>
    <w:rsid w:val="6D7F5843"/>
    <w:rsid w:val="6D8A12B0"/>
    <w:rsid w:val="6D8F68C7"/>
    <w:rsid w:val="6D941A17"/>
    <w:rsid w:val="6D965EA7"/>
    <w:rsid w:val="6D983737"/>
    <w:rsid w:val="6D9B1AE6"/>
    <w:rsid w:val="6DA0654D"/>
    <w:rsid w:val="6DA73C10"/>
    <w:rsid w:val="6DC5076F"/>
    <w:rsid w:val="6DCE5641"/>
    <w:rsid w:val="6DD7DF7E"/>
    <w:rsid w:val="6DDF784E"/>
    <w:rsid w:val="6DEA61F3"/>
    <w:rsid w:val="6DED3E1E"/>
    <w:rsid w:val="6DEFD71B"/>
    <w:rsid w:val="6DEFD7F0"/>
    <w:rsid w:val="6DF350A8"/>
    <w:rsid w:val="6DF374AF"/>
    <w:rsid w:val="6DFA8AF7"/>
    <w:rsid w:val="6DFD1A82"/>
    <w:rsid w:val="6DFF2A60"/>
    <w:rsid w:val="6DFF3A4C"/>
    <w:rsid w:val="6DFF9CE0"/>
    <w:rsid w:val="6E076A65"/>
    <w:rsid w:val="6E31797E"/>
    <w:rsid w:val="6E361438"/>
    <w:rsid w:val="6E58315D"/>
    <w:rsid w:val="6E5D4C17"/>
    <w:rsid w:val="6E623FDB"/>
    <w:rsid w:val="6E674009"/>
    <w:rsid w:val="6E69648B"/>
    <w:rsid w:val="6E6C4E5A"/>
    <w:rsid w:val="6E735A8A"/>
    <w:rsid w:val="6E862730"/>
    <w:rsid w:val="6E881C94"/>
    <w:rsid w:val="6E895A0C"/>
    <w:rsid w:val="6EA6469F"/>
    <w:rsid w:val="6EAD3A83"/>
    <w:rsid w:val="6EB04D47"/>
    <w:rsid w:val="6EB70776"/>
    <w:rsid w:val="6EC0008B"/>
    <w:rsid w:val="6ED10BD8"/>
    <w:rsid w:val="6EDA6039"/>
    <w:rsid w:val="6EDE29FF"/>
    <w:rsid w:val="6EDFE4E0"/>
    <w:rsid w:val="6EF90E1F"/>
    <w:rsid w:val="6EFF9A35"/>
    <w:rsid w:val="6F0D03EB"/>
    <w:rsid w:val="6F0FE1FC"/>
    <w:rsid w:val="6F143527"/>
    <w:rsid w:val="6F1818FC"/>
    <w:rsid w:val="6F1A6664"/>
    <w:rsid w:val="6F20011E"/>
    <w:rsid w:val="6F286FD3"/>
    <w:rsid w:val="6F305E87"/>
    <w:rsid w:val="6F3F1098"/>
    <w:rsid w:val="6F435BBB"/>
    <w:rsid w:val="6F580773"/>
    <w:rsid w:val="6F7B35A7"/>
    <w:rsid w:val="6F7E3097"/>
    <w:rsid w:val="6F7F51A8"/>
    <w:rsid w:val="6F846DDE"/>
    <w:rsid w:val="6F8B3C09"/>
    <w:rsid w:val="6F9821CC"/>
    <w:rsid w:val="6F98636C"/>
    <w:rsid w:val="6F9D2D8F"/>
    <w:rsid w:val="6FAA3E8C"/>
    <w:rsid w:val="6FAF383C"/>
    <w:rsid w:val="6FB40E5A"/>
    <w:rsid w:val="6FB6638D"/>
    <w:rsid w:val="6FBB7E97"/>
    <w:rsid w:val="6FC44259"/>
    <w:rsid w:val="6FC74572"/>
    <w:rsid w:val="6FC82564"/>
    <w:rsid w:val="6FCC5BB0"/>
    <w:rsid w:val="6FE27182"/>
    <w:rsid w:val="6FEC0000"/>
    <w:rsid w:val="6FF6055F"/>
    <w:rsid w:val="6FFA5202"/>
    <w:rsid w:val="6FFD6E53"/>
    <w:rsid w:val="70027824"/>
    <w:rsid w:val="701337DF"/>
    <w:rsid w:val="70145804"/>
    <w:rsid w:val="70267E6E"/>
    <w:rsid w:val="702C664F"/>
    <w:rsid w:val="703214EB"/>
    <w:rsid w:val="70473489"/>
    <w:rsid w:val="7056191E"/>
    <w:rsid w:val="705C221E"/>
    <w:rsid w:val="70692272"/>
    <w:rsid w:val="706C1141"/>
    <w:rsid w:val="70787AE6"/>
    <w:rsid w:val="70792E51"/>
    <w:rsid w:val="70822713"/>
    <w:rsid w:val="70884872"/>
    <w:rsid w:val="70A628A5"/>
    <w:rsid w:val="70A94289"/>
    <w:rsid w:val="70B14DA6"/>
    <w:rsid w:val="70BC1FFA"/>
    <w:rsid w:val="70BD7BEF"/>
    <w:rsid w:val="70CA2F62"/>
    <w:rsid w:val="70D26C15"/>
    <w:rsid w:val="70D9148E"/>
    <w:rsid w:val="70DC6D9A"/>
    <w:rsid w:val="70E138DD"/>
    <w:rsid w:val="70E701CA"/>
    <w:rsid w:val="70E9540B"/>
    <w:rsid w:val="70F13377"/>
    <w:rsid w:val="70F80C27"/>
    <w:rsid w:val="710C1251"/>
    <w:rsid w:val="710F044A"/>
    <w:rsid w:val="711B7F3D"/>
    <w:rsid w:val="712D08D1"/>
    <w:rsid w:val="71333A0D"/>
    <w:rsid w:val="7137174F"/>
    <w:rsid w:val="713F23B2"/>
    <w:rsid w:val="714125CE"/>
    <w:rsid w:val="715220E5"/>
    <w:rsid w:val="71557E27"/>
    <w:rsid w:val="71565071"/>
    <w:rsid w:val="71591393"/>
    <w:rsid w:val="716342F2"/>
    <w:rsid w:val="71671334"/>
    <w:rsid w:val="716E58B5"/>
    <w:rsid w:val="717914A0"/>
    <w:rsid w:val="717A163C"/>
    <w:rsid w:val="71873C11"/>
    <w:rsid w:val="71986F9C"/>
    <w:rsid w:val="71A5490B"/>
    <w:rsid w:val="71AB7A47"/>
    <w:rsid w:val="71B737C3"/>
    <w:rsid w:val="71DB657E"/>
    <w:rsid w:val="71EC42E8"/>
    <w:rsid w:val="71EFD409"/>
    <w:rsid w:val="71F94C57"/>
    <w:rsid w:val="71FD7D76"/>
    <w:rsid w:val="72007D93"/>
    <w:rsid w:val="72171306"/>
    <w:rsid w:val="722A3062"/>
    <w:rsid w:val="722B46A2"/>
    <w:rsid w:val="722C0B88"/>
    <w:rsid w:val="724265FE"/>
    <w:rsid w:val="724F2C26"/>
    <w:rsid w:val="72556331"/>
    <w:rsid w:val="725B321B"/>
    <w:rsid w:val="726A6E1E"/>
    <w:rsid w:val="727B05E0"/>
    <w:rsid w:val="728C5ACB"/>
    <w:rsid w:val="7293621E"/>
    <w:rsid w:val="72CA5821"/>
    <w:rsid w:val="72DB25D7"/>
    <w:rsid w:val="72F05C0F"/>
    <w:rsid w:val="72F07E08"/>
    <w:rsid w:val="72F22421"/>
    <w:rsid w:val="72FF49AC"/>
    <w:rsid w:val="72FFAF2C"/>
    <w:rsid w:val="730613D9"/>
    <w:rsid w:val="730F2B6D"/>
    <w:rsid w:val="7325392F"/>
    <w:rsid w:val="734319E1"/>
    <w:rsid w:val="734B7734"/>
    <w:rsid w:val="73593BFF"/>
    <w:rsid w:val="735C724B"/>
    <w:rsid w:val="736FAF2F"/>
    <w:rsid w:val="73724CC1"/>
    <w:rsid w:val="73760167"/>
    <w:rsid w:val="7390584A"/>
    <w:rsid w:val="73927111"/>
    <w:rsid w:val="739E7864"/>
    <w:rsid w:val="73A155A6"/>
    <w:rsid w:val="73A34E7A"/>
    <w:rsid w:val="73B2330F"/>
    <w:rsid w:val="73B71377"/>
    <w:rsid w:val="73BB1801"/>
    <w:rsid w:val="73BB7F8B"/>
    <w:rsid w:val="73D20B84"/>
    <w:rsid w:val="73DC213A"/>
    <w:rsid w:val="73F14A9B"/>
    <w:rsid w:val="740571ED"/>
    <w:rsid w:val="740645C4"/>
    <w:rsid w:val="7419513C"/>
    <w:rsid w:val="74277859"/>
    <w:rsid w:val="742D0BE7"/>
    <w:rsid w:val="74371741"/>
    <w:rsid w:val="743C5E0D"/>
    <w:rsid w:val="743F126F"/>
    <w:rsid w:val="74446BF4"/>
    <w:rsid w:val="744F0B5E"/>
    <w:rsid w:val="7475191B"/>
    <w:rsid w:val="747C5A45"/>
    <w:rsid w:val="749E5DD9"/>
    <w:rsid w:val="74A80D8C"/>
    <w:rsid w:val="74A94712"/>
    <w:rsid w:val="74AD7B60"/>
    <w:rsid w:val="74AF7687"/>
    <w:rsid w:val="74B33ED0"/>
    <w:rsid w:val="74C42937"/>
    <w:rsid w:val="74C81709"/>
    <w:rsid w:val="74D41CCC"/>
    <w:rsid w:val="74DD260E"/>
    <w:rsid w:val="74E25787"/>
    <w:rsid w:val="74F11C15"/>
    <w:rsid w:val="74F33BDF"/>
    <w:rsid w:val="74F80243"/>
    <w:rsid w:val="751029E3"/>
    <w:rsid w:val="75182B40"/>
    <w:rsid w:val="751F6782"/>
    <w:rsid w:val="75233212"/>
    <w:rsid w:val="75385A96"/>
    <w:rsid w:val="753A2191"/>
    <w:rsid w:val="75412B9C"/>
    <w:rsid w:val="75422471"/>
    <w:rsid w:val="754937FF"/>
    <w:rsid w:val="754F7AE0"/>
    <w:rsid w:val="75614FED"/>
    <w:rsid w:val="756A0696"/>
    <w:rsid w:val="7570A11C"/>
    <w:rsid w:val="757DE500"/>
    <w:rsid w:val="75834F63"/>
    <w:rsid w:val="758C65BB"/>
    <w:rsid w:val="75920207"/>
    <w:rsid w:val="759E3B4B"/>
    <w:rsid w:val="75A66EA3"/>
    <w:rsid w:val="75A849CA"/>
    <w:rsid w:val="75A924F0"/>
    <w:rsid w:val="75BA46FD"/>
    <w:rsid w:val="75DA1961"/>
    <w:rsid w:val="75DB4D9F"/>
    <w:rsid w:val="75EA6D90"/>
    <w:rsid w:val="75F07A79"/>
    <w:rsid w:val="75F55735"/>
    <w:rsid w:val="76193FBE"/>
    <w:rsid w:val="762D3121"/>
    <w:rsid w:val="762F50EB"/>
    <w:rsid w:val="76356FA4"/>
    <w:rsid w:val="763A5995"/>
    <w:rsid w:val="76656479"/>
    <w:rsid w:val="76676593"/>
    <w:rsid w:val="76794C2B"/>
    <w:rsid w:val="767F128B"/>
    <w:rsid w:val="768B87BB"/>
    <w:rsid w:val="76962A74"/>
    <w:rsid w:val="76985C09"/>
    <w:rsid w:val="76A31B73"/>
    <w:rsid w:val="76B57E79"/>
    <w:rsid w:val="76BE1FCB"/>
    <w:rsid w:val="76CF41D8"/>
    <w:rsid w:val="76D7C2BE"/>
    <w:rsid w:val="76D8308D"/>
    <w:rsid w:val="76E76D60"/>
    <w:rsid w:val="76E77774"/>
    <w:rsid w:val="76EF03D6"/>
    <w:rsid w:val="76EFD426"/>
    <w:rsid w:val="76EFF33A"/>
    <w:rsid w:val="76FC3B74"/>
    <w:rsid w:val="76FF860A"/>
    <w:rsid w:val="77032F5E"/>
    <w:rsid w:val="770420D4"/>
    <w:rsid w:val="77046E9F"/>
    <w:rsid w:val="771D4F43"/>
    <w:rsid w:val="77260421"/>
    <w:rsid w:val="772E7150"/>
    <w:rsid w:val="773329B9"/>
    <w:rsid w:val="77356731"/>
    <w:rsid w:val="773F792C"/>
    <w:rsid w:val="775D17E4"/>
    <w:rsid w:val="7767442C"/>
    <w:rsid w:val="777A1426"/>
    <w:rsid w:val="777FAA24"/>
    <w:rsid w:val="778356EE"/>
    <w:rsid w:val="77843214"/>
    <w:rsid w:val="77882D05"/>
    <w:rsid w:val="779249C6"/>
    <w:rsid w:val="77925931"/>
    <w:rsid w:val="77955421"/>
    <w:rsid w:val="779904F0"/>
    <w:rsid w:val="77A37FF2"/>
    <w:rsid w:val="77AE49EC"/>
    <w:rsid w:val="77BFD9A6"/>
    <w:rsid w:val="77C43611"/>
    <w:rsid w:val="77CC1720"/>
    <w:rsid w:val="77DC6A9F"/>
    <w:rsid w:val="77EE8645"/>
    <w:rsid w:val="77EF1FDD"/>
    <w:rsid w:val="77F128E9"/>
    <w:rsid w:val="77F428CE"/>
    <w:rsid w:val="77F474AD"/>
    <w:rsid w:val="77F938FF"/>
    <w:rsid w:val="77FC724F"/>
    <w:rsid w:val="7806471B"/>
    <w:rsid w:val="781F3166"/>
    <w:rsid w:val="783110B9"/>
    <w:rsid w:val="7832143F"/>
    <w:rsid w:val="78397950"/>
    <w:rsid w:val="783E7867"/>
    <w:rsid w:val="784A0FD7"/>
    <w:rsid w:val="78520C1D"/>
    <w:rsid w:val="7855675D"/>
    <w:rsid w:val="785F52C0"/>
    <w:rsid w:val="7863107C"/>
    <w:rsid w:val="787956B0"/>
    <w:rsid w:val="7887491A"/>
    <w:rsid w:val="788B54B9"/>
    <w:rsid w:val="788C2381"/>
    <w:rsid w:val="788E0361"/>
    <w:rsid w:val="78924219"/>
    <w:rsid w:val="78AF2513"/>
    <w:rsid w:val="78AF3A5D"/>
    <w:rsid w:val="78C338C8"/>
    <w:rsid w:val="78D930EC"/>
    <w:rsid w:val="78E026CC"/>
    <w:rsid w:val="78E201F2"/>
    <w:rsid w:val="78F1396D"/>
    <w:rsid w:val="78FF4092"/>
    <w:rsid w:val="79134850"/>
    <w:rsid w:val="791660EE"/>
    <w:rsid w:val="79206F6D"/>
    <w:rsid w:val="79273B26"/>
    <w:rsid w:val="7931117A"/>
    <w:rsid w:val="794E3ADA"/>
    <w:rsid w:val="794E5888"/>
    <w:rsid w:val="79517126"/>
    <w:rsid w:val="796230E1"/>
    <w:rsid w:val="79732587"/>
    <w:rsid w:val="799A6D1F"/>
    <w:rsid w:val="799D236B"/>
    <w:rsid w:val="79C76447"/>
    <w:rsid w:val="79D07512"/>
    <w:rsid w:val="79D2588D"/>
    <w:rsid w:val="79D43FC4"/>
    <w:rsid w:val="79E52B94"/>
    <w:rsid w:val="79F41E6D"/>
    <w:rsid w:val="7A0423EA"/>
    <w:rsid w:val="7A0F3269"/>
    <w:rsid w:val="7A1215C9"/>
    <w:rsid w:val="7A2D2F07"/>
    <w:rsid w:val="7A3507F6"/>
    <w:rsid w:val="7A4C4D0F"/>
    <w:rsid w:val="7A6D06D0"/>
    <w:rsid w:val="7A755B74"/>
    <w:rsid w:val="7A770124"/>
    <w:rsid w:val="7A7B26AD"/>
    <w:rsid w:val="7A813A3B"/>
    <w:rsid w:val="7A8516CF"/>
    <w:rsid w:val="7A85352B"/>
    <w:rsid w:val="7A884099"/>
    <w:rsid w:val="7A8B2A5D"/>
    <w:rsid w:val="7A8F1B04"/>
    <w:rsid w:val="7AA42131"/>
    <w:rsid w:val="7AAF2356"/>
    <w:rsid w:val="7AB656C8"/>
    <w:rsid w:val="7ABD0F17"/>
    <w:rsid w:val="7ABE07EB"/>
    <w:rsid w:val="7AC823BD"/>
    <w:rsid w:val="7AC96D69"/>
    <w:rsid w:val="7ACFCD29"/>
    <w:rsid w:val="7AD57CF1"/>
    <w:rsid w:val="7ADA793F"/>
    <w:rsid w:val="7AE5221C"/>
    <w:rsid w:val="7AEA338E"/>
    <w:rsid w:val="7AEF4BC3"/>
    <w:rsid w:val="7AF14A4D"/>
    <w:rsid w:val="7AF23DD1"/>
    <w:rsid w:val="7AF2642E"/>
    <w:rsid w:val="7AF95D1E"/>
    <w:rsid w:val="7AFC34DE"/>
    <w:rsid w:val="7B027BB0"/>
    <w:rsid w:val="7B0343D7"/>
    <w:rsid w:val="7B034450"/>
    <w:rsid w:val="7B0633C0"/>
    <w:rsid w:val="7B1E128A"/>
    <w:rsid w:val="7B2776CA"/>
    <w:rsid w:val="7B2C4B58"/>
    <w:rsid w:val="7B2F7DE5"/>
    <w:rsid w:val="7B310FBD"/>
    <w:rsid w:val="7B4010D7"/>
    <w:rsid w:val="7B4753CF"/>
    <w:rsid w:val="7B6769C4"/>
    <w:rsid w:val="7B707D38"/>
    <w:rsid w:val="7B791656"/>
    <w:rsid w:val="7B7B221E"/>
    <w:rsid w:val="7B827A6B"/>
    <w:rsid w:val="7B841C4F"/>
    <w:rsid w:val="7B8B6CC0"/>
    <w:rsid w:val="7B971768"/>
    <w:rsid w:val="7B9E1275"/>
    <w:rsid w:val="7BA03345"/>
    <w:rsid w:val="7BBC97F8"/>
    <w:rsid w:val="7BBE2D10"/>
    <w:rsid w:val="7BC6204D"/>
    <w:rsid w:val="7BD007D6"/>
    <w:rsid w:val="7BDDE706"/>
    <w:rsid w:val="7BF7853D"/>
    <w:rsid w:val="7BF94A19"/>
    <w:rsid w:val="7C0D1A2A"/>
    <w:rsid w:val="7C120DEF"/>
    <w:rsid w:val="7C1C1C6D"/>
    <w:rsid w:val="7C1F74F7"/>
    <w:rsid w:val="7C2D79D7"/>
    <w:rsid w:val="7C352D2F"/>
    <w:rsid w:val="7C374CF9"/>
    <w:rsid w:val="7C3A0345"/>
    <w:rsid w:val="7C3C2310"/>
    <w:rsid w:val="7C3D32B0"/>
    <w:rsid w:val="7C3E1F66"/>
    <w:rsid w:val="7C559D2A"/>
    <w:rsid w:val="7C75312C"/>
    <w:rsid w:val="7C7F3647"/>
    <w:rsid w:val="7C815F74"/>
    <w:rsid w:val="7C857813"/>
    <w:rsid w:val="7C920181"/>
    <w:rsid w:val="7C945CA8"/>
    <w:rsid w:val="7C96685C"/>
    <w:rsid w:val="7C9C7C2B"/>
    <w:rsid w:val="7CA270D6"/>
    <w:rsid w:val="7CB00183"/>
    <w:rsid w:val="7CB82C9D"/>
    <w:rsid w:val="7CBA2CE5"/>
    <w:rsid w:val="7CBB5AE5"/>
    <w:rsid w:val="7CC16371"/>
    <w:rsid w:val="7CC220B2"/>
    <w:rsid w:val="7CCA3477"/>
    <w:rsid w:val="7CFD69C2"/>
    <w:rsid w:val="7D00333D"/>
    <w:rsid w:val="7D0312A8"/>
    <w:rsid w:val="7D056BA5"/>
    <w:rsid w:val="7D1B4C83"/>
    <w:rsid w:val="7D267926"/>
    <w:rsid w:val="7D2B6862"/>
    <w:rsid w:val="7D2D3A06"/>
    <w:rsid w:val="7D3B25C7"/>
    <w:rsid w:val="7D6733BC"/>
    <w:rsid w:val="7D676F18"/>
    <w:rsid w:val="7D687204"/>
    <w:rsid w:val="7D754C97"/>
    <w:rsid w:val="7D7B29C4"/>
    <w:rsid w:val="7D7FDB2C"/>
    <w:rsid w:val="7D80447E"/>
    <w:rsid w:val="7D823067"/>
    <w:rsid w:val="7D843582"/>
    <w:rsid w:val="7D8CCFD3"/>
    <w:rsid w:val="7DA12C68"/>
    <w:rsid w:val="7DBFE816"/>
    <w:rsid w:val="7DC105E2"/>
    <w:rsid w:val="7DC73E5B"/>
    <w:rsid w:val="7DCC76C3"/>
    <w:rsid w:val="7DD7EBFA"/>
    <w:rsid w:val="7DDB5416"/>
    <w:rsid w:val="7DDC4E8A"/>
    <w:rsid w:val="7DDF2207"/>
    <w:rsid w:val="7DF52E69"/>
    <w:rsid w:val="7DF604DA"/>
    <w:rsid w:val="7DF88424"/>
    <w:rsid w:val="7DFD11DA"/>
    <w:rsid w:val="7DFF1847"/>
    <w:rsid w:val="7DFF3B16"/>
    <w:rsid w:val="7E025A1B"/>
    <w:rsid w:val="7E050AF4"/>
    <w:rsid w:val="7E064983"/>
    <w:rsid w:val="7E0B0C8E"/>
    <w:rsid w:val="7E0C7AC0"/>
    <w:rsid w:val="7E0F5A75"/>
    <w:rsid w:val="7E144420"/>
    <w:rsid w:val="7E1C3D6C"/>
    <w:rsid w:val="7E245602"/>
    <w:rsid w:val="7E246AF4"/>
    <w:rsid w:val="7E266DD3"/>
    <w:rsid w:val="7E2B6431"/>
    <w:rsid w:val="7E2C6AEA"/>
    <w:rsid w:val="7E341B9E"/>
    <w:rsid w:val="7E3F7E95"/>
    <w:rsid w:val="7E4FE0DD"/>
    <w:rsid w:val="7E5576B9"/>
    <w:rsid w:val="7E584AB3"/>
    <w:rsid w:val="7E665422"/>
    <w:rsid w:val="7E7B5D7B"/>
    <w:rsid w:val="7E8A3243"/>
    <w:rsid w:val="7E8B834C"/>
    <w:rsid w:val="7E9375B3"/>
    <w:rsid w:val="7EB02B41"/>
    <w:rsid w:val="7EBC14E6"/>
    <w:rsid w:val="7EC23181"/>
    <w:rsid w:val="7EC555CB"/>
    <w:rsid w:val="7ECF6A9E"/>
    <w:rsid w:val="7ED14F91"/>
    <w:rsid w:val="7ED15B46"/>
    <w:rsid w:val="7ED83A3E"/>
    <w:rsid w:val="7EEFB565"/>
    <w:rsid w:val="7EF50554"/>
    <w:rsid w:val="7F03103E"/>
    <w:rsid w:val="7F0668D4"/>
    <w:rsid w:val="7F0AADD7"/>
    <w:rsid w:val="7F0C421B"/>
    <w:rsid w:val="7F0D7F93"/>
    <w:rsid w:val="7F111544"/>
    <w:rsid w:val="7F173BA4"/>
    <w:rsid w:val="7F197563"/>
    <w:rsid w:val="7F1B03CE"/>
    <w:rsid w:val="7F211349"/>
    <w:rsid w:val="7F264A2E"/>
    <w:rsid w:val="7F2D5F40"/>
    <w:rsid w:val="7F2EF882"/>
    <w:rsid w:val="7F4C1A0A"/>
    <w:rsid w:val="7F5360AD"/>
    <w:rsid w:val="7F5C05D3"/>
    <w:rsid w:val="7F5E7533"/>
    <w:rsid w:val="7F5EC46F"/>
    <w:rsid w:val="7F6F8B5B"/>
    <w:rsid w:val="7F91684F"/>
    <w:rsid w:val="7F9EC67C"/>
    <w:rsid w:val="7FAC7248"/>
    <w:rsid w:val="7FB32F57"/>
    <w:rsid w:val="7FB35190"/>
    <w:rsid w:val="7FBFA19C"/>
    <w:rsid w:val="7FCE49AD"/>
    <w:rsid w:val="7FD12D79"/>
    <w:rsid w:val="7FD12F8C"/>
    <w:rsid w:val="7FD63CDB"/>
    <w:rsid w:val="7FE75B04"/>
    <w:rsid w:val="7FEB4E28"/>
    <w:rsid w:val="7FEF1206"/>
    <w:rsid w:val="7FF13411"/>
    <w:rsid w:val="7FF47695"/>
    <w:rsid w:val="7FF6522E"/>
    <w:rsid w:val="7FF77508"/>
    <w:rsid w:val="7FF7D2C2"/>
    <w:rsid w:val="7FF7ED3C"/>
    <w:rsid w:val="7FF94530"/>
    <w:rsid w:val="7FFB4A7A"/>
    <w:rsid w:val="7FFB82C4"/>
    <w:rsid w:val="7FFC0852"/>
    <w:rsid w:val="7FFCE0ED"/>
    <w:rsid w:val="7FFE3C7E"/>
    <w:rsid w:val="7FFE8E58"/>
    <w:rsid w:val="7FFFF239"/>
    <w:rsid w:val="7FFFF7E5"/>
    <w:rsid w:val="8BED6430"/>
    <w:rsid w:val="8EFD5992"/>
    <w:rsid w:val="8EFFE64C"/>
    <w:rsid w:val="8FEF8878"/>
    <w:rsid w:val="936E4DCE"/>
    <w:rsid w:val="93BF5B8D"/>
    <w:rsid w:val="943B52F2"/>
    <w:rsid w:val="9CF6AD3D"/>
    <w:rsid w:val="9CFF2E83"/>
    <w:rsid w:val="9F7FA6E3"/>
    <w:rsid w:val="9FDD457F"/>
    <w:rsid w:val="9FE364C8"/>
    <w:rsid w:val="9FEB6535"/>
    <w:rsid w:val="9FFACA0B"/>
    <w:rsid w:val="9FFC4BA2"/>
    <w:rsid w:val="A5EF48B2"/>
    <w:rsid w:val="A6FE4B6C"/>
    <w:rsid w:val="A71F0618"/>
    <w:rsid w:val="A78F49F1"/>
    <w:rsid w:val="A7DD1F95"/>
    <w:rsid w:val="ADA15863"/>
    <w:rsid w:val="AF5FBA85"/>
    <w:rsid w:val="AF6FEA71"/>
    <w:rsid w:val="AFAF2D53"/>
    <w:rsid w:val="B477AA51"/>
    <w:rsid w:val="B6BA9FFD"/>
    <w:rsid w:val="B6DF7547"/>
    <w:rsid w:val="B7DF160C"/>
    <w:rsid w:val="B7EF9E50"/>
    <w:rsid w:val="BB7DD143"/>
    <w:rsid w:val="BBBD60D6"/>
    <w:rsid w:val="BBBF3403"/>
    <w:rsid w:val="BBCB439F"/>
    <w:rsid w:val="BBD5A7AE"/>
    <w:rsid w:val="BBF64665"/>
    <w:rsid w:val="BBF7F2D5"/>
    <w:rsid w:val="BDFF1ECF"/>
    <w:rsid w:val="BE2FED0C"/>
    <w:rsid w:val="BEFF3E5A"/>
    <w:rsid w:val="BF6E48B6"/>
    <w:rsid w:val="BF9DA030"/>
    <w:rsid w:val="BF9F5FAA"/>
    <w:rsid w:val="BFAF1AC6"/>
    <w:rsid w:val="BFEBF536"/>
    <w:rsid w:val="BFEC489A"/>
    <w:rsid w:val="BFF17CED"/>
    <w:rsid w:val="BFF4814C"/>
    <w:rsid w:val="BFFB0D28"/>
    <w:rsid w:val="C47F63A0"/>
    <w:rsid w:val="C5BBC2A4"/>
    <w:rsid w:val="C7FB2181"/>
    <w:rsid w:val="CB3F1E33"/>
    <w:rsid w:val="CB7F8468"/>
    <w:rsid w:val="CDF77535"/>
    <w:rsid w:val="CE7BD2F1"/>
    <w:rsid w:val="CE9FF2C5"/>
    <w:rsid w:val="CFEF494E"/>
    <w:rsid w:val="D77B82AF"/>
    <w:rsid w:val="D78205B4"/>
    <w:rsid w:val="D7D9B7E6"/>
    <w:rsid w:val="D7E75E5A"/>
    <w:rsid w:val="D7FD65F1"/>
    <w:rsid w:val="DADBB5FB"/>
    <w:rsid w:val="DB1ECF55"/>
    <w:rsid w:val="DB2D008E"/>
    <w:rsid w:val="DBBFAD5C"/>
    <w:rsid w:val="DBFF8773"/>
    <w:rsid w:val="DCAF318B"/>
    <w:rsid w:val="DD474E94"/>
    <w:rsid w:val="DD4DFA28"/>
    <w:rsid w:val="DD742BC2"/>
    <w:rsid w:val="DDE92210"/>
    <w:rsid w:val="DE5F6B1B"/>
    <w:rsid w:val="DEC4CB9D"/>
    <w:rsid w:val="DED6C088"/>
    <w:rsid w:val="DEDF5EFE"/>
    <w:rsid w:val="DF45937B"/>
    <w:rsid w:val="DFEF5723"/>
    <w:rsid w:val="DFF56B60"/>
    <w:rsid w:val="DFFB1653"/>
    <w:rsid w:val="DFFFD8DA"/>
    <w:rsid w:val="E7FF8D13"/>
    <w:rsid w:val="EB5FCF64"/>
    <w:rsid w:val="EB632EAB"/>
    <w:rsid w:val="EB7D0097"/>
    <w:rsid w:val="EC570B85"/>
    <w:rsid w:val="EC9F0A4E"/>
    <w:rsid w:val="ECFF0F4A"/>
    <w:rsid w:val="EDB73062"/>
    <w:rsid w:val="EDDF8E6E"/>
    <w:rsid w:val="EDDFF6CB"/>
    <w:rsid w:val="EE6D7B55"/>
    <w:rsid w:val="EE772968"/>
    <w:rsid w:val="EEAB6166"/>
    <w:rsid w:val="EEBFC964"/>
    <w:rsid w:val="EEE0DE2D"/>
    <w:rsid w:val="EEEA2BEF"/>
    <w:rsid w:val="EEEBC304"/>
    <w:rsid w:val="EEED0B4F"/>
    <w:rsid w:val="EEEF41DD"/>
    <w:rsid w:val="EF5F4711"/>
    <w:rsid w:val="EF7FD49A"/>
    <w:rsid w:val="EFB31F5E"/>
    <w:rsid w:val="EFE92F56"/>
    <w:rsid w:val="EFF59B38"/>
    <w:rsid w:val="EFF7D186"/>
    <w:rsid w:val="EFF7E118"/>
    <w:rsid w:val="EFFA445B"/>
    <w:rsid w:val="EFFBEB87"/>
    <w:rsid w:val="EFFFC10F"/>
    <w:rsid w:val="F25B4042"/>
    <w:rsid w:val="F39EA750"/>
    <w:rsid w:val="F3BB07F2"/>
    <w:rsid w:val="F3EF7A5A"/>
    <w:rsid w:val="F3F746F1"/>
    <w:rsid w:val="F4C46A2A"/>
    <w:rsid w:val="F55F795D"/>
    <w:rsid w:val="F66AD29E"/>
    <w:rsid w:val="F6BE59BD"/>
    <w:rsid w:val="F6BE88D3"/>
    <w:rsid w:val="F6DD1ADE"/>
    <w:rsid w:val="F738B1A1"/>
    <w:rsid w:val="F76CD49E"/>
    <w:rsid w:val="F7B7225C"/>
    <w:rsid w:val="F7D27E89"/>
    <w:rsid w:val="F7F7EBFB"/>
    <w:rsid w:val="F7FFB7E1"/>
    <w:rsid w:val="F8BF86CC"/>
    <w:rsid w:val="F97D7267"/>
    <w:rsid w:val="F9F51601"/>
    <w:rsid w:val="F9F7DD91"/>
    <w:rsid w:val="FAFEB9C2"/>
    <w:rsid w:val="FAFF2A05"/>
    <w:rsid w:val="FB1F6B6F"/>
    <w:rsid w:val="FB2C3450"/>
    <w:rsid w:val="FB33C49A"/>
    <w:rsid w:val="FB6762D7"/>
    <w:rsid w:val="FB7FD3CF"/>
    <w:rsid w:val="FBBFD16E"/>
    <w:rsid w:val="FBBFD8D6"/>
    <w:rsid w:val="FBDD918F"/>
    <w:rsid w:val="FBDDF835"/>
    <w:rsid w:val="FBEF2CD2"/>
    <w:rsid w:val="FBFB8A9B"/>
    <w:rsid w:val="FBFC3BFA"/>
    <w:rsid w:val="FBFF4559"/>
    <w:rsid w:val="FBFFD1DA"/>
    <w:rsid w:val="FD6FDFEB"/>
    <w:rsid w:val="FD729519"/>
    <w:rsid w:val="FD768A36"/>
    <w:rsid w:val="FDA335FA"/>
    <w:rsid w:val="FDAF604F"/>
    <w:rsid w:val="FDDFE651"/>
    <w:rsid w:val="FDFD1344"/>
    <w:rsid w:val="FDFF2090"/>
    <w:rsid w:val="FDFFFB2A"/>
    <w:rsid w:val="FE2F5862"/>
    <w:rsid w:val="FE764FCB"/>
    <w:rsid w:val="FE77FDFB"/>
    <w:rsid w:val="FEBB306F"/>
    <w:rsid w:val="FEBDA6BA"/>
    <w:rsid w:val="FEEA83D2"/>
    <w:rsid w:val="FEF7C6A2"/>
    <w:rsid w:val="FEF7FCC5"/>
    <w:rsid w:val="FEFB7680"/>
    <w:rsid w:val="FEFBCE27"/>
    <w:rsid w:val="FEFF576C"/>
    <w:rsid w:val="FF13E7ED"/>
    <w:rsid w:val="FF1F952D"/>
    <w:rsid w:val="FF57FF3C"/>
    <w:rsid w:val="FF770F65"/>
    <w:rsid w:val="FF77ACB1"/>
    <w:rsid w:val="FF7DFDB3"/>
    <w:rsid w:val="FF7E9205"/>
    <w:rsid w:val="FF7EE179"/>
    <w:rsid w:val="FF7F0645"/>
    <w:rsid w:val="FF7FA98A"/>
    <w:rsid w:val="FF9AC2CE"/>
    <w:rsid w:val="FFB3CAD6"/>
    <w:rsid w:val="FFBE7D2F"/>
    <w:rsid w:val="FFC793ED"/>
    <w:rsid w:val="FFDF7619"/>
    <w:rsid w:val="FFEB8A29"/>
    <w:rsid w:val="FFEECEEA"/>
    <w:rsid w:val="FFF4249F"/>
    <w:rsid w:val="FFF70235"/>
    <w:rsid w:val="FFFA00E8"/>
    <w:rsid w:val="FFFD0568"/>
    <w:rsid w:val="FFFF0A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unhideWhenUsed/>
    <w:qFormat/>
    <w:uiPriority w:val="99"/>
    <w:pPr>
      <w:jc w:val="left"/>
    </w:pPr>
  </w:style>
  <w:style w:type="paragraph" w:styleId="5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1"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unhideWhenUsed/>
    <w:qFormat/>
    <w:uiPriority w:val="99"/>
    <w:rPr>
      <w:sz w:val="21"/>
      <w:szCs w:val="21"/>
    </w:r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0">
    <w:name w:val="批注文字 字符"/>
    <w:basedOn w:val="13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列出段落2"/>
    <w:basedOn w:val="1"/>
    <w:qFormat/>
    <w:uiPriority w:val="34"/>
    <w:pPr>
      <w:ind w:firstLine="420" w:firstLineChars="200"/>
    </w:pPr>
  </w:style>
  <w:style w:type="paragraph" w:customStyle="1" w:styleId="25">
    <w:name w:val="列出段落3"/>
    <w:basedOn w:val="1"/>
    <w:unhideWhenUsed/>
    <w:qFormat/>
    <w:uiPriority w:val="34"/>
    <w:pPr>
      <w:ind w:firstLine="420" w:firstLineChars="200"/>
    </w:pPr>
  </w:style>
  <w:style w:type="paragraph" w:customStyle="1" w:styleId="26">
    <w:name w:val="列出段落4"/>
    <w:basedOn w:val="1"/>
    <w:unhideWhenUsed/>
    <w:qFormat/>
    <w:uiPriority w:val="99"/>
    <w:pPr>
      <w:ind w:firstLine="420" w:firstLineChars="200"/>
    </w:p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3">
    <w:name w:val="标题 1 字符"/>
    <w:basedOn w:val="13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34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副标题 字符"/>
    <w:basedOn w:val="13"/>
    <w:link w:val="8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36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修订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修订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修订1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修订1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1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1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修订1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舒适"/>
    <w:basedOn w:val="1"/>
    <w:qFormat/>
    <w:uiPriority w:val="0"/>
    <w:pPr>
      <w:adjustRightInd w:val="0"/>
      <w:snapToGrid w:val="0"/>
      <w:spacing w:after="50" w:afterLines="50" w:line="400" w:lineRule="exact"/>
    </w:pPr>
    <w:rPr>
      <w:rFonts w:ascii="Times New Roman" w:hAnsi="Times New Roman" w:eastAsia="宋体"/>
    </w:rPr>
  </w:style>
  <w:style w:type="paragraph" w:customStyle="1" w:styleId="46">
    <w:name w:val="修订1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修订1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修订1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修订1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修订1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修订2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修订2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修订2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修订2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修订2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修订2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修订2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修订2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修订2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修订2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修订3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修订3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修订3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修订3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修订3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修订3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修订3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修订3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修订38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List Paragraph1"/>
    <w:basedOn w:val="1"/>
    <w:qFormat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paragraph" w:customStyle="1" w:styleId="72">
    <w:name w:val="修订39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修订40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修订4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修订4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7a81009a-2c73-4bbb-8ca6-a777aeb3f532</errorID>
      <errorWord>2026年02月02日</errorWord>
      <group>L1_Knowledge</group>
      <groupName>知识性问题</groupName>
      <ability>L2_Time</ability>
      <abilityName>日期时间</abilityName>
      <candidateList>
        <item>2026年2月2日</item>
      </candidateList>
      <explain>根据日常书写习惯，月份和日期一般会省略前导零。</explain>
      <paraID> F49C24F</paraID>
      <start>0</start>
      <end>11</end>
      <status>unmodified</status>
      <modifiedWord/>
      <trackRevisions>false</trackRevisions>
    </reviewItem>
    <reviewItem>
      <errorID>dc325ef9-860a-4d00-9061-321525528507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175991AF</paraID>
      <start>0</start>
      <end>2</end>
      <status>unmodified</status>
      <modifiedWord/>
      <trackRevisions>false</trackRevisions>
    </reviewItem>
    <reviewItem>
      <errorID>639c9b03-8c2c-4fc9-a473-92ac7cc87adb</errorID>
      <errorWord>、以及</errorWord>
      <group>L1_Punc</group>
      <groupName>标点问题</groupName>
      <ability>L2_Punc</ability>
      <abilityName>标点符号检查</abilityName>
      <candidateList>
        <item>，以及</item>
      </candidateList>
      <explain>连接词前后不宜使用顿号，建议使用逗号。</explain>
      <paraID>6B5EA0F8</paraID>
      <start>123</start>
      <end>126</end>
      <status>unmodified</status>
      <modifiedWord/>
      <trackRevisions>false</trackRevisions>
    </reviewItem>
    <reviewItem>
      <errorID>51f82588-dcf6-4909-9c92-bdc952dfbb29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2297765A</paraID>
      <start>0</start>
      <end>2</end>
      <status>unmodified</status>
      <modifiedWord/>
      <trackRevisions>false</trackRevisions>
    </reviewItem>
    <reviewItem>
      <errorID>b32712de-6f45-40ef-8fa8-86e6292d754b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2F037806</paraID>
      <start>0</start>
      <end>2</end>
      <status>unmodified</status>
      <modifiedWord/>
      <trackRevisions>false</trackRevisions>
    </reviewItem>
    <reviewItem>
      <errorID>fba6a844-b081-4aeb-a437-e1e2557a0c2d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54D04ABA</paraID>
      <start>0</start>
      <end>2</end>
      <status>unmodified</status>
      <modifiedWord/>
      <trackRevisions>false</trackRevisions>
    </reviewItem>
    <reviewItem>
      <errorID>9e0997a9-083d-4cd2-9b9c-aac27d87e7c2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3666EFBC</paraID>
      <start>0</start>
      <end>2</end>
      <status>unmodified</status>
      <modifiedWord/>
      <trackRevisions>false</trackRevisions>
    </reviewItem>
    <reviewItem>
      <errorID>5b84f375-d717-44cf-be25-98aeda3a08fe</errorID>
      <errorWord>质价比</errorWord>
      <group>L1_Word</group>
      <groupName>字词问题</groupName>
      <ability>L2_Typo</ability>
      <abilityName>字词错误</abilityName>
      <candidateList>
        <item>性价比</item>
      </candidateList>
      <explain/>
      <paraID>6ED969C6</paraID>
      <start>86</start>
      <end>89</end>
      <status>unmodified</status>
      <modifiedWord/>
      <trackRevisions>false</trackRevisions>
    </reviewItem>
    <reviewItem>
      <errorID>be887389-5940-4edc-b01c-d74d9fef253b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14D5EAB2</paraID>
      <start>0</start>
      <end>2</end>
      <status>unmodified</status>
      <modifiedWord/>
      <trackRevisions>false</trackRevisions>
    </reviewItem>
    <reviewItem>
      <errorID>75cc41b4-64de-4e39-94f2-476749f0a915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2D837C64</paraID>
      <start>0</start>
      <end>2</end>
      <status>unmodified</status>
      <modifiedWord/>
      <trackRevisions>false</trackRevisions>
    </reviewItem>
    <reviewItem>
      <errorID>5409d37a-5305-4cd4-9ddf-72459277f87f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4AAC7E04</paraID>
      <start>0</start>
      <end>2</end>
      <status>unmodified</status>
      <modifiedWord/>
      <trackRevisions>false</trackRevisions>
    </reviewItem>
    <reviewItem>
      <errorID>7b7caf1b-e76a-4be0-8d47-2b880b90c445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3F907627</paraID>
      <start>0</start>
      <end>2</end>
      <status>unmodified</status>
      <modifiedWord/>
      <trackRevisions>false</trackRevisions>
    </reviewItem>
    <reviewItem>
      <errorID>524ba3b8-73ea-4ac1-9c25-8383106b387c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A29EBD2</paraID>
      <start>0</start>
      <end>3</end>
      <status>unmodified</status>
      <modifiedWord/>
      <trackRevisions>false</trackRevisions>
    </reviewItem>
    <reviewItem>
      <errorID>44b85e7b-23d3-42fc-8a71-8150ba2bb0ed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73D49671</paraID>
      <start>0</start>
      <end>3</end>
      <status>unmodified</status>
      <modifiedWord/>
      <trackRevisions>false</trackRevisions>
    </reviewItem>
    <reviewItem>
      <errorID>a9820802-333d-410c-a415-4ba43c2b8137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5B9F1EFF</paraID>
      <start>0</start>
      <end>3</end>
      <status>unmodified</status>
      <modifiedWord/>
      <trackRevisions>false</trackRevisions>
    </reviewItem>
    <reviewItem>
      <errorID>a0be4416-57b3-47a4-8454-7e481f113abb</errorID>
      <errorWord>2026年02月02日</errorWord>
      <group>L1_Knowledge</group>
      <groupName>知识性问题</groupName>
      <ability>L2_Time</ability>
      <abilityName>日期时间</abilityName>
      <candidateList>
        <item>2026年2月2日</item>
      </candidateList>
      <explain>根据日常书写习惯，月份和日期一般会省略前导零。</explain>
      <paraID>11E2FBFE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4DE531-8BF2-4823-89D6-ADEDC2D32C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7</Pages>
  <Words>5138</Words>
  <Characters>5251</Characters>
  <Lines>20</Lines>
  <Paragraphs>5</Paragraphs>
  <TotalTime>0</TotalTime>
  <ScaleCrop>false</ScaleCrop>
  <LinksUpToDate>false</LinksUpToDate>
  <CharactersWithSpaces>5321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2026-05-14T06:12:00Z</dcterms:created>
  <dc:creator>myji</dc:creator>
  <cp:lastModifiedBy>wqy</cp:lastModifiedBy>
  <cp:lastPrinted>2021-02-09T11:46:00Z</cp:lastPrinted>
  <dcterms:modified xsi:type="dcterms:W3CDTF">2026-08-19T05:46:43Z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299E2B03D9FD4CBFAACE27B4E360E3A1_13</vt:lpwstr>
  </property>
  <property fmtid="{D5CDD505-2E9C-101B-9397-08002B2CF9AE}" pid="4" name="KSOTemplateDocerSaveRecord">
    <vt:lpwstr>eyJoZGlkIjoiOTk4ZmY0OTdjYTkyODRhZWE4ZDExOGFjMWM5NTQ3YjgiLCJ1c2VySWQiOiIzMDI3ODkzMzgifQ==</vt:lpwstr>
  </property>
</Properties>
</file>