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EE3" w:rsidRDefault="005D6EE3" w:rsidP="005D6EE3">
      <w:pPr>
        <w:jc w:val="center"/>
        <w:rPr>
          <w:rFonts w:ascii="黑体" w:eastAsia="黑体" w:hAnsi="黑体"/>
          <w:sz w:val="36"/>
          <w:szCs w:val="36"/>
        </w:rPr>
      </w:pPr>
      <w:proofErr w:type="gramStart"/>
      <w:r>
        <w:rPr>
          <w:rFonts w:ascii="黑体" w:eastAsia="黑体" w:hAnsi="黑体" w:hint="eastAsia"/>
          <w:sz w:val="36"/>
          <w:szCs w:val="36"/>
        </w:rPr>
        <w:t>岳阳林</w:t>
      </w:r>
      <w:proofErr w:type="gramEnd"/>
      <w:r>
        <w:rPr>
          <w:rFonts w:ascii="黑体" w:eastAsia="黑体" w:hAnsi="黑体" w:hint="eastAsia"/>
          <w:sz w:val="36"/>
          <w:szCs w:val="36"/>
        </w:rPr>
        <w:t>纸</w:t>
      </w:r>
      <w:r>
        <w:rPr>
          <w:rFonts w:ascii="黑体" w:eastAsia="黑体" w:hAnsi="黑体" w:cs="Arial" w:hint="eastAsia"/>
          <w:bCs/>
          <w:color w:val="000000"/>
          <w:kern w:val="0"/>
          <w:sz w:val="32"/>
          <w:szCs w:val="32"/>
        </w:rPr>
        <w:t>2026年半年度业绩说明会</w:t>
      </w:r>
      <w:r>
        <w:rPr>
          <w:rFonts w:ascii="黑体" w:eastAsia="黑体" w:hAnsi="黑体" w:cs="Arial"/>
          <w:bCs/>
          <w:color w:val="000000"/>
          <w:kern w:val="0"/>
          <w:sz w:val="32"/>
          <w:szCs w:val="32"/>
        </w:rPr>
        <w:t>召开情况</w:t>
      </w:r>
    </w:p>
    <w:p w:rsidR="005D6EE3" w:rsidRDefault="005D6EE3" w:rsidP="005D6EE3">
      <w:pPr>
        <w:jc w:val="center"/>
        <w:rPr>
          <w:rFonts w:ascii="黑体" w:eastAsia="黑体" w:hAnsi="黑体"/>
          <w:sz w:val="24"/>
          <w:szCs w:val="24"/>
        </w:rPr>
      </w:pPr>
    </w:p>
    <w:p w:rsidR="005D6EE3" w:rsidRDefault="005D6EE3" w:rsidP="005D6EE3">
      <w:pPr>
        <w:jc w:val="center"/>
        <w:rPr>
          <w:rFonts w:ascii="黑体" w:eastAsia="黑体" w:hAnsi="黑体"/>
          <w:sz w:val="24"/>
          <w:szCs w:val="24"/>
        </w:rPr>
      </w:pPr>
    </w:p>
    <w:p w:rsidR="005D6EE3" w:rsidRDefault="005D6EE3" w:rsidP="005D6EE3">
      <w:pPr>
        <w:spacing w:line="360" w:lineRule="auto"/>
        <w:rPr>
          <w:rFonts w:asciiTheme="minorEastAsia" w:eastAsiaTheme="minorEastAsia" w:hAnsiTheme="minorEastAsia"/>
          <w:bCs/>
          <w:sz w:val="24"/>
          <w:szCs w:val="24"/>
        </w:rPr>
      </w:pPr>
      <w:r>
        <w:rPr>
          <w:rFonts w:asciiTheme="minorEastAsia" w:eastAsiaTheme="minorEastAsia" w:hAnsiTheme="minorEastAsia" w:cs="Arial" w:hint="eastAsia"/>
          <w:color w:val="000000"/>
          <w:kern w:val="0"/>
          <w:sz w:val="24"/>
          <w:szCs w:val="24"/>
        </w:rPr>
        <w:t>会议召开时间：</w:t>
      </w:r>
      <w:r>
        <w:rPr>
          <w:rFonts w:asciiTheme="minorEastAsia" w:eastAsiaTheme="minorEastAsia" w:hAnsiTheme="minorEastAsia" w:cs="宋体" w:hint="eastAsia"/>
          <w:bCs/>
          <w:iCs/>
          <w:color w:val="000000"/>
          <w:sz w:val="24"/>
          <w:szCs w:val="24"/>
        </w:rPr>
        <w:t>2026年8月28日16:00-17:00</w:t>
      </w:r>
      <w:r>
        <w:rPr>
          <w:rFonts w:asciiTheme="minorEastAsia" w:eastAsiaTheme="minorEastAsia" w:hAnsiTheme="minorEastAsia" w:cs="Arial"/>
          <w:color w:val="000000"/>
          <w:kern w:val="0"/>
          <w:sz w:val="24"/>
          <w:szCs w:val="24"/>
        </w:rPr>
        <w:br/>
        <w:t>会议召开地点：</w:t>
      </w:r>
      <w:proofErr w:type="gramStart"/>
      <w:r>
        <w:rPr>
          <w:rFonts w:asciiTheme="minorEastAsia" w:eastAsiaTheme="minorEastAsia" w:hAnsiTheme="minorEastAsia" w:hint="eastAsia"/>
          <w:bCs/>
          <w:sz w:val="24"/>
          <w:szCs w:val="24"/>
        </w:rPr>
        <w:t>上证路演</w:t>
      </w:r>
      <w:proofErr w:type="gramEnd"/>
      <w:r>
        <w:rPr>
          <w:rFonts w:asciiTheme="minorEastAsia" w:eastAsiaTheme="minorEastAsia" w:hAnsiTheme="minorEastAsia" w:hint="eastAsia"/>
          <w:bCs/>
          <w:sz w:val="24"/>
          <w:szCs w:val="24"/>
        </w:rPr>
        <w:t>中心（网址：https://roadshow.sseinfo.com）</w:t>
      </w:r>
    </w:p>
    <w:p w:rsidR="005D6EE3" w:rsidRDefault="005D6EE3" w:rsidP="005D6EE3">
      <w:pPr>
        <w:spacing w:line="360" w:lineRule="auto"/>
        <w:rPr>
          <w:rFonts w:asciiTheme="minorEastAsia" w:eastAsiaTheme="minorEastAsia" w:hAnsiTheme="minorEastAsia" w:cs="Arial"/>
          <w:color w:val="000000"/>
          <w:kern w:val="0"/>
          <w:sz w:val="24"/>
          <w:szCs w:val="24"/>
        </w:rPr>
      </w:pPr>
      <w:r>
        <w:rPr>
          <w:rFonts w:asciiTheme="minorEastAsia" w:eastAsiaTheme="minorEastAsia" w:hAnsiTheme="minorEastAsia" w:cs="Arial"/>
          <w:color w:val="000000"/>
          <w:kern w:val="0"/>
          <w:sz w:val="24"/>
          <w:szCs w:val="24"/>
        </w:rPr>
        <w:t>会议召开方式：上</w:t>
      </w:r>
      <w:proofErr w:type="gramStart"/>
      <w:r>
        <w:rPr>
          <w:rFonts w:asciiTheme="minorEastAsia" w:eastAsiaTheme="minorEastAsia" w:hAnsiTheme="minorEastAsia" w:cs="Arial"/>
          <w:color w:val="000000"/>
          <w:kern w:val="0"/>
          <w:sz w:val="24"/>
          <w:szCs w:val="24"/>
        </w:rPr>
        <w:t>证路演中心</w:t>
      </w:r>
      <w:proofErr w:type="gramEnd"/>
      <w:r>
        <w:rPr>
          <w:rFonts w:asciiTheme="minorEastAsia" w:eastAsiaTheme="minorEastAsia" w:hAnsiTheme="minorEastAsia" w:cs="Arial"/>
          <w:color w:val="000000"/>
          <w:kern w:val="0"/>
          <w:sz w:val="24"/>
          <w:szCs w:val="24"/>
        </w:rPr>
        <w:t>网络互动</w:t>
      </w:r>
    </w:p>
    <w:p w:rsidR="005D6EE3" w:rsidRDefault="005D6EE3" w:rsidP="005D6EE3">
      <w:pPr>
        <w:spacing w:line="360" w:lineRule="auto"/>
        <w:rPr>
          <w:rFonts w:asciiTheme="minorEastAsia" w:eastAsiaTheme="minorEastAsia" w:hAnsiTheme="minorEastAsia" w:cs="宋体"/>
          <w:sz w:val="24"/>
          <w:szCs w:val="24"/>
        </w:rPr>
      </w:pPr>
      <w:r>
        <w:rPr>
          <w:rFonts w:asciiTheme="minorEastAsia" w:eastAsiaTheme="minorEastAsia" w:hAnsiTheme="minorEastAsia" w:cs="Arial" w:hint="eastAsia"/>
          <w:color w:val="000000"/>
          <w:kern w:val="0"/>
          <w:sz w:val="24"/>
          <w:szCs w:val="24"/>
        </w:rPr>
        <w:t>公司参加人员：</w:t>
      </w:r>
      <w:r>
        <w:rPr>
          <w:rFonts w:asciiTheme="minorEastAsia" w:eastAsiaTheme="minorEastAsia" w:hAnsiTheme="minorEastAsia" w:cs="宋体" w:hint="eastAsia"/>
          <w:sz w:val="24"/>
          <w:szCs w:val="24"/>
        </w:rPr>
        <w:t>董事、总经理刘立新，副总经理、董事会秘书易兰</w:t>
      </w:r>
      <w:proofErr w:type="gramStart"/>
      <w:r>
        <w:rPr>
          <w:rFonts w:asciiTheme="minorEastAsia" w:eastAsiaTheme="minorEastAsia" w:hAnsiTheme="minorEastAsia" w:cs="宋体" w:hint="eastAsia"/>
          <w:sz w:val="24"/>
          <w:szCs w:val="24"/>
        </w:rPr>
        <w:t>锴</w:t>
      </w:r>
      <w:proofErr w:type="gramEnd"/>
      <w:r>
        <w:rPr>
          <w:rFonts w:asciiTheme="minorEastAsia" w:eastAsiaTheme="minorEastAsia" w:hAnsiTheme="minorEastAsia" w:cs="宋体" w:hint="eastAsia"/>
          <w:sz w:val="24"/>
          <w:szCs w:val="24"/>
        </w:rPr>
        <w:t>，财务总监杨映辉，独立董事杨艳</w:t>
      </w:r>
      <w:r>
        <w:rPr>
          <w:rFonts w:ascii="宋体" w:hAnsi="宋体" w:cs="宋体" w:hint="eastAsia"/>
          <w:sz w:val="24"/>
          <w:szCs w:val="24"/>
        </w:rPr>
        <w:t>、付晓萍、陈家易</w:t>
      </w:r>
    </w:p>
    <w:p w:rsidR="005D6EE3" w:rsidRDefault="005D6EE3" w:rsidP="005D6EE3">
      <w:pPr>
        <w:spacing w:line="360" w:lineRule="auto"/>
        <w:rPr>
          <w:rFonts w:asciiTheme="minorEastAsia" w:eastAsiaTheme="minorEastAsia" w:hAnsiTheme="minorEastAsia" w:cs="宋体"/>
          <w:sz w:val="24"/>
          <w:szCs w:val="24"/>
        </w:rPr>
      </w:pPr>
    </w:p>
    <w:tbl>
      <w:tblPr>
        <w:tblW w:w="106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9"/>
        <w:gridCol w:w="4111"/>
        <w:gridCol w:w="5812"/>
      </w:tblGrid>
      <w:tr w:rsidR="005D6EE3" w:rsidTr="007A25CB">
        <w:trPr>
          <w:jc w:val="center"/>
        </w:trPr>
        <w:tc>
          <w:tcPr>
            <w:tcW w:w="709" w:type="dxa"/>
            <w:vAlign w:val="center"/>
          </w:tcPr>
          <w:p w:rsidR="005D6EE3" w:rsidRDefault="005D6EE3" w:rsidP="007A25CB">
            <w:pPr>
              <w:widowControl/>
              <w:spacing w:line="276" w:lineRule="auto"/>
              <w:jc w:val="center"/>
              <w:rPr>
                <w:rFonts w:asciiTheme="minorEastAsia" w:eastAsiaTheme="minorEastAsia" w:hAnsiTheme="minorEastAsia" w:cs="Arial"/>
                <w:b/>
                <w:bCs/>
                <w:kern w:val="0"/>
                <w:szCs w:val="21"/>
              </w:rPr>
            </w:pPr>
            <w:r>
              <w:rPr>
                <w:rFonts w:asciiTheme="minorEastAsia" w:eastAsiaTheme="minorEastAsia" w:hAnsiTheme="minorEastAsia" w:cs="Arial" w:hint="eastAsia"/>
                <w:b/>
                <w:bCs/>
                <w:kern w:val="0"/>
                <w:szCs w:val="21"/>
              </w:rPr>
              <w:t>序号</w:t>
            </w:r>
          </w:p>
        </w:tc>
        <w:tc>
          <w:tcPr>
            <w:tcW w:w="4111" w:type="dxa"/>
            <w:vAlign w:val="center"/>
          </w:tcPr>
          <w:p w:rsidR="005D6EE3" w:rsidRDefault="005D6EE3" w:rsidP="007A25CB">
            <w:pPr>
              <w:widowControl/>
              <w:spacing w:line="276" w:lineRule="auto"/>
              <w:jc w:val="center"/>
              <w:rPr>
                <w:rFonts w:asciiTheme="minorEastAsia" w:eastAsiaTheme="minorEastAsia" w:hAnsiTheme="minorEastAsia" w:cs="Arial"/>
                <w:b/>
                <w:bCs/>
                <w:kern w:val="0"/>
                <w:szCs w:val="21"/>
              </w:rPr>
            </w:pPr>
            <w:r>
              <w:rPr>
                <w:rFonts w:asciiTheme="minorEastAsia" w:eastAsiaTheme="minorEastAsia" w:hAnsiTheme="minorEastAsia" w:cs="Arial" w:hint="eastAsia"/>
                <w:b/>
                <w:bCs/>
                <w:kern w:val="0"/>
                <w:szCs w:val="21"/>
              </w:rPr>
              <w:t>问题</w:t>
            </w:r>
          </w:p>
        </w:tc>
        <w:tc>
          <w:tcPr>
            <w:tcW w:w="5812" w:type="dxa"/>
            <w:vAlign w:val="center"/>
          </w:tcPr>
          <w:p w:rsidR="005D6EE3" w:rsidRDefault="005D6EE3" w:rsidP="007A25CB">
            <w:pPr>
              <w:widowControl/>
              <w:spacing w:line="276" w:lineRule="auto"/>
              <w:jc w:val="center"/>
              <w:rPr>
                <w:rFonts w:asciiTheme="minorEastAsia" w:eastAsiaTheme="minorEastAsia" w:hAnsiTheme="minorEastAsia" w:cs="Arial"/>
                <w:b/>
                <w:bCs/>
                <w:kern w:val="0"/>
                <w:szCs w:val="21"/>
              </w:rPr>
            </w:pPr>
            <w:r>
              <w:rPr>
                <w:rFonts w:asciiTheme="minorEastAsia" w:eastAsiaTheme="minorEastAsia" w:hAnsiTheme="minorEastAsia" w:cs="Arial" w:hint="eastAsia"/>
                <w:b/>
                <w:bCs/>
                <w:kern w:val="0"/>
                <w:szCs w:val="21"/>
              </w:rPr>
              <w:t>回答内容</w:t>
            </w:r>
          </w:p>
        </w:tc>
      </w:tr>
      <w:tr w:rsidR="005D6EE3" w:rsidTr="007A25CB">
        <w:trPr>
          <w:jc w:val="center"/>
        </w:trPr>
        <w:tc>
          <w:tcPr>
            <w:tcW w:w="709" w:type="dxa"/>
            <w:vAlign w:val="center"/>
          </w:tcPr>
          <w:p w:rsidR="005D6EE3" w:rsidRDefault="005D6EE3" w:rsidP="007A25CB">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4111" w:type="dxa"/>
            <w:vAlign w:val="center"/>
          </w:tcPr>
          <w:p w:rsidR="005D6EE3" w:rsidRDefault="005D6EE3" w:rsidP="007A25CB">
            <w:pPr>
              <w:spacing w:line="276"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请说明</w:t>
            </w:r>
            <w:proofErr w:type="gramStart"/>
            <w:r>
              <w:rPr>
                <w:rFonts w:asciiTheme="minorEastAsia" w:eastAsiaTheme="minorEastAsia" w:hAnsiTheme="minorEastAsia"/>
                <w:szCs w:val="21"/>
              </w:rPr>
              <w:t>诚通碳汇</w:t>
            </w:r>
            <w:proofErr w:type="gramEnd"/>
            <w:r>
              <w:rPr>
                <w:rFonts w:asciiTheme="minorEastAsia" w:eastAsiaTheme="minorEastAsia" w:hAnsiTheme="minorEastAsia"/>
                <w:szCs w:val="21"/>
              </w:rPr>
              <w:t>的林业</w:t>
            </w:r>
            <w:proofErr w:type="gramStart"/>
            <w:r>
              <w:rPr>
                <w:rFonts w:asciiTheme="minorEastAsia" w:eastAsiaTheme="minorEastAsia" w:hAnsiTheme="minorEastAsia"/>
                <w:szCs w:val="21"/>
              </w:rPr>
              <w:t>碳汇项目</w:t>
            </w:r>
            <w:proofErr w:type="gramEnd"/>
            <w:r>
              <w:rPr>
                <w:rFonts w:asciiTheme="minorEastAsia" w:eastAsiaTheme="minorEastAsia" w:hAnsiTheme="minorEastAsia"/>
                <w:szCs w:val="21"/>
              </w:rPr>
              <w:t>推进情况以及造林</w:t>
            </w:r>
            <w:proofErr w:type="gramStart"/>
            <w:r>
              <w:rPr>
                <w:rFonts w:asciiTheme="minorEastAsia" w:eastAsiaTheme="minorEastAsia" w:hAnsiTheme="minorEastAsia"/>
                <w:szCs w:val="21"/>
              </w:rPr>
              <w:t>碳汇方法</w:t>
            </w:r>
            <w:proofErr w:type="gramEnd"/>
            <w:r>
              <w:rPr>
                <w:rFonts w:asciiTheme="minorEastAsia" w:eastAsiaTheme="minorEastAsia" w:hAnsiTheme="minorEastAsia"/>
                <w:szCs w:val="21"/>
              </w:rPr>
              <w:t>学修订，乔木森林经营方法学和造林更新方法</w:t>
            </w:r>
            <w:proofErr w:type="gramStart"/>
            <w:r>
              <w:rPr>
                <w:rFonts w:asciiTheme="minorEastAsia" w:eastAsiaTheme="minorEastAsia" w:hAnsiTheme="minorEastAsia"/>
                <w:szCs w:val="21"/>
              </w:rPr>
              <w:t>学发布</w:t>
            </w:r>
            <w:proofErr w:type="gramEnd"/>
            <w:r>
              <w:rPr>
                <w:rFonts w:asciiTheme="minorEastAsia" w:eastAsiaTheme="minorEastAsia" w:hAnsiTheme="minorEastAsia"/>
                <w:szCs w:val="21"/>
              </w:rPr>
              <w:t>后，对公司</w:t>
            </w:r>
            <w:proofErr w:type="gramStart"/>
            <w:r>
              <w:rPr>
                <w:rFonts w:asciiTheme="minorEastAsia" w:eastAsiaTheme="minorEastAsia" w:hAnsiTheme="minorEastAsia"/>
                <w:szCs w:val="21"/>
              </w:rPr>
              <w:t>林业碳汇的</w:t>
            </w:r>
            <w:proofErr w:type="gramEnd"/>
            <w:r>
              <w:rPr>
                <w:rFonts w:asciiTheme="minorEastAsia" w:eastAsiaTheme="minorEastAsia" w:hAnsiTheme="minorEastAsia"/>
                <w:szCs w:val="21"/>
              </w:rPr>
              <w:t>影响。</w:t>
            </w:r>
            <w:proofErr w:type="gramStart"/>
            <w:r>
              <w:rPr>
                <w:rFonts w:asciiTheme="minorEastAsia" w:eastAsiaTheme="minorEastAsia" w:hAnsiTheme="minorEastAsia"/>
                <w:szCs w:val="21"/>
              </w:rPr>
              <w:t>再有碳汇业务</w:t>
            </w:r>
            <w:proofErr w:type="gramEnd"/>
            <w:r>
              <w:rPr>
                <w:rFonts w:asciiTheme="minorEastAsia" w:eastAsiaTheme="minorEastAsia" w:hAnsiTheme="minorEastAsia"/>
                <w:szCs w:val="21"/>
              </w:rPr>
              <w:t>还是</w:t>
            </w:r>
            <w:proofErr w:type="gramStart"/>
            <w:r>
              <w:rPr>
                <w:rFonts w:asciiTheme="minorEastAsia" w:eastAsiaTheme="minorEastAsia" w:hAnsiTheme="minorEastAsia"/>
                <w:szCs w:val="21"/>
              </w:rPr>
              <w:t>岳阳林</w:t>
            </w:r>
            <w:proofErr w:type="gramEnd"/>
            <w:r>
              <w:rPr>
                <w:rFonts w:asciiTheme="minorEastAsia" w:eastAsiaTheme="minorEastAsia" w:hAnsiTheme="minorEastAsia"/>
                <w:szCs w:val="21"/>
              </w:rPr>
              <w:t>纸的第二增长曲线吗？</w:t>
            </w:r>
            <w:proofErr w:type="gramStart"/>
            <w:r>
              <w:rPr>
                <w:rFonts w:asciiTheme="minorEastAsia" w:eastAsiaTheme="minorEastAsia" w:hAnsiTheme="minorEastAsia"/>
                <w:szCs w:val="21"/>
              </w:rPr>
              <w:t>岳阳林</w:t>
            </w:r>
            <w:proofErr w:type="gramEnd"/>
            <w:r>
              <w:rPr>
                <w:rFonts w:asciiTheme="minorEastAsia" w:eastAsiaTheme="minorEastAsia" w:hAnsiTheme="minorEastAsia"/>
                <w:szCs w:val="21"/>
              </w:rPr>
              <w:t>纸自有林地是</w:t>
            </w:r>
            <w:proofErr w:type="gramStart"/>
            <w:r>
              <w:rPr>
                <w:rFonts w:asciiTheme="minorEastAsia" w:eastAsiaTheme="minorEastAsia" w:hAnsiTheme="minorEastAsia"/>
                <w:szCs w:val="21"/>
              </w:rPr>
              <w:t>国储林还是</w:t>
            </w:r>
            <w:proofErr w:type="gramEnd"/>
            <w:r>
              <w:rPr>
                <w:rFonts w:asciiTheme="minorEastAsia" w:eastAsiaTheme="minorEastAsia" w:hAnsiTheme="minorEastAsia"/>
                <w:szCs w:val="21"/>
              </w:rPr>
              <w:t>经济林，全部不能开发成CCER项目吗？</w:t>
            </w:r>
          </w:p>
        </w:tc>
        <w:tc>
          <w:tcPr>
            <w:tcW w:w="5812" w:type="dxa"/>
            <w:vAlign w:val="center"/>
          </w:tcPr>
          <w:p w:rsidR="005D6EE3" w:rsidRDefault="005D6EE3" w:rsidP="007A25CB">
            <w:pPr>
              <w:spacing w:line="276"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投资者您好，公司依托自有林业资源率先进行</w:t>
            </w:r>
            <w:proofErr w:type="gramStart"/>
            <w:r>
              <w:rPr>
                <w:rFonts w:asciiTheme="minorEastAsia" w:eastAsiaTheme="minorEastAsia" w:hAnsiTheme="minorEastAsia"/>
                <w:szCs w:val="21"/>
              </w:rPr>
              <w:t>碳汇开发</w:t>
            </w:r>
            <w:proofErr w:type="gramEnd"/>
            <w:r>
              <w:rPr>
                <w:rFonts w:asciiTheme="minorEastAsia" w:eastAsiaTheme="minorEastAsia" w:hAnsiTheme="minorEastAsia"/>
                <w:szCs w:val="21"/>
              </w:rPr>
              <w:t>取得的经验及其长期林业经营实践，协同子公司</w:t>
            </w:r>
            <w:proofErr w:type="gramStart"/>
            <w:r>
              <w:rPr>
                <w:rFonts w:asciiTheme="minorEastAsia" w:eastAsiaTheme="minorEastAsia" w:hAnsiTheme="minorEastAsia"/>
                <w:szCs w:val="21"/>
              </w:rPr>
              <w:t>诚通碳汇参与</w:t>
            </w:r>
            <w:proofErr w:type="gramEnd"/>
            <w:r>
              <w:rPr>
                <w:rFonts w:asciiTheme="minorEastAsia" w:eastAsiaTheme="minorEastAsia" w:hAnsiTheme="minorEastAsia"/>
                <w:szCs w:val="21"/>
              </w:rPr>
              <w:t>制定国家标准，资源储备雄厚，目前已签约碳汇合作开发面积超1亿亩，为公司发展林业</w:t>
            </w:r>
            <w:proofErr w:type="gramStart"/>
            <w:r>
              <w:rPr>
                <w:rFonts w:asciiTheme="minorEastAsia" w:eastAsiaTheme="minorEastAsia" w:hAnsiTheme="minorEastAsia"/>
                <w:szCs w:val="21"/>
              </w:rPr>
              <w:t>碳汇资产</w:t>
            </w:r>
            <w:proofErr w:type="gramEnd"/>
            <w:r>
              <w:rPr>
                <w:rFonts w:asciiTheme="minorEastAsia" w:eastAsiaTheme="minorEastAsia" w:hAnsiTheme="minorEastAsia"/>
                <w:szCs w:val="21"/>
              </w:rPr>
              <w:t>开发等产业提供支持，是公司具有的生态优</w:t>
            </w:r>
            <w:r>
              <w:rPr>
                <w:rFonts w:asciiTheme="minorEastAsia" w:eastAsiaTheme="minorEastAsia" w:hAnsiTheme="minorEastAsia" w:hint="eastAsia"/>
                <w:szCs w:val="21"/>
              </w:rPr>
              <w:t>势和</w:t>
            </w:r>
            <w:r>
              <w:rPr>
                <w:rFonts w:asciiTheme="minorEastAsia" w:eastAsiaTheme="minorEastAsia" w:hAnsiTheme="minorEastAsia"/>
                <w:szCs w:val="21"/>
              </w:rPr>
              <w:t>核心竞争力。相关主要CCER项目进展详见公司8月27日披露的半年度报告。</w:t>
            </w:r>
            <w:proofErr w:type="gramStart"/>
            <w:r>
              <w:rPr>
                <w:rFonts w:asciiTheme="minorEastAsia" w:eastAsiaTheme="minorEastAsia" w:hAnsiTheme="minorEastAsia"/>
                <w:szCs w:val="21"/>
              </w:rPr>
              <w:t>碳汇方法</w:t>
            </w:r>
            <w:proofErr w:type="gramEnd"/>
            <w:r>
              <w:rPr>
                <w:rFonts w:asciiTheme="minorEastAsia" w:eastAsiaTheme="minorEastAsia" w:hAnsiTheme="minorEastAsia"/>
                <w:szCs w:val="21"/>
              </w:rPr>
              <w:t>学的修订，拓宽了适用条件、简化流程，利好行业提质扩容。新项目将待正式方法学落地后按新</w:t>
            </w:r>
            <w:proofErr w:type="gramStart"/>
            <w:r>
              <w:rPr>
                <w:rFonts w:asciiTheme="minorEastAsia" w:eastAsiaTheme="minorEastAsia" w:hAnsiTheme="minorEastAsia"/>
                <w:szCs w:val="21"/>
              </w:rPr>
              <w:t>规</w:t>
            </w:r>
            <w:proofErr w:type="gramEnd"/>
            <w:r>
              <w:rPr>
                <w:rFonts w:asciiTheme="minorEastAsia" w:eastAsiaTheme="minorEastAsia" w:hAnsiTheme="minorEastAsia"/>
                <w:szCs w:val="21"/>
              </w:rPr>
              <w:t>筛选，存量项目</w:t>
            </w:r>
            <w:proofErr w:type="gramStart"/>
            <w:r>
              <w:rPr>
                <w:rFonts w:asciiTheme="minorEastAsia" w:eastAsiaTheme="minorEastAsia" w:hAnsiTheme="minorEastAsia"/>
                <w:szCs w:val="21"/>
              </w:rPr>
              <w:t>待配套</w:t>
            </w:r>
            <w:proofErr w:type="gramEnd"/>
            <w:r>
              <w:rPr>
                <w:rFonts w:asciiTheme="minorEastAsia" w:eastAsiaTheme="minorEastAsia" w:hAnsiTheme="minorEastAsia"/>
                <w:szCs w:val="21"/>
              </w:rPr>
              <w:t>细则落地后复核。公司自有林业资源主要服务于自身的林浆纸一体化战略，公司将持续精进探索和推进多领域开发合作模式，助力构建公司的绿色低碳可持续发展之路。感谢您的关注。</w:t>
            </w:r>
          </w:p>
        </w:tc>
      </w:tr>
      <w:tr w:rsidR="005D6EE3" w:rsidTr="007A25CB">
        <w:trPr>
          <w:jc w:val="center"/>
        </w:trPr>
        <w:tc>
          <w:tcPr>
            <w:tcW w:w="709" w:type="dxa"/>
            <w:vAlign w:val="center"/>
          </w:tcPr>
          <w:p w:rsidR="005D6EE3" w:rsidRDefault="005D6EE3" w:rsidP="007A25CB">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4111" w:type="dxa"/>
            <w:vAlign w:val="center"/>
          </w:tcPr>
          <w:p w:rsidR="005D6EE3" w:rsidRDefault="005D6EE3" w:rsidP="007A25CB">
            <w:pPr>
              <w:spacing w:line="276"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贵司股价持续破净，作为</w:t>
            </w:r>
            <w:proofErr w:type="gramStart"/>
            <w:r>
              <w:rPr>
                <w:rFonts w:asciiTheme="minorEastAsia" w:eastAsiaTheme="minorEastAsia" w:hAnsiTheme="minorEastAsia"/>
                <w:szCs w:val="21"/>
              </w:rPr>
              <w:t>央企中国诚通</w:t>
            </w:r>
            <w:proofErr w:type="gramEnd"/>
            <w:r>
              <w:rPr>
                <w:rFonts w:asciiTheme="minorEastAsia" w:eastAsiaTheme="minorEastAsia" w:hAnsiTheme="minorEastAsia"/>
                <w:szCs w:val="21"/>
              </w:rPr>
              <w:t>的下属企业，中国</w:t>
            </w:r>
            <w:proofErr w:type="gramStart"/>
            <w:r>
              <w:rPr>
                <w:rFonts w:asciiTheme="minorEastAsia" w:eastAsiaTheme="minorEastAsia" w:hAnsiTheme="minorEastAsia"/>
                <w:szCs w:val="21"/>
              </w:rPr>
              <w:t>诚通具体</w:t>
            </w:r>
            <w:proofErr w:type="gramEnd"/>
            <w:r>
              <w:rPr>
                <w:rFonts w:asciiTheme="minorEastAsia" w:eastAsiaTheme="minorEastAsia" w:hAnsiTheme="minorEastAsia"/>
                <w:szCs w:val="21"/>
              </w:rPr>
              <w:t>有什么举措来进行市值管理。</w:t>
            </w:r>
          </w:p>
        </w:tc>
        <w:tc>
          <w:tcPr>
            <w:tcW w:w="5812" w:type="dxa"/>
            <w:vAlign w:val="center"/>
          </w:tcPr>
          <w:p w:rsidR="005D6EE3" w:rsidRDefault="005D6EE3" w:rsidP="007A25CB">
            <w:pPr>
              <w:spacing w:line="276"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感谢您的提问，公司</w:t>
            </w:r>
            <w:proofErr w:type="gramStart"/>
            <w:r>
              <w:rPr>
                <w:rFonts w:asciiTheme="minorEastAsia" w:eastAsiaTheme="minorEastAsia" w:hAnsiTheme="minorEastAsia"/>
                <w:szCs w:val="21"/>
              </w:rPr>
              <w:t>作为央企控股</w:t>
            </w:r>
            <w:proofErr w:type="gramEnd"/>
            <w:r>
              <w:rPr>
                <w:rFonts w:asciiTheme="minorEastAsia" w:eastAsiaTheme="minorEastAsia" w:hAnsiTheme="minorEastAsia"/>
                <w:szCs w:val="21"/>
              </w:rPr>
              <w:t>上市公司，是市值管理各项举措的直接落实主体。中国</w:t>
            </w:r>
            <w:proofErr w:type="gramStart"/>
            <w:r>
              <w:rPr>
                <w:rFonts w:asciiTheme="minorEastAsia" w:eastAsiaTheme="minorEastAsia" w:hAnsiTheme="minorEastAsia"/>
                <w:szCs w:val="21"/>
              </w:rPr>
              <w:t>诚通按照</w:t>
            </w:r>
            <w:proofErr w:type="gramEnd"/>
            <w:r>
              <w:rPr>
                <w:rFonts w:asciiTheme="minorEastAsia" w:eastAsiaTheme="minorEastAsia" w:hAnsiTheme="minorEastAsia"/>
                <w:szCs w:val="21"/>
              </w:rPr>
              <w:t>国务院国资委要求负责统筹指导与考核，已将市值管理作为一项长期战略管理行为。公司将依照监管规定及披露要求，就市值管理工作的具体安排和进展，通过合</w:t>
            </w:r>
            <w:proofErr w:type="gramStart"/>
            <w:r>
              <w:rPr>
                <w:rFonts w:asciiTheme="minorEastAsia" w:eastAsiaTheme="minorEastAsia" w:hAnsiTheme="minorEastAsia"/>
                <w:szCs w:val="21"/>
              </w:rPr>
              <w:t>规</w:t>
            </w:r>
            <w:proofErr w:type="gramEnd"/>
            <w:r>
              <w:rPr>
                <w:rFonts w:asciiTheme="minorEastAsia" w:eastAsiaTheme="minorEastAsia" w:hAnsiTheme="minorEastAsia"/>
                <w:szCs w:val="21"/>
              </w:rPr>
              <w:t>渠道与投资者保持沟通。感谢您的关注。</w:t>
            </w:r>
          </w:p>
        </w:tc>
      </w:tr>
      <w:tr w:rsidR="005D6EE3" w:rsidTr="007A25CB">
        <w:trPr>
          <w:jc w:val="center"/>
        </w:trPr>
        <w:tc>
          <w:tcPr>
            <w:tcW w:w="709" w:type="dxa"/>
            <w:vAlign w:val="center"/>
          </w:tcPr>
          <w:p w:rsidR="005D6EE3" w:rsidRDefault="005D6EE3" w:rsidP="007A25CB">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3</w:t>
            </w:r>
          </w:p>
        </w:tc>
        <w:tc>
          <w:tcPr>
            <w:tcW w:w="4111" w:type="dxa"/>
            <w:vAlign w:val="center"/>
          </w:tcPr>
          <w:p w:rsidR="005D6EE3" w:rsidRDefault="005D6EE3" w:rsidP="007A25CB">
            <w:pPr>
              <w:spacing w:line="276"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贵</w:t>
            </w:r>
            <w:proofErr w:type="gramStart"/>
            <w:r>
              <w:rPr>
                <w:rFonts w:asciiTheme="minorEastAsia" w:eastAsiaTheme="minorEastAsia" w:hAnsiTheme="minorEastAsia"/>
                <w:szCs w:val="21"/>
              </w:rPr>
              <w:t>司收购骏泰科技</w:t>
            </w:r>
            <w:proofErr w:type="gramEnd"/>
            <w:r>
              <w:rPr>
                <w:rFonts w:asciiTheme="minorEastAsia" w:eastAsiaTheme="minorEastAsia" w:hAnsiTheme="minorEastAsia"/>
                <w:szCs w:val="21"/>
              </w:rPr>
              <w:t>的同时，</w:t>
            </w:r>
            <w:proofErr w:type="gramStart"/>
            <w:r>
              <w:rPr>
                <w:rFonts w:asciiTheme="minorEastAsia" w:eastAsiaTheme="minorEastAsia" w:hAnsiTheme="minorEastAsia"/>
                <w:szCs w:val="21"/>
              </w:rPr>
              <w:t>骏泰科技也是当年业绩</w:t>
            </w:r>
            <w:proofErr w:type="gramEnd"/>
            <w:r>
              <w:rPr>
                <w:rFonts w:asciiTheme="minorEastAsia" w:eastAsiaTheme="minorEastAsia" w:hAnsiTheme="minorEastAsia"/>
                <w:szCs w:val="21"/>
              </w:rPr>
              <w:t>的高点，</w:t>
            </w:r>
            <w:proofErr w:type="gramStart"/>
            <w:r>
              <w:rPr>
                <w:rFonts w:asciiTheme="minorEastAsia" w:eastAsiaTheme="minorEastAsia" w:hAnsiTheme="minorEastAsia"/>
                <w:szCs w:val="21"/>
              </w:rPr>
              <w:t>此后业绩</w:t>
            </w:r>
            <w:proofErr w:type="gramEnd"/>
            <w:r>
              <w:rPr>
                <w:rFonts w:asciiTheme="minorEastAsia" w:eastAsiaTheme="minorEastAsia" w:hAnsiTheme="minorEastAsia"/>
                <w:szCs w:val="21"/>
              </w:rPr>
              <w:t>逐年下滑，今年上半年也只有8000多</w:t>
            </w:r>
            <w:r>
              <w:rPr>
                <w:rFonts w:asciiTheme="minorEastAsia" w:eastAsiaTheme="minorEastAsia" w:hAnsiTheme="minorEastAsia" w:hint="eastAsia"/>
                <w:szCs w:val="21"/>
              </w:rPr>
              <w:t>万元</w:t>
            </w:r>
            <w:r>
              <w:rPr>
                <w:rFonts w:asciiTheme="minorEastAsia" w:eastAsiaTheme="minorEastAsia" w:hAnsiTheme="minorEastAsia"/>
                <w:szCs w:val="21"/>
              </w:rPr>
              <w:t>的利润，未来公司有什么举措来稳定业绩？再有中国纸业和岳阳市政府签订的岳阳生物基新材料产业园的项目迟迟未开工，项目是否已经搁浅？贵司所说的未来发展生物</w:t>
            </w:r>
            <w:proofErr w:type="gramStart"/>
            <w:r>
              <w:rPr>
                <w:rFonts w:asciiTheme="minorEastAsia" w:eastAsiaTheme="minorEastAsia" w:hAnsiTheme="minorEastAsia"/>
                <w:szCs w:val="21"/>
              </w:rPr>
              <w:t>基材料</w:t>
            </w:r>
            <w:proofErr w:type="gramEnd"/>
            <w:r>
              <w:rPr>
                <w:rFonts w:asciiTheme="minorEastAsia" w:eastAsiaTheme="minorEastAsia" w:hAnsiTheme="minorEastAsia"/>
                <w:szCs w:val="21"/>
              </w:rPr>
              <w:t>方面的具体举措是什么？</w:t>
            </w:r>
          </w:p>
          <w:p w:rsidR="005D6EE3" w:rsidRDefault="005D6EE3" w:rsidP="007A25CB">
            <w:pPr>
              <w:spacing w:line="276" w:lineRule="auto"/>
              <w:ind w:firstLineChars="200" w:firstLine="420"/>
              <w:rPr>
                <w:rFonts w:asciiTheme="minorEastAsia" w:eastAsiaTheme="minorEastAsia" w:hAnsiTheme="minorEastAsia"/>
                <w:szCs w:val="21"/>
              </w:rPr>
            </w:pPr>
          </w:p>
        </w:tc>
        <w:tc>
          <w:tcPr>
            <w:tcW w:w="5812" w:type="dxa"/>
            <w:vAlign w:val="center"/>
          </w:tcPr>
          <w:p w:rsidR="005D6EE3" w:rsidRDefault="005D6EE3" w:rsidP="007A25CB">
            <w:pPr>
              <w:spacing w:line="276"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投资者您好，</w:t>
            </w:r>
            <w:proofErr w:type="gramStart"/>
            <w:r>
              <w:rPr>
                <w:rFonts w:asciiTheme="minorEastAsia" w:eastAsiaTheme="minorEastAsia" w:hAnsiTheme="minorEastAsia"/>
                <w:szCs w:val="21"/>
              </w:rPr>
              <w:t>骏泰科技</w:t>
            </w:r>
            <w:proofErr w:type="gramEnd"/>
            <w:r>
              <w:rPr>
                <w:rFonts w:asciiTheme="minorEastAsia" w:eastAsiaTheme="minorEastAsia" w:hAnsiTheme="minorEastAsia"/>
                <w:szCs w:val="21"/>
              </w:rPr>
              <w:t>目前是我国最大的针叶纸浆、溶解浆和木质素生产企业之一，2025年11月将其全资子公司</w:t>
            </w:r>
            <w:proofErr w:type="gramStart"/>
            <w:r>
              <w:rPr>
                <w:rFonts w:asciiTheme="minorEastAsia" w:eastAsiaTheme="minorEastAsia" w:hAnsiTheme="minorEastAsia"/>
                <w:szCs w:val="21"/>
              </w:rPr>
              <w:t>湖南骏泰生物质</w:t>
            </w:r>
            <w:proofErr w:type="gramEnd"/>
            <w:r>
              <w:rPr>
                <w:rFonts w:asciiTheme="minorEastAsia" w:eastAsiaTheme="minorEastAsia" w:hAnsiTheme="minorEastAsia"/>
                <w:szCs w:val="21"/>
              </w:rPr>
              <w:t>发电有限责任公司无偿划转为公司全资子公司，</w:t>
            </w:r>
            <w:proofErr w:type="gramStart"/>
            <w:r>
              <w:rPr>
                <w:rFonts w:asciiTheme="minorEastAsia" w:eastAsiaTheme="minorEastAsia" w:hAnsiTheme="minorEastAsia"/>
                <w:szCs w:val="21"/>
              </w:rPr>
              <w:t>今年半年度骏泰科技净</w:t>
            </w:r>
            <w:proofErr w:type="gramEnd"/>
            <w:r>
              <w:rPr>
                <w:rFonts w:asciiTheme="minorEastAsia" w:eastAsiaTheme="minorEastAsia" w:hAnsiTheme="minorEastAsia"/>
                <w:szCs w:val="21"/>
              </w:rPr>
              <w:t>利润8,623.25万元未包含该子公司数据，该子公司2026年上半年实现净利润2,883万元。受市场及行业周期性影响会有阶段性波动，</w:t>
            </w:r>
            <w:proofErr w:type="gramStart"/>
            <w:r>
              <w:rPr>
                <w:rFonts w:asciiTheme="minorEastAsia" w:eastAsiaTheme="minorEastAsia" w:hAnsiTheme="minorEastAsia"/>
                <w:szCs w:val="21"/>
              </w:rPr>
              <w:t>骏泰科技</w:t>
            </w:r>
            <w:proofErr w:type="gramEnd"/>
            <w:r>
              <w:rPr>
                <w:rFonts w:asciiTheme="minorEastAsia" w:eastAsiaTheme="minorEastAsia" w:hAnsiTheme="minorEastAsia"/>
                <w:szCs w:val="21"/>
              </w:rPr>
              <w:t>目前正通过优化结构迭代产品矩阵，苦练内功</w:t>
            </w:r>
            <w:proofErr w:type="gramStart"/>
            <w:r>
              <w:rPr>
                <w:rFonts w:asciiTheme="minorEastAsia" w:eastAsiaTheme="minorEastAsia" w:hAnsiTheme="minorEastAsia"/>
                <w:szCs w:val="21"/>
              </w:rPr>
              <w:t>深挖产线潜力</w:t>
            </w:r>
            <w:proofErr w:type="gramEnd"/>
            <w:r>
              <w:rPr>
                <w:rFonts w:asciiTheme="minorEastAsia" w:eastAsiaTheme="minorEastAsia" w:hAnsiTheme="minorEastAsia"/>
                <w:szCs w:val="21"/>
              </w:rPr>
              <w:t>，精益运营对</w:t>
            </w:r>
            <w:proofErr w:type="gramStart"/>
            <w:r>
              <w:rPr>
                <w:rFonts w:asciiTheme="minorEastAsia" w:eastAsiaTheme="minorEastAsia" w:hAnsiTheme="minorEastAsia"/>
                <w:szCs w:val="21"/>
              </w:rPr>
              <w:t>冲成本</w:t>
            </w:r>
            <w:proofErr w:type="gramEnd"/>
            <w:r>
              <w:rPr>
                <w:rFonts w:asciiTheme="minorEastAsia" w:eastAsiaTheme="minorEastAsia" w:hAnsiTheme="minorEastAsia"/>
                <w:szCs w:val="21"/>
              </w:rPr>
              <w:t>压力，在复杂市场环境中实现高质量运营。公司已依托</w:t>
            </w:r>
            <w:proofErr w:type="gramStart"/>
            <w:r>
              <w:rPr>
                <w:rFonts w:asciiTheme="minorEastAsia" w:eastAsiaTheme="minorEastAsia" w:hAnsiTheme="minorEastAsia"/>
                <w:szCs w:val="21"/>
              </w:rPr>
              <w:t>骏泰科技</w:t>
            </w:r>
            <w:proofErr w:type="gramEnd"/>
            <w:r>
              <w:rPr>
                <w:rFonts w:asciiTheme="minorEastAsia" w:eastAsiaTheme="minorEastAsia" w:hAnsiTheme="minorEastAsia"/>
                <w:szCs w:val="21"/>
              </w:rPr>
              <w:t>的技术基础，落地绒毛</w:t>
            </w:r>
            <w:proofErr w:type="gramStart"/>
            <w:r>
              <w:rPr>
                <w:rFonts w:asciiTheme="minorEastAsia" w:eastAsiaTheme="minorEastAsia" w:hAnsiTheme="minorEastAsia"/>
                <w:szCs w:val="21"/>
              </w:rPr>
              <w:t>浆</w:t>
            </w:r>
            <w:proofErr w:type="gramEnd"/>
            <w:r>
              <w:rPr>
                <w:rFonts w:asciiTheme="minorEastAsia" w:eastAsiaTheme="minorEastAsia" w:hAnsiTheme="minorEastAsia"/>
                <w:szCs w:val="21"/>
              </w:rPr>
              <w:t>技改、高纯木质素开发等多个项目，牵头组建湖南省生物基特种纤维产业创新联合体，参与起</w:t>
            </w:r>
            <w:r>
              <w:rPr>
                <w:rFonts w:asciiTheme="minorEastAsia" w:eastAsiaTheme="minorEastAsia" w:hAnsiTheme="minorEastAsia"/>
                <w:szCs w:val="21"/>
              </w:rPr>
              <w:lastRenderedPageBreak/>
              <w:t>草的《高纯度绝缘木浆》国家标准已正式发布，后续公司将持续推进高端纤维素材料、纸基功能材料的技术攻关，加快相关成果的产业化落地。未来公司规划将其打造为生物基新材料产业基地，将重点围绕“生物基新材料、新能源产业、节能环保、生物产业”等领域孵化培育战略性新兴产业，加大对“特种浆、生物基新材料以及纸基新材料”等产业前沿技术和颠覆性技术的研究探索。</w:t>
            </w:r>
          </w:p>
          <w:p w:rsidR="005D6EE3" w:rsidRDefault="005D6EE3" w:rsidP="007A25CB">
            <w:pPr>
              <w:spacing w:line="276"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公司同时也密切关注中国纸业、</w:t>
            </w:r>
            <w:proofErr w:type="gramStart"/>
            <w:r>
              <w:rPr>
                <w:rFonts w:asciiTheme="minorEastAsia" w:eastAsiaTheme="minorEastAsia" w:hAnsiTheme="minorEastAsia"/>
                <w:szCs w:val="21"/>
              </w:rPr>
              <w:t>中国诚通与</w:t>
            </w:r>
            <w:proofErr w:type="gramEnd"/>
            <w:r>
              <w:rPr>
                <w:rFonts w:asciiTheme="minorEastAsia" w:eastAsiaTheme="minorEastAsia" w:hAnsiTheme="minorEastAsia"/>
                <w:szCs w:val="21"/>
              </w:rPr>
              <w:t>政府的战略合作协议进展，目前暂无可披露的信息。感谢您的关注。</w:t>
            </w:r>
          </w:p>
        </w:tc>
      </w:tr>
      <w:tr w:rsidR="005D6EE3" w:rsidTr="007A25CB">
        <w:trPr>
          <w:jc w:val="center"/>
        </w:trPr>
        <w:tc>
          <w:tcPr>
            <w:tcW w:w="709" w:type="dxa"/>
            <w:vAlign w:val="center"/>
          </w:tcPr>
          <w:p w:rsidR="005D6EE3" w:rsidRDefault="005D6EE3" w:rsidP="007A25CB">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lastRenderedPageBreak/>
              <w:t>4</w:t>
            </w:r>
          </w:p>
        </w:tc>
        <w:tc>
          <w:tcPr>
            <w:tcW w:w="4111" w:type="dxa"/>
            <w:vAlign w:val="center"/>
          </w:tcPr>
          <w:p w:rsidR="005D6EE3" w:rsidRDefault="005D6EE3" w:rsidP="007A25CB">
            <w:pPr>
              <w:spacing w:line="276"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刚刚贵司的回复我是不是可以这样理解，公司自有180万亩林地</w:t>
            </w:r>
            <w:proofErr w:type="gramStart"/>
            <w:r>
              <w:rPr>
                <w:rFonts w:asciiTheme="minorEastAsia" w:eastAsiaTheme="minorEastAsia" w:hAnsiTheme="minorEastAsia"/>
                <w:szCs w:val="21"/>
              </w:rPr>
              <w:t>用来林</w:t>
            </w:r>
            <w:proofErr w:type="gramEnd"/>
            <w:r>
              <w:rPr>
                <w:rFonts w:asciiTheme="minorEastAsia" w:eastAsiaTheme="minorEastAsia" w:hAnsiTheme="minorEastAsia"/>
                <w:szCs w:val="21"/>
              </w:rPr>
              <w:t>浆纸一体化的原料，并不能开发成CCER项目。公司</w:t>
            </w:r>
            <w:proofErr w:type="gramStart"/>
            <w:r>
              <w:rPr>
                <w:rFonts w:asciiTheme="minorEastAsia" w:eastAsiaTheme="minorEastAsia" w:hAnsiTheme="minorEastAsia"/>
                <w:szCs w:val="21"/>
              </w:rPr>
              <w:t>林业碳汇业务</w:t>
            </w:r>
            <w:proofErr w:type="gramEnd"/>
            <w:r>
              <w:rPr>
                <w:rFonts w:asciiTheme="minorEastAsia" w:eastAsiaTheme="minorEastAsia" w:hAnsiTheme="minorEastAsia"/>
                <w:szCs w:val="21"/>
              </w:rPr>
              <w:t>主要还是一亿亩的合作项目。公司自有林地并不会有碳汇价值。</w:t>
            </w:r>
          </w:p>
        </w:tc>
        <w:tc>
          <w:tcPr>
            <w:tcW w:w="5812" w:type="dxa"/>
            <w:vAlign w:val="center"/>
          </w:tcPr>
          <w:p w:rsidR="005D6EE3" w:rsidRDefault="005D6EE3" w:rsidP="007A25CB">
            <w:pPr>
              <w:spacing w:line="276"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投资者您好，公司自有林地主要服务于公司</w:t>
            </w:r>
            <w:r>
              <w:rPr>
                <w:rFonts w:asciiTheme="minorEastAsia" w:eastAsiaTheme="minorEastAsia" w:hAnsiTheme="minorEastAsia" w:hint="eastAsia"/>
                <w:szCs w:val="21"/>
              </w:rPr>
              <w:t>林浆纸</w:t>
            </w:r>
            <w:r>
              <w:rPr>
                <w:rFonts w:asciiTheme="minorEastAsia" w:eastAsiaTheme="minorEastAsia" w:hAnsiTheme="minorEastAsia"/>
                <w:szCs w:val="21"/>
              </w:rPr>
              <w:t>一体化战略，具备</w:t>
            </w:r>
            <w:proofErr w:type="gramStart"/>
            <w:r>
              <w:rPr>
                <w:rFonts w:asciiTheme="minorEastAsia" w:eastAsiaTheme="minorEastAsia" w:hAnsiTheme="minorEastAsia"/>
                <w:szCs w:val="21"/>
              </w:rPr>
              <w:t>碳汇开发</w:t>
            </w:r>
            <w:proofErr w:type="gramEnd"/>
            <w:r>
              <w:rPr>
                <w:rFonts w:asciiTheme="minorEastAsia" w:eastAsiaTheme="minorEastAsia" w:hAnsiTheme="minorEastAsia"/>
                <w:szCs w:val="21"/>
              </w:rPr>
              <w:t>价值，相关需披露的信息，请以审定机构及主管部门审核结果为准。</w:t>
            </w:r>
            <w:proofErr w:type="gramStart"/>
            <w:r>
              <w:rPr>
                <w:rFonts w:asciiTheme="minorEastAsia" w:eastAsiaTheme="minorEastAsia" w:hAnsiTheme="minorEastAsia"/>
                <w:szCs w:val="21"/>
              </w:rPr>
              <w:t>诚通碳汇</w:t>
            </w:r>
            <w:proofErr w:type="gramEnd"/>
            <w:r>
              <w:rPr>
                <w:rFonts w:asciiTheme="minorEastAsia" w:eastAsiaTheme="minorEastAsia" w:hAnsiTheme="minorEastAsia"/>
                <w:szCs w:val="21"/>
              </w:rPr>
              <w:t>将聚焦生态产品价值实现，持续</w:t>
            </w:r>
            <w:proofErr w:type="gramStart"/>
            <w:r>
              <w:rPr>
                <w:rFonts w:asciiTheme="minorEastAsia" w:eastAsiaTheme="minorEastAsia" w:hAnsiTheme="minorEastAsia"/>
                <w:szCs w:val="21"/>
              </w:rPr>
              <w:t>开发碳汇资源</w:t>
            </w:r>
            <w:proofErr w:type="gramEnd"/>
            <w:r>
              <w:rPr>
                <w:rFonts w:asciiTheme="minorEastAsia" w:eastAsiaTheme="minorEastAsia" w:hAnsiTheme="minorEastAsia"/>
                <w:szCs w:val="21"/>
              </w:rPr>
              <w:t>，为公司中长期业绩提供储备。感谢您的关注。</w:t>
            </w:r>
          </w:p>
        </w:tc>
      </w:tr>
      <w:tr w:rsidR="005D6EE3" w:rsidTr="007A25CB">
        <w:trPr>
          <w:jc w:val="center"/>
        </w:trPr>
        <w:tc>
          <w:tcPr>
            <w:tcW w:w="709" w:type="dxa"/>
            <w:vAlign w:val="center"/>
          </w:tcPr>
          <w:p w:rsidR="005D6EE3" w:rsidRDefault="005D6EE3" w:rsidP="007A25CB">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5</w:t>
            </w:r>
          </w:p>
        </w:tc>
        <w:tc>
          <w:tcPr>
            <w:tcW w:w="4111" w:type="dxa"/>
            <w:vAlign w:val="center"/>
          </w:tcPr>
          <w:p w:rsidR="005D6EE3" w:rsidRDefault="005D6EE3" w:rsidP="007A25CB">
            <w:pPr>
              <w:spacing w:line="276"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贵司董事长刘岩为何不来参加业绩说明会？贵司领导就这么不重视和投资者交流吗？中国</w:t>
            </w:r>
            <w:proofErr w:type="gramStart"/>
            <w:r>
              <w:rPr>
                <w:rFonts w:asciiTheme="minorEastAsia" w:eastAsiaTheme="minorEastAsia" w:hAnsiTheme="minorEastAsia"/>
                <w:szCs w:val="21"/>
              </w:rPr>
              <w:t>诚通对岳阳林</w:t>
            </w:r>
            <w:proofErr w:type="gramEnd"/>
            <w:r>
              <w:rPr>
                <w:rFonts w:asciiTheme="minorEastAsia" w:eastAsiaTheme="minorEastAsia" w:hAnsiTheme="minorEastAsia"/>
                <w:szCs w:val="21"/>
              </w:rPr>
              <w:t>纸的定</w:t>
            </w:r>
            <w:r>
              <w:rPr>
                <w:rFonts w:asciiTheme="minorEastAsia" w:eastAsiaTheme="minorEastAsia" w:hAnsiTheme="minorEastAsia" w:hint="eastAsia"/>
                <w:szCs w:val="21"/>
              </w:rPr>
              <w:t>位是</w:t>
            </w:r>
            <w:r>
              <w:rPr>
                <w:rFonts w:asciiTheme="minorEastAsia" w:eastAsiaTheme="minorEastAsia" w:hAnsiTheme="minorEastAsia"/>
                <w:szCs w:val="21"/>
              </w:rPr>
              <w:t>什么？</w:t>
            </w:r>
          </w:p>
        </w:tc>
        <w:tc>
          <w:tcPr>
            <w:tcW w:w="5812" w:type="dxa"/>
            <w:vAlign w:val="center"/>
          </w:tcPr>
          <w:p w:rsidR="005D6EE3" w:rsidRDefault="005D6EE3" w:rsidP="007A25CB">
            <w:pPr>
              <w:spacing w:line="276"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投资者您好，本次业绩说明会由公司总经理、财务总监、董事会秘书及独立董事参加，将从经营、</w:t>
            </w:r>
            <w:proofErr w:type="gramStart"/>
            <w:r>
              <w:rPr>
                <w:rFonts w:asciiTheme="minorEastAsia" w:eastAsiaTheme="minorEastAsia" w:hAnsiTheme="minorEastAsia"/>
                <w:szCs w:val="21"/>
              </w:rPr>
              <w:t>信披和</w:t>
            </w:r>
            <w:proofErr w:type="gramEnd"/>
            <w:r>
              <w:rPr>
                <w:rFonts w:asciiTheme="minorEastAsia" w:eastAsiaTheme="minorEastAsia" w:hAnsiTheme="minorEastAsia"/>
                <w:szCs w:val="21"/>
              </w:rPr>
              <w:t>治理等各维</w:t>
            </w:r>
            <w:proofErr w:type="gramStart"/>
            <w:r>
              <w:rPr>
                <w:rFonts w:asciiTheme="minorEastAsia" w:eastAsiaTheme="minorEastAsia" w:hAnsiTheme="minorEastAsia"/>
                <w:szCs w:val="21"/>
              </w:rPr>
              <w:t>度充分</w:t>
            </w:r>
            <w:proofErr w:type="gramEnd"/>
            <w:r>
              <w:rPr>
                <w:rFonts w:asciiTheme="minorEastAsia" w:eastAsiaTheme="minorEastAsia" w:hAnsiTheme="minorEastAsia"/>
                <w:szCs w:val="21"/>
              </w:rPr>
              <w:t>回应投资者关切。董事长因公务安排未能到场，但其高度重视投资者沟通，并通过E互动、现场调研等渠道保持与市场的持续交流。公司始终积极构建多元化的投资者沟通机制，确保沟通渠道畅通有效。公司作为国务院国资委</w:t>
            </w:r>
            <w:proofErr w:type="gramStart"/>
            <w:r>
              <w:rPr>
                <w:rFonts w:asciiTheme="minorEastAsia" w:eastAsiaTheme="minorEastAsia" w:hAnsiTheme="minorEastAsia"/>
                <w:szCs w:val="21"/>
              </w:rPr>
              <w:t>管理央企的</w:t>
            </w:r>
            <w:proofErr w:type="gramEnd"/>
            <w:r>
              <w:rPr>
                <w:rFonts w:asciiTheme="minorEastAsia" w:eastAsiaTheme="minorEastAsia" w:hAnsiTheme="minorEastAsia"/>
                <w:szCs w:val="21"/>
              </w:rPr>
              <w:t>控股上市公司，在中国</w:t>
            </w:r>
            <w:proofErr w:type="gramStart"/>
            <w:r>
              <w:rPr>
                <w:rFonts w:asciiTheme="minorEastAsia" w:eastAsiaTheme="minorEastAsia" w:hAnsiTheme="minorEastAsia"/>
                <w:szCs w:val="21"/>
              </w:rPr>
              <w:t>诚通整体</w:t>
            </w:r>
            <w:proofErr w:type="gramEnd"/>
            <w:r>
              <w:rPr>
                <w:rFonts w:asciiTheme="minorEastAsia" w:eastAsiaTheme="minorEastAsia" w:hAnsiTheme="minorEastAsia"/>
                <w:szCs w:val="21"/>
              </w:rPr>
              <w:t>战略布局中承担着明确的功能定位。您可查阅公司定期报告中关于实际控制人情况的说明以及涉及战略定位的相关内容。公司将继续按照国资监管要求，立足主业，规范运作，努力提升经营质效和投资价值。感谢您的关注。</w:t>
            </w:r>
          </w:p>
        </w:tc>
      </w:tr>
      <w:tr w:rsidR="005D6EE3" w:rsidTr="007A25CB">
        <w:trPr>
          <w:jc w:val="center"/>
        </w:trPr>
        <w:tc>
          <w:tcPr>
            <w:tcW w:w="709" w:type="dxa"/>
            <w:vAlign w:val="center"/>
          </w:tcPr>
          <w:p w:rsidR="005D6EE3" w:rsidRDefault="005D6EE3" w:rsidP="007A25CB">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6</w:t>
            </w:r>
          </w:p>
        </w:tc>
        <w:tc>
          <w:tcPr>
            <w:tcW w:w="4111" w:type="dxa"/>
            <w:vAlign w:val="center"/>
          </w:tcPr>
          <w:p w:rsidR="005D6EE3" w:rsidRDefault="005D6EE3" w:rsidP="007A25CB">
            <w:pPr>
              <w:spacing w:line="276"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贵司新的管理层换届以来推动重新</w:t>
            </w:r>
            <w:proofErr w:type="gramStart"/>
            <w:r>
              <w:rPr>
                <w:rFonts w:asciiTheme="minorEastAsia" w:eastAsiaTheme="minorEastAsia" w:hAnsiTheme="minorEastAsia"/>
                <w:szCs w:val="21"/>
              </w:rPr>
              <w:t>收购骏泰科技</w:t>
            </w:r>
            <w:proofErr w:type="gramEnd"/>
            <w:r>
              <w:rPr>
                <w:rFonts w:asciiTheme="minorEastAsia" w:eastAsiaTheme="minorEastAsia" w:hAnsiTheme="minorEastAsia"/>
                <w:szCs w:val="21"/>
              </w:rPr>
              <w:t>，但是</w:t>
            </w:r>
            <w:proofErr w:type="gramStart"/>
            <w:r>
              <w:rPr>
                <w:rFonts w:asciiTheme="minorEastAsia" w:eastAsiaTheme="minorEastAsia" w:hAnsiTheme="minorEastAsia"/>
                <w:szCs w:val="21"/>
              </w:rPr>
              <w:t>骏泰科技</w:t>
            </w:r>
            <w:proofErr w:type="gramEnd"/>
            <w:r>
              <w:rPr>
                <w:rFonts w:asciiTheme="minorEastAsia" w:eastAsiaTheme="minorEastAsia" w:hAnsiTheme="minorEastAsia"/>
                <w:szCs w:val="21"/>
              </w:rPr>
              <w:t>从收购后业绩也是大幅下降，今年</w:t>
            </w:r>
            <w:proofErr w:type="gramStart"/>
            <w:r>
              <w:rPr>
                <w:rFonts w:asciiTheme="minorEastAsia" w:eastAsiaTheme="minorEastAsia" w:hAnsiTheme="minorEastAsia"/>
                <w:szCs w:val="21"/>
              </w:rPr>
              <w:t>岳阳林</w:t>
            </w:r>
            <w:proofErr w:type="gramEnd"/>
            <w:r>
              <w:rPr>
                <w:rFonts w:asciiTheme="minorEastAsia" w:eastAsiaTheme="minorEastAsia" w:hAnsiTheme="minorEastAsia"/>
                <w:szCs w:val="21"/>
              </w:rPr>
              <w:t>纸又录得亏损，</w:t>
            </w:r>
            <w:proofErr w:type="gramStart"/>
            <w:r>
              <w:rPr>
                <w:rFonts w:asciiTheme="minorEastAsia" w:eastAsiaTheme="minorEastAsia" w:hAnsiTheme="minorEastAsia"/>
                <w:szCs w:val="21"/>
              </w:rPr>
              <w:t>央企对</w:t>
            </w:r>
            <w:proofErr w:type="gramEnd"/>
            <w:r>
              <w:rPr>
                <w:rFonts w:asciiTheme="minorEastAsia" w:eastAsiaTheme="minorEastAsia" w:hAnsiTheme="minorEastAsia"/>
                <w:szCs w:val="21"/>
              </w:rPr>
              <w:t>业绩不考核？</w:t>
            </w:r>
            <w:proofErr w:type="gramStart"/>
            <w:r>
              <w:rPr>
                <w:rFonts w:asciiTheme="minorEastAsia" w:eastAsiaTheme="minorEastAsia" w:hAnsiTheme="minorEastAsia"/>
                <w:szCs w:val="21"/>
              </w:rPr>
              <w:t>央企没有</w:t>
            </w:r>
            <w:proofErr w:type="gramEnd"/>
            <w:r>
              <w:rPr>
                <w:rFonts w:asciiTheme="minorEastAsia" w:eastAsiaTheme="minorEastAsia" w:hAnsiTheme="minorEastAsia"/>
                <w:szCs w:val="21"/>
              </w:rPr>
              <w:t>市值管理要求吗？贵司的市值管理举措是什么？</w:t>
            </w:r>
            <w:proofErr w:type="gramStart"/>
            <w:r>
              <w:rPr>
                <w:rFonts w:asciiTheme="minorEastAsia" w:eastAsiaTheme="minorEastAsia" w:hAnsiTheme="minorEastAsia"/>
                <w:szCs w:val="21"/>
              </w:rPr>
              <w:t>中国诚通旗下</w:t>
            </w:r>
            <w:proofErr w:type="gramEnd"/>
            <w:r>
              <w:rPr>
                <w:rFonts w:asciiTheme="minorEastAsia" w:eastAsiaTheme="minorEastAsia" w:hAnsiTheme="minorEastAsia"/>
                <w:szCs w:val="21"/>
              </w:rPr>
              <w:t>中国纸业与岳阳市的生物基新材料产业园项目为何迟迟不落地，合作协议还生效吗</w:t>
            </w:r>
            <w:r>
              <w:rPr>
                <w:rFonts w:asciiTheme="minorEastAsia" w:eastAsiaTheme="minorEastAsia" w:hAnsiTheme="minorEastAsia" w:hint="eastAsia"/>
                <w:szCs w:val="21"/>
              </w:rPr>
              <w:t>？</w:t>
            </w:r>
          </w:p>
        </w:tc>
        <w:tc>
          <w:tcPr>
            <w:tcW w:w="5812" w:type="dxa"/>
            <w:vAlign w:val="center"/>
          </w:tcPr>
          <w:p w:rsidR="005D6EE3" w:rsidRDefault="005D6EE3" w:rsidP="007A25CB">
            <w:pPr>
              <w:spacing w:line="276"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投资者您好，上市公司市值管理既是国资委的重要行动之一，也是上市公司自身的需要。今年以来公司股票股价相对不高，既有宏观经济、行业发展等多种因素的综合影响，也与公司近年经营业绩不及预期有关。但我们始终坚信公司的内在价值和发展潜力，不断提升公司经营效率和竞争力，推进战略发展，保持与资本市场的良好沟通与互动，逐步推动公司价值提升，力争以良好的业绩和诚意回报用户和股东。公司也密切关注中国纸业、</w:t>
            </w:r>
            <w:proofErr w:type="gramStart"/>
            <w:r>
              <w:rPr>
                <w:rFonts w:asciiTheme="minorEastAsia" w:eastAsiaTheme="minorEastAsia" w:hAnsiTheme="minorEastAsia"/>
                <w:szCs w:val="21"/>
              </w:rPr>
              <w:t>中国诚通与</w:t>
            </w:r>
            <w:proofErr w:type="gramEnd"/>
            <w:r>
              <w:rPr>
                <w:rFonts w:asciiTheme="minorEastAsia" w:eastAsiaTheme="minorEastAsia" w:hAnsiTheme="minorEastAsia"/>
                <w:szCs w:val="21"/>
              </w:rPr>
              <w:t>政府的战略合作协议进展，目前暂无可披露的信息。感谢您的关注。</w:t>
            </w:r>
          </w:p>
        </w:tc>
      </w:tr>
      <w:tr w:rsidR="005D6EE3" w:rsidTr="007A25CB">
        <w:trPr>
          <w:jc w:val="center"/>
        </w:trPr>
        <w:tc>
          <w:tcPr>
            <w:tcW w:w="709" w:type="dxa"/>
            <w:vAlign w:val="center"/>
          </w:tcPr>
          <w:p w:rsidR="005D6EE3" w:rsidRDefault="005D6EE3" w:rsidP="007A25CB">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7</w:t>
            </w:r>
          </w:p>
        </w:tc>
        <w:tc>
          <w:tcPr>
            <w:tcW w:w="4111" w:type="dxa"/>
            <w:vAlign w:val="center"/>
          </w:tcPr>
          <w:p w:rsidR="005D6EE3" w:rsidRDefault="005D6EE3" w:rsidP="007A25CB">
            <w:pPr>
              <w:spacing w:line="276" w:lineRule="auto"/>
              <w:ind w:firstLineChars="200" w:firstLine="420"/>
              <w:rPr>
                <w:rFonts w:asciiTheme="minorEastAsia" w:eastAsiaTheme="minorEastAsia" w:hAnsiTheme="minorEastAsia"/>
                <w:szCs w:val="21"/>
              </w:rPr>
            </w:pPr>
            <w:proofErr w:type="gramStart"/>
            <w:r>
              <w:rPr>
                <w:rFonts w:asciiTheme="minorEastAsia" w:eastAsiaTheme="minorEastAsia" w:hAnsiTheme="minorEastAsia"/>
                <w:szCs w:val="21"/>
              </w:rPr>
              <w:t>贵司中报</w:t>
            </w:r>
            <w:proofErr w:type="gramEnd"/>
            <w:r>
              <w:rPr>
                <w:rFonts w:asciiTheme="minorEastAsia" w:eastAsiaTheme="minorEastAsia" w:hAnsiTheme="minorEastAsia"/>
                <w:szCs w:val="21"/>
              </w:rPr>
              <w:t>又录得亏损，生物基新材料项目也没有实质进展，公司股价一直</w:t>
            </w:r>
            <w:proofErr w:type="gramStart"/>
            <w:r>
              <w:rPr>
                <w:rFonts w:asciiTheme="minorEastAsia" w:eastAsiaTheme="minorEastAsia" w:hAnsiTheme="minorEastAsia"/>
                <w:szCs w:val="21"/>
              </w:rPr>
              <w:t>处于破净状态</w:t>
            </w:r>
            <w:proofErr w:type="gramEnd"/>
            <w:r>
              <w:rPr>
                <w:rFonts w:asciiTheme="minorEastAsia" w:eastAsiaTheme="minorEastAsia" w:hAnsiTheme="minorEastAsia"/>
                <w:szCs w:val="21"/>
              </w:rPr>
              <w:t>，</w:t>
            </w:r>
            <w:proofErr w:type="gramStart"/>
            <w:r>
              <w:rPr>
                <w:rFonts w:asciiTheme="minorEastAsia" w:eastAsiaTheme="minorEastAsia" w:hAnsiTheme="minorEastAsia"/>
                <w:szCs w:val="21"/>
              </w:rPr>
              <w:t>作为央企子公司</w:t>
            </w:r>
            <w:proofErr w:type="gramEnd"/>
            <w:r>
              <w:rPr>
                <w:rFonts w:asciiTheme="minorEastAsia" w:eastAsiaTheme="minorEastAsia" w:hAnsiTheme="minorEastAsia"/>
                <w:szCs w:val="21"/>
              </w:rPr>
              <w:t>，未来公司有没有实际举措，拿出真实有效的手段，而不是说些</w:t>
            </w:r>
            <w:r>
              <w:rPr>
                <w:rFonts w:asciiTheme="minorEastAsia" w:eastAsiaTheme="minorEastAsia" w:hAnsiTheme="minorEastAsia"/>
                <w:szCs w:val="21"/>
              </w:rPr>
              <w:lastRenderedPageBreak/>
              <w:t>空话套话</w:t>
            </w:r>
            <w:r>
              <w:rPr>
                <w:rFonts w:asciiTheme="minorEastAsia" w:eastAsiaTheme="minorEastAsia" w:hAnsiTheme="minorEastAsia" w:hint="eastAsia"/>
                <w:szCs w:val="21"/>
              </w:rPr>
              <w:t>。</w:t>
            </w:r>
            <w:bookmarkStart w:id="0" w:name="_GoBack"/>
            <w:bookmarkEnd w:id="0"/>
          </w:p>
          <w:p w:rsidR="005D6EE3" w:rsidRDefault="005D6EE3" w:rsidP="007A25CB">
            <w:pPr>
              <w:spacing w:line="276" w:lineRule="auto"/>
              <w:ind w:firstLineChars="200" w:firstLine="420"/>
              <w:rPr>
                <w:rFonts w:asciiTheme="minorEastAsia" w:eastAsiaTheme="minorEastAsia" w:hAnsiTheme="minorEastAsia"/>
                <w:szCs w:val="21"/>
              </w:rPr>
            </w:pPr>
          </w:p>
        </w:tc>
        <w:tc>
          <w:tcPr>
            <w:tcW w:w="5812" w:type="dxa"/>
            <w:vAlign w:val="center"/>
          </w:tcPr>
          <w:p w:rsidR="005D6EE3" w:rsidRDefault="005D6EE3" w:rsidP="007A25CB">
            <w:pPr>
              <w:spacing w:line="276"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lastRenderedPageBreak/>
              <w:t>感谢您的直率提问。公司正在推动以下实质性举措，力争以实效回应市场关切：1、推进市值管理：公司将在合</w:t>
            </w:r>
            <w:proofErr w:type="gramStart"/>
            <w:r>
              <w:rPr>
                <w:rFonts w:asciiTheme="minorEastAsia" w:eastAsiaTheme="minorEastAsia" w:hAnsiTheme="minorEastAsia"/>
                <w:szCs w:val="21"/>
              </w:rPr>
              <w:t>规</w:t>
            </w:r>
            <w:proofErr w:type="gramEnd"/>
            <w:r>
              <w:rPr>
                <w:rFonts w:asciiTheme="minorEastAsia" w:eastAsiaTheme="minorEastAsia" w:hAnsiTheme="minorEastAsia"/>
                <w:szCs w:val="21"/>
              </w:rPr>
              <w:t>前提下积极研究合</w:t>
            </w:r>
            <w:proofErr w:type="gramStart"/>
            <w:r>
              <w:rPr>
                <w:rFonts w:asciiTheme="minorEastAsia" w:eastAsiaTheme="minorEastAsia" w:hAnsiTheme="minorEastAsia"/>
                <w:szCs w:val="21"/>
              </w:rPr>
              <w:t>规</w:t>
            </w:r>
            <w:proofErr w:type="gramEnd"/>
            <w:r>
              <w:rPr>
                <w:rFonts w:asciiTheme="minorEastAsia" w:eastAsiaTheme="minorEastAsia" w:hAnsiTheme="minorEastAsia"/>
                <w:szCs w:val="21"/>
              </w:rPr>
              <w:t>工具，着力</w:t>
            </w:r>
            <w:proofErr w:type="gramStart"/>
            <w:r>
              <w:rPr>
                <w:rFonts w:asciiTheme="minorEastAsia" w:eastAsiaTheme="minorEastAsia" w:hAnsiTheme="minorEastAsia"/>
                <w:szCs w:val="21"/>
              </w:rPr>
              <w:t>解决破净问题</w:t>
            </w:r>
            <w:proofErr w:type="gramEnd"/>
            <w:r>
              <w:rPr>
                <w:rFonts w:asciiTheme="minorEastAsia" w:eastAsiaTheme="minorEastAsia" w:hAnsiTheme="minorEastAsia"/>
                <w:szCs w:val="21"/>
              </w:rPr>
              <w:t>，并按要求依规及时披露。2、聚焦主业提质：深入推进主业深耕与资产效率提升，</w:t>
            </w:r>
            <w:r>
              <w:rPr>
                <w:rFonts w:asciiTheme="minorEastAsia" w:eastAsiaTheme="minorEastAsia" w:hAnsiTheme="minorEastAsia"/>
                <w:szCs w:val="21"/>
              </w:rPr>
              <w:lastRenderedPageBreak/>
              <w:t>深化“两金”压降，</w:t>
            </w:r>
            <w:proofErr w:type="gramStart"/>
            <w:r>
              <w:rPr>
                <w:rFonts w:asciiTheme="minorEastAsia" w:eastAsiaTheme="minorEastAsia" w:hAnsiTheme="minorEastAsia"/>
                <w:szCs w:val="21"/>
              </w:rPr>
              <w:t>加大拓市增收</w:t>
            </w:r>
            <w:proofErr w:type="gramEnd"/>
            <w:r>
              <w:rPr>
                <w:rFonts w:asciiTheme="minorEastAsia" w:eastAsiaTheme="minorEastAsia" w:hAnsiTheme="minorEastAsia"/>
                <w:szCs w:val="21"/>
              </w:rPr>
              <w:t>与降本节支力度，加快产品转型，以经营质</w:t>
            </w:r>
            <w:proofErr w:type="gramStart"/>
            <w:r>
              <w:rPr>
                <w:rFonts w:asciiTheme="minorEastAsia" w:eastAsiaTheme="minorEastAsia" w:hAnsiTheme="minorEastAsia"/>
                <w:szCs w:val="21"/>
              </w:rPr>
              <w:t>效改善</w:t>
            </w:r>
            <w:proofErr w:type="gramEnd"/>
            <w:r>
              <w:rPr>
                <w:rFonts w:asciiTheme="minorEastAsia" w:eastAsiaTheme="minorEastAsia" w:hAnsiTheme="minorEastAsia"/>
                <w:szCs w:val="21"/>
              </w:rPr>
              <w:t>支撑市值修复。公司</w:t>
            </w:r>
            <w:proofErr w:type="gramStart"/>
            <w:r>
              <w:rPr>
                <w:rFonts w:asciiTheme="minorEastAsia" w:eastAsiaTheme="minorEastAsia" w:hAnsiTheme="minorEastAsia"/>
                <w:szCs w:val="21"/>
              </w:rPr>
              <w:t>股价受</w:t>
            </w:r>
            <w:proofErr w:type="gramEnd"/>
            <w:r>
              <w:rPr>
                <w:rFonts w:asciiTheme="minorEastAsia" w:eastAsiaTheme="minorEastAsia" w:hAnsiTheme="minorEastAsia"/>
                <w:szCs w:val="21"/>
              </w:rPr>
              <w:t>多重因素影响，但我们始终坚信公司的内在价值和发展潜力，力争以实干力求价值合理回归，以业绩和诚意回报用户和股东。</w:t>
            </w:r>
          </w:p>
        </w:tc>
      </w:tr>
      <w:tr w:rsidR="005D6EE3" w:rsidTr="007A25CB">
        <w:trPr>
          <w:jc w:val="center"/>
        </w:trPr>
        <w:tc>
          <w:tcPr>
            <w:tcW w:w="709" w:type="dxa"/>
            <w:vAlign w:val="center"/>
          </w:tcPr>
          <w:p w:rsidR="005D6EE3" w:rsidRDefault="005D6EE3" w:rsidP="007A25CB">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lastRenderedPageBreak/>
              <w:t>8</w:t>
            </w:r>
          </w:p>
        </w:tc>
        <w:tc>
          <w:tcPr>
            <w:tcW w:w="4111" w:type="dxa"/>
            <w:vAlign w:val="center"/>
          </w:tcPr>
          <w:p w:rsidR="005D6EE3" w:rsidRDefault="005D6EE3" w:rsidP="007A25CB">
            <w:pPr>
              <w:spacing w:line="276"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贵司林业资源一共有多少亩？180万亩？以目前的方法学贵司的林地有多少可以开发为CCER项目？如果</w:t>
            </w:r>
            <w:proofErr w:type="gramStart"/>
            <w:r>
              <w:rPr>
                <w:rFonts w:asciiTheme="minorEastAsia" w:eastAsiaTheme="minorEastAsia" w:hAnsiTheme="minorEastAsia"/>
                <w:szCs w:val="21"/>
              </w:rPr>
              <w:t>贵司自有林地</w:t>
            </w:r>
            <w:proofErr w:type="gramEnd"/>
            <w:r>
              <w:rPr>
                <w:rFonts w:asciiTheme="minorEastAsia" w:eastAsiaTheme="minorEastAsia" w:hAnsiTheme="minorEastAsia"/>
                <w:szCs w:val="21"/>
              </w:rPr>
              <w:t>都不能开发成CCER</w:t>
            </w:r>
            <w:proofErr w:type="gramStart"/>
            <w:r>
              <w:rPr>
                <w:rFonts w:asciiTheme="minorEastAsia" w:eastAsiaTheme="minorEastAsia" w:hAnsiTheme="minorEastAsia"/>
                <w:szCs w:val="21"/>
              </w:rPr>
              <w:t>碳汇项目</w:t>
            </w:r>
            <w:proofErr w:type="gramEnd"/>
            <w:r>
              <w:rPr>
                <w:rFonts w:asciiTheme="minorEastAsia" w:eastAsiaTheme="minorEastAsia" w:hAnsiTheme="minorEastAsia"/>
                <w:szCs w:val="21"/>
              </w:rPr>
              <w:t>，</w:t>
            </w:r>
            <w:proofErr w:type="gramStart"/>
            <w:r>
              <w:rPr>
                <w:rFonts w:asciiTheme="minorEastAsia" w:eastAsiaTheme="minorEastAsia" w:hAnsiTheme="minorEastAsia"/>
                <w:szCs w:val="21"/>
              </w:rPr>
              <w:t>那贵司签署</w:t>
            </w:r>
            <w:proofErr w:type="gramEnd"/>
            <w:r>
              <w:rPr>
                <w:rFonts w:asciiTheme="minorEastAsia" w:eastAsiaTheme="minorEastAsia" w:hAnsiTheme="minorEastAsia"/>
                <w:szCs w:val="21"/>
              </w:rPr>
              <w:t>的一亿亩合作开发项目能有多少开发成CCER项目，</w:t>
            </w:r>
            <w:r>
              <w:rPr>
                <w:rFonts w:asciiTheme="minorEastAsia" w:eastAsiaTheme="minorEastAsia" w:hAnsiTheme="minorEastAsia" w:hint="eastAsia"/>
                <w:szCs w:val="21"/>
              </w:rPr>
              <w:t>截至</w:t>
            </w:r>
            <w:r>
              <w:rPr>
                <w:rFonts w:asciiTheme="minorEastAsia" w:eastAsiaTheme="minorEastAsia" w:hAnsiTheme="minorEastAsia"/>
                <w:szCs w:val="21"/>
              </w:rPr>
              <w:t>目前贵司一笔CCER项目落地。贵</w:t>
            </w:r>
            <w:proofErr w:type="gramStart"/>
            <w:r>
              <w:rPr>
                <w:rFonts w:asciiTheme="minorEastAsia" w:eastAsiaTheme="minorEastAsia" w:hAnsiTheme="minorEastAsia"/>
                <w:szCs w:val="21"/>
              </w:rPr>
              <w:t>司未来的碳汇</w:t>
            </w:r>
            <w:proofErr w:type="gramEnd"/>
            <w:r>
              <w:rPr>
                <w:rFonts w:asciiTheme="minorEastAsia" w:eastAsiaTheme="minorEastAsia" w:hAnsiTheme="minorEastAsia"/>
                <w:szCs w:val="21"/>
              </w:rPr>
              <w:t>业务规划是什么？还是第二增长曲线吗？</w:t>
            </w:r>
          </w:p>
        </w:tc>
        <w:tc>
          <w:tcPr>
            <w:tcW w:w="5812" w:type="dxa"/>
            <w:vAlign w:val="center"/>
          </w:tcPr>
          <w:p w:rsidR="005D6EE3" w:rsidRDefault="005D6EE3" w:rsidP="007A25CB">
            <w:pPr>
              <w:spacing w:line="276"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您好，公司依托自有林业资源率先进行</w:t>
            </w:r>
            <w:proofErr w:type="gramStart"/>
            <w:r>
              <w:rPr>
                <w:rFonts w:asciiTheme="minorEastAsia" w:eastAsiaTheme="minorEastAsia" w:hAnsiTheme="minorEastAsia"/>
                <w:szCs w:val="21"/>
              </w:rPr>
              <w:t>碳汇开发</w:t>
            </w:r>
            <w:proofErr w:type="gramEnd"/>
            <w:r>
              <w:rPr>
                <w:rFonts w:asciiTheme="minorEastAsia" w:eastAsiaTheme="minorEastAsia" w:hAnsiTheme="minorEastAsia"/>
                <w:szCs w:val="21"/>
              </w:rPr>
              <w:t>取得的经验及其长期林业经营实践，协同子公司</w:t>
            </w:r>
            <w:proofErr w:type="gramStart"/>
            <w:r>
              <w:rPr>
                <w:rFonts w:asciiTheme="minorEastAsia" w:eastAsiaTheme="minorEastAsia" w:hAnsiTheme="minorEastAsia"/>
                <w:szCs w:val="21"/>
              </w:rPr>
              <w:t>诚通碳汇参与</w:t>
            </w:r>
            <w:proofErr w:type="gramEnd"/>
            <w:r>
              <w:rPr>
                <w:rFonts w:asciiTheme="minorEastAsia" w:eastAsiaTheme="minorEastAsia" w:hAnsiTheme="minorEastAsia"/>
                <w:szCs w:val="21"/>
              </w:rPr>
              <w:t>制定国家标准，资源储备雄厚，目前已签约碳汇合作开发面积超1亿亩，为公司发展林业</w:t>
            </w:r>
            <w:proofErr w:type="gramStart"/>
            <w:r>
              <w:rPr>
                <w:rFonts w:asciiTheme="minorEastAsia" w:eastAsiaTheme="minorEastAsia" w:hAnsiTheme="minorEastAsia"/>
                <w:szCs w:val="21"/>
              </w:rPr>
              <w:t>碳汇资产</w:t>
            </w:r>
            <w:proofErr w:type="gramEnd"/>
            <w:r>
              <w:rPr>
                <w:rFonts w:asciiTheme="minorEastAsia" w:eastAsiaTheme="minorEastAsia" w:hAnsiTheme="minorEastAsia"/>
                <w:szCs w:val="21"/>
              </w:rPr>
              <w:t>开发等产业提供支持，是公司具有的生态优</w:t>
            </w:r>
            <w:r>
              <w:rPr>
                <w:rFonts w:asciiTheme="minorEastAsia" w:eastAsiaTheme="minorEastAsia" w:hAnsiTheme="minorEastAsia" w:hint="eastAsia"/>
                <w:szCs w:val="21"/>
              </w:rPr>
              <w:t>势和</w:t>
            </w:r>
            <w:r>
              <w:rPr>
                <w:rFonts w:asciiTheme="minorEastAsia" w:eastAsiaTheme="minorEastAsia" w:hAnsiTheme="minorEastAsia"/>
                <w:szCs w:val="21"/>
              </w:rPr>
              <w:t>核心竞争力。相关主要CCER项目进展详见公司8月27日披露的半年度报告，新项目将待正式方法学落地后按新</w:t>
            </w:r>
            <w:proofErr w:type="gramStart"/>
            <w:r>
              <w:rPr>
                <w:rFonts w:asciiTheme="minorEastAsia" w:eastAsiaTheme="minorEastAsia" w:hAnsiTheme="minorEastAsia"/>
                <w:szCs w:val="21"/>
              </w:rPr>
              <w:t>规</w:t>
            </w:r>
            <w:proofErr w:type="gramEnd"/>
            <w:r>
              <w:rPr>
                <w:rFonts w:asciiTheme="minorEastAsia" w:eastAsiaTheme="minorEastAsia" w:hAnsiTheme="minorEastAsia"/>
                <w:szCs w:val="21"/>
              </w:rPr>
              <w:t>筛选，存量项目</w:t>
            </w:r>
            <w:proofErr w:type="gramStart"/>
            <w:r>
              <w:rPr>
                <w:rFonts w:asciiTheme="minorEastAsia" w:eastAsiaTheme="minorEastAsia" w:hAnsiTheme="minorEastAsia"/>
                <w:szCs w:val="21"/>
              </w:rPr>
              <w:t>待配套</w:t>
            </w:r>
            <w:proofErr w:type="gramEnd"/>
            <w:r>
              <w:rPr>
                <w:rFonts w:asciiTheme="minorEastAsia" w:eastAsiaTheme="minorEastAsia" w:hAnsiTheme="minorEastAsia"/>
                <w:szCs w:val="21"/>
              </w:rPr>
              <w:t>细则落地后复核。感谢您的关注。</w:t>
            </w:r>
          </w:p>
        </w:tc>
      </w:tr>
    </w:tbl>
    <w:p w:rsidR="005D6EE3" w:rsidRDefault="005D6EE3" w:rsidP="005D6EE3"/>
    <w:p w:rsidR="002A4782" w:rsidRDefault="002A4782"/>
    <w:sectPr w:rsidR="002A4782" w:rsidSect="005F18D3">
      <w:footerReference w:type="default" r:id="rId4"/>
      <w:pgSz w:w="11906" w:h="16838"/>
      <w:pgMar w:top="1440" w:right="1800"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8D3" w:rsidRDefault="005D6EE3">
    <w:pPr>
      <w:pStyle w:val="a3"/>
      <w:jc w:val="center"/>
    </w:pPr>
    <w:r w:rsidRPr="005F18D3">
      <w:fldChar w:fldCharType="begin"/>
    </w:r>
    <w:r>
      <w:instrText xml:space="preserve"> PAGE   \* MERGEFORMAT </w:instrText>
    </w:r>
    <w:r w:rsidRPr="005F18D3">
      <w:fldChar w:fldCharType="separate"/>
    </w:r>
    <w:r w:rsidRPr="005D6EE3">
      <w:rPr>
        <w:noProof/>
        <w:lang w:val="zh-CN"/>
      </w:rPr>
      <w:t>3</w:t>
    </w:r>
    <w:r>
      <w:rPr>
        <w:lang w:val="zh-CN"/>
      </w:rPr>
      <w:fldChar w:fldCharType="end"/>
    </w:r>
  </w:p>
  <w:p w:rsidR="005F18D3" w:rsidRDefault="005D6EE3">
    <w:pPr>
      <w:pStyle w:val="a3"/>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D6EE3"/>
    <w:rsid w:val="00000363"/>
    <w:rsid w:val="0000049D"/>
    <w:rsid w:val="00000802"/>
    <w:rsid w:val="0000096F"/>
    <w:rsid w:val="00001FFA"/>
    <w:rsid w:val="000025F0"/>
    <w:rsid w:val="00002DB1"/>
    <w:rsid w:val="000039DD"/>
    <w:rsid w:val="00004AA9"/>
    <w:rsid w:val="00004B97"/>
    <w:rsid w:val="00004D06"/>
    <w:rsid w:val="00004E00"/>
    <w:rsid w:val="00004FF4"/>
    <w:rsid w:val="00005451"/>
    <w:rsid w:val="0000549A"/>
    <w:rsid w:val="00005D91"/>
    <w:rsid w:val="00005FED"/>
    <w:rsid w:val="00006039"/>
    <w:rsid w:val="000064E3"/>
    <w:rsid w:val="0000671A"/>
    <w:rsid w:val="0000699B"/>
    <w:rsid w:val="00006C19"/>
    <w:rsid w:val="00006E43"/>
    <w:rsid w:val="00006EA6"/>
    <w:rsid w:val="000108DE"/>
    <w:rsid w:val="00010AEC"/>
    <w:rsid w:val="00010BC8"/>
    <w:rsid w:val="00011571"/>
    <w:rsid w:val="00011DB0"/>
    <w:rsid w:val="00011DE0"/>
    <w:rsid w:val="00011FD3"/>
    <w:rsid w:val="000121DE"/>
    <w:rsid w:val="000122B5"/>
    <w:rsid w:val="00012D18"/>
    <w:rsid w:val="00012EAE"/>
    <w:rsid w:val="000132A4"/>
    <w:rsid w:val="000136F5"/>
    <w:rsid w:val="00014298"/>
    <w:rsid w:val="0001484A"/>
    <w:rsid w:val="00014F4A"/>
    <w:rsid w:val="000152DA"/>
    <w:rsid w:val="000157CE"/>
    <w:rsid w:val="00015EA3"/>
    <w:rsid w:val="00015FAA"/>
    <w:rsid w:val="000171FF"/>
    <w:rsid w:val="000173A3"/>
    <w:rsid w:val="00017464"/>
    <w:rsid w:val="00017AE6"/>
    <w:rsid w:val="00017D9A"/>
    <w:rsid w:val="00020343"/>
    <w:rsid w:val="000204F5"/>
    <w:rsid w:val="000207DC"/>
    <w:rsid w:val="000210C0"/>
    <w:rsid w:val="0002150D"/>
    <w:rsid w:val="000216CC"/>
    <w:rsid w:val="0002252E"/>
    <w:rsid w:val="000227CA"/>
    <w:rsid w:val="00022A19"/>
    <w:rsid w:val="00023D90"/>
    <w:rsid w:val="0002413A"/>
    <w:rsid w:val="00024430"/>
    <w:rsid w:val="0002518B"/>
    <w:rsid w:val="00025556"/>
    <w:rsid w:val="00025E9E"/>
    <w:rsid w:val="000261F9"/>
    <w:rsid w:val="000264EE"/>
    <w:rsid w:val="0002694D"/>
    <w:rsid w:val="00026A72"/>
    <w:rsid w:val="000276DD"/>
    <w:rsid w:val="00030084"/>
    <w:rsid w:val="00030332"/>
    <w:rsid w:val="000303A3"/>
    <w:rsid w:val="00030686"/>
    <w:rsid w:val="00031120"/>
    <w:rsid w:val="00031D24"/>
    <w:rsid w:val="00031EA7"/>
    <w:rsid w:val="00032148"/>
    <w:rsid w:val="000321A6"/>
    <w:rsid w:val="000321AE"/>
    <w:rsid w:val="00032E2E"/>
    <w:rsid w:val="00032F12"/>
    <w:rsid w:val="000331DF"/>
    <w:rsid w:val="000334B5"/>
    <w:rsid w:val="00033616"/>
    <w:rsid w:val="00033774"/>
    <w:rsid w:val="00033B5A"/>
    <w:rsid w:val="000343D7"/>
    <w:rsid w:val="000347DF"/>
    <w:rsid w:val="00034F0E"/>
    <w:rsid w:val="000352E5"/>
    <w:rsid w:val="00035655"/>
    <w:rsid w:val="000362D8"/>
    <w:rsid w:val="000364B6"/>
    <w:rsid w:val="00036544"/>
    <w:rsid w:val="00036D13"/>
    <w:rsid w:val="000370EA"/>
    <w:rsid w:val="00037249"/>
    <w:rsid w:val="000377BE"/>
    <w:rsid w:val="000378D8"/>
    <w:rsid w:val="00040768"/>
    <w:rsid w:val="00041338"/>
    <w:rsid w:val="000419E4"/>
    <w:rsid w:val="00042253"/>
    <w:rsid w:val="00042D8F"/>
    <w:rsid w:val="000432A2"/>
    <w:rsid w:val="00043470"/>
    <w:rsid w:val="00043D87"/>
    <w:rsid w:val="00043E55"/>
    <w:rsid w:val="00044357"/>
    <w:rsid w:val="00044546"/>
    <w:rsid w:val="00044782"/>
    <w:rsid w:val="00044A69"/>
    <w:rsid w:val="00044B0F"/>
    <w:rsid w:val="00045052"/>
    <w:rsid w:val="00045FF3"/>
    <w:rsid w:val="00046F87"/>
    <w:rsid w:val="00050269"/>
    <w:rsid w:val="00050283"/>
    <w:rsid w:val="00050460"/>
    <w:rsid w:val="00050796"/>
    <w:rsid w:val="00050CC8"/>
    <w:rsid w:val="00050EC1"/>
    <w:rsid w:val="0005126E"/>
    <w:rsid w:val="000512CC"/>
    <w:rsid w:val="00051353"/>
    <w:rsid w:val="00051883"/>
    <w:rsid w:val="00051C79"/>
    <w:rsid w:val="00052351"/>
    <w:rsid w:val="00052971"/>
    <w:rsid w:val="00052E49"/>
    <w:rsid w:val="00052EA3"/>
    <w:rsid w:val="00053238"/>
    <w:rsid w:val="00053513"/>
    <w:rsid w:val="00053BA4"/>
    <w:rsid w:val="00053BAD"/>
    <w:rsid w:val="00053F56"/>
    <w:rsid w:val="00054258"/>
    <w:rsid w:val="00054790"/>
    <w:rsid w:val="00055156"/>
    <w:rsid w:val="00055827"/>
    <w:rsid w:val="00055F80"/>
    <w:rsid w:val="0005635D"/>
    <w:rsid w:val="00056448"/>
    <w:rsid w:val="00056A79"/>
    <w:rsid w:val="00056EA1"/>
    <w:rsid w:val="000570F5"/>
    <w:rsid w:val="000572E1"/>
    <w:rsid w:val="00057985"/>
    <w:rsid w:val="00060A3B"/>
    <w:rsid w:val="00060B3D"/>
    <w:rsid w:val="00060E42"/>
    <w:rsid w:val="00061800"/>
    <w:rsid w:val="00062343"/>
    <w:rsid w:val="00063D00"/>
    <w:rsid w:val="00064274"/>
    <w:rsid w:val="00064A2C"/>
    <w:rsid w:val="0006507E"/>
    <w:rsid w:val="00065433"/>
    <w:rsid w:val="00065450"/>
    <w:rsid w:val="00065C80"/>
    <w:rsid w:val="00065DCB"/>
    <w:rsid w:val="000660BE"/>
    <w:rsid w:val="0006618C"/>
    <w:rsid w:val="00066632"/>
    <w:rsid w:val="00066CCE"/>
    <w:rsid w:val="00067A78"/>
    <w:rsid w:val="00067D60"/>
    <w:rsid w:val="00070080"/>
    <w:rsid w:val="0007035A"/>
    <w:rsid w:val="00070B51"/>
    <w:rsid w:val="000712B4"/>
    <w:rsid w:val="00071F4D"/>
    <w:rsid w:val="0007203A"/>
    <w:rsid w:val="000728FD"/>
    <w:rsid w:val="0007387E"/>
    <w:rsid w:val="00073C42"/>
    <w:rsid w:val="000742FA"/>
    <w:rsid w:val="000743E9"/>
    <w:rsid w:val="0007441E"/>
    <w:rsid w:val="000752EF"/>
    <w:rsid w:val="00075598"/>
    <w:rsid w:val="00075E32"/>
    <w:rsid w:val="00076028"/>
    <w:rsid w:val="000763A6"/>
    <w:rsid w:val="000768E9"/>
    <w:rsid w:val="000771F0"/>
    <w:rsid w:val="00077CAC"/>
    <w:rsid w:val="00077E19"/>
    <w:rsid w:val="0008000C"/>
    <w:rsid w:val="00080660"/>
    <w:rsid w:val="00080FA8"/>
    <w:rsid w:val="00082573"/>
    <w:rsid w:val="0008293B"/>
    <w:rsid w:val="000831ED"/>
    <w:rsid w:val="0008373F"/>
    <w:rsid w:val="000843B9"/>
    <w:rsid w:val="00084929"/>
    <w:rsid w:val="00084B67"/>
    <w:rsid w:val="000854E9"/>
    <w:rsid w:val="00085677"/>
    <w:rsid w:val="000858FE"/>
    <w:rsid w:val="00085DA3"/>
    <w:rsid w:val="000862CF"/>
    <w:rsid w:val="0008673A"/>
    <w:rsid w:val="00087A3F"/>
    <w:rsid w:val="00090225"/>
    <w:rsid w:val="0009087A"/>
    <w:rsid w:val="00091016"/>
    <w:rsid w:val="0009132E"/>
    <w:rsid w:val="00091725"/>
    <w:rsid w:val="00091A0C"/>
    <w:rsid w:val="00091DFD"/>
    <w:rsid w:val="00091E85"/>
    <w:rsid w:val="00092690"/>
    <w:rsid w:val="00092F56"/>
    <w:rsid w:val="00093004"/>
    <w:rsid w:val="0009421E"/>
    <w:rsid w:val="00094517"/>
    <w:rsid w:val="000948CC"/>
    <w:rsid w:val="00094B16"/>
    <w:rsid w:val="00094ED9"/>
    <w:rsid w:val="000950A6"/>
    <w:rsid w:val="00095271"/>
    <w:rsid w:val="000954F2"/>
    <w:rsid w:val="00095C50"/>
    <w:rsid w:val="00095E3D"/>
    <w:rsid w:val="0009618A"/>
    <w:rsid w:val="000961BE"/>
    <w:rsid w:val="000965D2"/>
    <w:rsid w:val="00096728"/>
    <w:rsid w:val="000968B9"/>
    <w:rsid w:val="000972E5"/>
    <w:rsid w:val="00097808"/>
    <w:rsid w:val="00097AE8"/>
    <w:rsid w:val="00097B07"/>
    <w:rsid w:val="000A004F"/>
    <w:rsid w:val="000A05A1"/>
    <w:rsid w:val="000A1802"/>
    <w:rsid w:val="000A1A1B"/>
    <w:rsid w:val="000A1B80"/>
    <w:rsid w:val="000A1DB3"/>
    <w:rsid w:val="000A1EA3"/>
    <w:rsid w:val="000A2AD5"/>
    <w:rsid w:val="000A2E6D"/>
    <w:rsid w:val="000A3751"/>
    <w:rsid w:val="000A3891"/>
    <w:rsid w:val="000A3DC7"/>
    <w:rsid w:val="000A40F8"/>
    <w:rsid w:val="000A4465"/>
    <w:rsid w:val="000A46BA"/>
    <w:rsid w:val="000A4B3B"/>
    <w:rsid w:val="000A512A"/>
    <w:rsid w:val="000A5A96"/>
    <w:rsid w:val="000A5BB5"/>
    <w:rsid w:val="000A5E74"/>
    <w:rsid w:val="000A643B"/>
    <w:rsid w:val="000A674B"/>
    <w:rsid w:val="000A6752"/>
    <w:rsid w:val="000A77DE"/>
    <w:rsid w:val="000B077C"/>
    <w:rsid w:val="000B07DC"/>
    <w:rsid w:val="000B1719"/>
    <w:rsid w:val="000B19B5"/>
    <w:rsid w:val="000B1D80"/>
    <w:rsid w:val="000B25FC"/>
    <w:rsid w:val="000B263A"/>
    <w:rsid w:val="000B27DA"/>
    <w:rsid w:val="000B3DEC"/>
    <w:rsid w:val="000B3F0F"/>
    <w:rsid w:val="000B476C"/>
    <w:rsid w:val="000B50A0"/>
    <w:rsid w:val="000B5231"/>
    <w:rsid w:val="000B56D2"/>
    <w:rsid w:val="000B57FB"/>
    <w:rsid w:val="000B6170"/>
    <w:rsid w:val="000B7A71"/>
    <w:rsid w:val="000B7B41"/>
    <w:rsid w:val="000C035F"/>
    <w:rsid w:val="000C042F"/>
    <w:rsid w:val="000C0CE8"/>
    <w:rsid w:val="000C0E41"/>
    <w:rsid w:val="000C1395"/>
    <w:rsid w:val="000C1690"/>
    <w:rsid w:val="000C1996"/>
    <w:rsid w:val="000C1DE5"/>
    <w:rsid w:val="000C226B"/>
    <w:rsid w:val="000C2A33"/>
    <w:rsid w:val="000C316B"/>
    <w:rsid w:val="000C32BF"/>
    <w:rsid w:val="000C37E2"/>
    <w:rsid w:val="000C3A36"/>
    <w:rsid w:val="000C40EF"/>
    <w:rsid w:val="000C47C8"/>
    <w:rsid w:val="000C4CB0"/>
    <w:rsid w:val="000C4D4B"/>
    <w:rsid w:val="000C6195"/>
    <w:rsid w:val="000C6817"/>
    <w:rsid w:val="000C68E9"/>
    <w:rsid w:val="000C6CCC"/>
    <w:rsid w:val="000C6DE0"/>
    <w:rsid w:val="000C77E9"/>
    <w:rsid w:val="000C7CCD"/>
    <w:rsid w:val="000D0275"/>
    <w:rsid w:val="000D03D0"/>
    <w:rsid w:val="000D04AE"/>
    <w:rsid w:val="000D06CB"/>
    <w:rsid w:val="000D16B4"/>
    <w:rsid w:val="000D171C"/>
    <w:rsid w:val="000D1807"/>
    <w:rsid w:val="000D1C8D"/>
    <w:rsid w:val="000D1CC2"/>
    <w:rsid w:val="000D1CEE"/>
    <w:rsid w:val="000D1D83"/>
    <w:rsid w:val="000D2305"/>
    <w:rsid w:val="000D2868"/>
    <w:rsid w:val="000D29C9"/>
    <w:rsid w:val="000D2ADF"/>
    <w:rsid w:val="000D2BA4"/>
    <w:rsid w:val="000D2F94"/>
    <w:rsid w:val="000D3942"/>
    <w:rsid w:val="000D3AEA"/>
    <w:rsid w:val="000D3D0D"/>
    <w:rsid w:val="000D432D"/>
    <w:rsid w:val="000D4C1E"/>
    <w:rsid w:val="000D68CE"/>
    <w:rsid w:val="000D6EB4"/>
    <w:rsid w:val="000D6EE5"/>
    <w:rsid w:val="000D7356"/>
    <w:rsid w:val="000D77AC"/>
    <w:rsid w:val="000D7852"/>
    <w:rsid w:val="000D7B1D"/>
    <w:rsid w:val="000D7F84"/>
    <w:rsid w:val="000E19EA"/>
    <w:rsid w:val="000E1E5F"/>
    <w:rsid w:val="000E232E"/>
    <w:rsid w:val="000E2C65"/>
    <w:rsid w:val="000E414E"/>
    <w:rsid w:val="000E4696"/>
    <w:rsid w:val="000E4873"/>
    <w:rsid w:val="000E499F"/>
    <w:rsid w:val="000E4A74"/>
    <w:rsid w:val="000E512E"/>
    <w:rsid w:val="000E5242"/>
    <w:rsid w:val="000E532B"/>
    <w:rsid w:val="000E65AD"/>
    <w:rsid w:val="000E66B8"/>
    <w:rsid w:val="000E7173"/>
    <w:rsid w:val="000E7390"/>
    <w:rsid w:val="000E7D91"/>
    <w:rsid w:val="000F0B73"/>
    <w:rsid w:val="000F0F45"/>
    <w:rsid w:val="000F0FE9"/>
    <w:rsid w:val="000F198D"/>
    <w:rsid w:val="000F1B04"/>
    <w:rsid w:val="000F2907"/>
    <w:rsid w:val="000F3008"/>
    <w:rsid w:val="000F3854"/>
    <w:rsid w:val="000F38F7"/>
    <w:rsid w:val="000F3BD8"/>
    <w:rsid w:val="000F3D4E"/>
    <w:rsid w:val="000F4AA1"/>
    <w:rsid w:val="000F4B17"/>
    <w:rsid w:val="000F5983"/>
    <w:rsid w:val="000F6566"/>
    <w:rsid w:val="000F684B"/>
    <w:rsid w:val="000F698B"/>
    <w:rsid w:val="000F6D20"/>
    <w:rsid w:val="000F6EFB"/>
    <w:rsid w:val="000F7530"/>
    <w:rsid w:val="000F7E75"/>
    <w:rsid w:val="00100206"/>
    <w:rsid w:val="00100470"/>
    <w:rsid w:val="00101316"/>
    <w:rsid w:val="00101941"/>
    <w:rsid w:val="001019AA"/>
    <w:rsid w:val="00101E28"/>
    <w:rsid w:val="00101F6E"/>
    <w:rsid w:val="00101FFD"/>
    <w:rsid w:val="00102EB9"/>
    <w:rsid w:val="00103335"/>
    <w:rsid w:val="001034F9"/>
    <w:rsid w:val="00103670"/>
    <w:rsid w:val="00103978"/>
    <w:rsid w:val="00103C0A"/>
    <w:rsid w:val="00103DC7"/>
    <w:rsid w:val="00103F88"/>
    <w:rsid w:val="00104625"/>
    <w:rsid w:val="001052B4"/>
    <w:rsid w:val="001054C5"/>
    <w:rsid w:val="001059A4"/>
    <w:rsid w:val="00105B67"/>
    <w:rsid w:val="00105FA4"/>
    <w:rsid w:val="0010645C"/>
    <w:rsid w:val="001066DA"/>
    <w:rsid w:val="001068FC"/>
    <w:rsid w:val="0010698E"/>
    <w:rsid w:val="00106992"/>
    <w:rsid w:val="001069C3"/>
    <w:rsid w:val="00106D66"/>
    <w:rsid w:val="00107A88"/>
    <w:rsid w:val="00107F85"/>
    <w:rsid w:val="00110970"/>
    <w:rsid w:val="00110E93"/>
    <w:rsid w:val="0011169F"/>
    <w:rsid w:val="00111991"/>
    <w:rsid w:val="00111D0D"/>
    <w:rsid w:val="00111F14"/>
    <w:rsid w:val="00111F9F"/>
    <w:rsid w:val="0011211C"/>
    <w:rsid w:val="001127DD"/>
    <w:rsid w:val="00112F22"/>
    <w:rsid w:val="00113825"/>
    <w:rsid w:val="00113AA1"/>
    <w:rsid w:val="00113E39"/>
    <w:rsid w:val="00113FE6"/>
    <w:rsid w:val="00114119"/>
    <w:rsid w:val="00114266"/>
    <w:rsid w:val="001142C8"/>
    <w:rsid w:val="00114602"/>
    <w:rsid w:val="00114A95"/>
    <w:rsid w:val="00114BF4"/>
    <w:rsid w:val="00114D4D"/>
    <w:rsid w:val="00115248"/>
    <w:rsid w:val="0011550C"/>
    <w:rsid w:val="00115511"/>
    <w:rsid w:val="001155B1"/>
    <w:rsid w:val="0011568E"/>
    <w:rsid w:val="001156E1"/>
    <w:rsid w:val="001161F3"/>
    <w:rsid w:val="00116389"/>
    <w:rsid w:val="00116BD2"/>
    <w:rsid w:val="00116C5E"/>
    <w:rsid w:val="001175F0"/>
    <w:rsid w:val="001200E2"/>
    <w:rsid w:val="001205B1"/>
    <w:rsid w:val="001207C6"/>
    <w:rsid w:val="0012092A"/>
    <w:rsid w:val="00120AFD"/>
    <w:rsid w:val="001210CC"/>
    <w:rsid w:val="0012113C"/>
    <w:rsid w:val="00121159"/>
    <w:rsid w:val="0012142D"/>
    <w:rsid w:val="001214A5"/>
    <w:rsid w:val="001222D4"/>
    <w:rsid w:val="0012319C"/>
    <w:rsid w:val="00123570"/>
    <w:rsid w:val="00123D3B"/>
    <w:rsid w:val="00123E30"/>
    <w:rsid w:val="0012436A"/>
    <w:rsid w:val="0012458F"/>
    <w:rsid w:val="00124D4E"/>
    <w:rsid w:val="001251E6"/>
    <w:rsid w:val="0012558B"/>
    <w:rsid w:val="0012603C"/>
    <w:rsid w:val="00126382"/>
    <w:rsid w:val="001267FE"/>
    <w:rsid w:val="00126B01"/>
    <w:rsid w:val="00127546"/>
    <w:rsid w:val="00127759"/>
    <w:rsid w:val="00130377"/>
    <w:rsid w:val="001309E7"/>
    <w:rsid w:val="00130BAF"/>
    <w:rsid w:val="00130C3E"/>
    <w:rsid w:val="00130EF0"/>
    <w:rsid w:val="00131643"/>
    <w:rsid w:val="00131AE8"/>
    <w:rsid w:val="00131BEF"/>
    <w:rsid w:val="00131C9D"/>
    <w:rsid w:val="00131FEF"/>
    <w:rsid w:val="001321BD"/>
    <w:rsid w:val="001330B1"/>
    <w:rsid w:val="0013322D"/>
    <w:rsid w:val="00133457"/>
    <w:rsid w:val="001335B3"/>
    <w:rsid w:val="00133D1B"/>
    <w:rsid w:val="00133D91"/>
    <w:rsid w:val="00133F13"/>
    <w:rsid w:val="0013413B"/>
    <w:rsid w:val="00134F27"/>
    <w:rsid w:val="00134F7F"/>
    <w:rsid w:val="0013503A"/>
    <w:rsid w:val="00135898"/>
    <w:rsid w:val="00135AFC"/>
    <w:rsid w:val="00135C8E"/>
    <w:rsid w:val="00136769"/>
    <w:rsid w:val="001369CB"/>
    <w:rsid w:val="00137206"/>
    <w:rsid w:val="001376B3"/>
    <w:rsid w:val="00137E1D"/>
    <w:rsid w:val="0014050E"/>
    <w:rsid w:val="00140612"/>
    <w:rsid w:val="00140717"/>
    <w:rsid w:val="00140825"/>
    <w:rsid w:val="00140977"/>
    <w:rsid w:val="0014144A"/>
    <w:rsid w:val="00141D50"/>
    <w:rsid w:val="00142A76"/>
    <w:rsid w:val="00143D41"/>
    <w:rsid w:val="00144357"/>
    <w:rsid w:val="00144565"/>
    <w:rsid w:val="0014466B"/>
    <w:rsid w:val="0014469A"/>
    <w:rsid w:val="00144764"/>
    <w:rsid w:val="00144812"/>
    <w:rsid w:val="00144C91"/>
    <w:rsid w:val="00145B9E"/>
    <w:rsid w:val="00146C4F"/>
    <w:rsid w:val="00146DBA"/>
    <w:rsid w:val="001474B0"/>
    <w:rsid w:val="0015008E"/>
    <w:rsid w:val="00150228"/>
    <w:rsid w:val="00150231"/>
    <w:rsid w:val="001504C2"/>
    <w:rsid w:val="00151755"/>
    <w:rsid w:val="00151BA6"/>
    <w:rsid w:val="00151BE6"/>
    <w:rsid w:val="00151D4F"/>
    <w:rsid w:val="00152E4B"/>
    <w:rsid w:val="00153012"/>
    <w:rsid w:val="00153401"/>
    <w:rsid w:val="001534EB"/>
    <w:rsid w:val="0015370A"/>
    <w:rsid w:val="00153E87"/>
    <w:rsid w:val="00154901"/>
    <w:rsid w:val="00155017"/>
    <w:rsid w:val="00155953"/>
    <w:rsid w:val="00155C11"/>
    <w:rsid w:val="00156405"/>
    <w:rsid w:val="0015644C"/>
    <w:rsid w:val="00156EC2"/>
    <w:rsid w:val="001570DF"/>
    <w:rsid w:val="00157B3B"/>
    <w:rsid w:val="00157B67"/>
    <w:rsid w:val="001600CE"/>
    <w:rsid w:val="00160D5A"/>
    <w:rsid w:val="00160EFB"/>
    <w:rsid w:val="00161222"/>
    <w:rsid w:val="001619F6"/>
    <w:rsid w:val="0016236B"/>
    <w:rsid w:val="00163AB3"/>
    <w:rsid w:val="00163D9D"/>
    <w:rsid w:val="00164848"/>
    <w:rsid w:val="00164A1A"/>
    <w:rsid w:val="00164CB1"/>
    <w:rsid w:val="00164D4E"/>
    <w:rsid w:val="00165173"/>
    <w:rsid w:val="0016526F"/>
    <w:rsid w:val="00165CDD"/>
    <w:rsid w:val="0016679C"/>
    <w:rsid w:val="001668EF"/>
    <w:rsid w:val="00166949"/>
    <w:rsid w:val="00166B3C"/>
    <w:rsid w:val="00166C95"/>
    <w:rsid w:val="001672D3"/>
    <w:rsid w:val="001673F2"/>
    <w:rsid w:val="00167A2E"/>
    <w:rsid w:val="001702F9"/>
    <w:rsid w:val="00170425"/>
    <w:rsid w:val="00170584"/>
    <w:rsid w:val="00170983"/>
    <w:rsid w:val="00171603"/>
    <w:rsid w:val="00171FD9"/>
    <w:rsid w:val="0017201B"/>
    <w:rsid w:val="00172029"/>
    <w:rsid w:val="00172528"/>
    <w:rsid w:val="001727B3"/>
    <w:rsid w:val="00172BA4"/>
    <w:rsid w:val="0017307B"/>
    <w:rsid w:val="00173503"/>
    <w:rsid w:val="00173572"/>
    <w:rsid w:val="00173EDD"/>
    <w:rsid w:val="00174122"/>
    <w:rsid w:val="0017421D"/>
    <w:rsid w:val="001742CB"/>
    <w:rsid w:val="00175825"/>
    <w:rsid w:val="00175D4A"/>
    <w:rsid w:val="00175F85"/>
    <w:rsid w:val="001760B3"/>
    <w:rsid w:val="00176397"/>
    <w:rsid w:val="00176858"/>
    <w:rsid w:val="001768F4"/>
    <w:rsid w:val="001768FF"/>
    <w:rsid w:val="00176B4C"/>
    <w:rsid w:val="00177024"/>
    <w:rsid w:val="001777A5"/>
    <w:rsid w:val="001778AF"/>
    <w:rsid w:val="0017796C"/>
    <w:rsid w:val="001779A8"/>
    <w:rsid w:val="00177A87"/>
    <w:rsid w:val="001801E6"/>
    <w:rsid w:val="00180D3B"/>
    <w:rsid w:val="0018155F"/>
    <w:rsid w:val="00181849"/>
    <w:rsid w:val="0018193D"/>
    <w:rsid w:val="00181BC1"/>
    <w:rsid w:val="0018202E"/>
    <w:rsid w:val="001820D9"/>
    <w:rsid w:val="001822F3"/>
    <w:rsid w:val="001825EE"/>
    <w:rsid w:val="00182B55"/>
    <w:rsid w:val="001832AD"/>
    <w:rsid w:val="001832FA"/>
    <w:rsid w:val="00183907"/>
    <w:rsid w:val="00183BB4"/>
    <w:rsid w:val="00183D14"/>
    <w:rsid w:val="00183E03"/>
    <w:rsid w:val="0018423A"/>
    <w:rsid w:val="00184BA0"/>
    <w:rsid w:val="00184EC6"/>
    <w:rsid w:val="00185229"/>
    <w:rsid w:val="00185487"/>
    <w:rsid w:val="00185730"/>
    <w:rsid w:val="001869F3"/>
    <w:rsid w:val="00186AC6"/>
    <w:rsid w:val="00186C2C"/>
    <w:rsid w:val="00186F3A"/>
    <w:rsid w:val="00187941"/>
    <w:rsid w:val="001879DC"/>
    <w:rsid w:val="00187E87"/>
    <w:rsid w:val="001901F9"/>
    <w:rsid w:val="00190742"/>
    <w:rsid w:val="00190912"/>
    <w:rsid w:val="001911F6"/>
    <w:rsid w:val="0019155E"/>
    <w:rsid w:val="00191FC7"/>
    <w:rsid w:val="00192E53"/>
    <w:rsid w:val="00193BC1"/>
    <w:rsid w:val="00193FCC"/>
    <w:rsid w:val="0019401B"/>
    <w:rsid w:val="001941C1"/>
    <w:rsid w:val="001942C7"/>
    <w:rsid w:val="0019482C"/>
    <w:rsid w:val="001949C6"/>
    <w:rsid w:val="001950EA"/>
    <w:rsid w:val="001955D3"/>
    <w:rsid w:val="00195BF3"/>
    <w:rsid w:val="00195D46"/>
    <w:rsid w:val="00196C36"/>
    <w:rsid w:val="00197188"/>
    <w:rsid w:val="0019745C"/>
    <w:rsid w:val="001978BB"/>
    <w:rsid w:val="00197AF0"/>
    <w:rsid w:val="00197C99"/>
    <w:rsid w:val="001A0A84"/>
    <w:rsid w:val="001A0EE6"/>
    <w:rsid w:val="001A10CD"/>
    <w:rsid w:val="001A11A3"/>
    <w:rsid w:val="001A13FE"/>
    <w:rsid w:val="001A18EA"/>
    <w:rsid w:val="001A218F"/>
    <w:rsid w:val="001A2847"/>
    <w:rsid w:val="001A2863"/>
    <w:rsid w:val="001A30DC"/>
    <w:rsid w:val="001A354A"/>
    <w:rsid w:val="001A366C"/>
    <w:rsid w:val="001A3FAF"/>
    <w:rsid w:val="001A43B5"/>
    <w:rsid w:val="001A4516"/>
    <w:rsid w:val="001A45E6"/>
    <w:rsid w:val="001A4BE3"/>
    <w:rsid w:val="001A518A"/>
    <w:rsid w:val="001A5467"/>
    <w:rsid w:val="001A5A5D"/>
    <w:rsid w:val="001A5E3A"/>
    <w:rsid w:val="001A60D0"/>
    <w:rsid w:val="001A611D"/>
    <w:rsid w:val="001A6344"/>
    <w:rsid w:val="001A64BA"/>
    <w:rsid w:val="001A6578"/>
    <w:rsid w:val="001B05E1"/>
    <w:rsid w:val="001B06E8"/>
    <w:rsid w:val="001B0C8E"/>
    <w:rsid w:val="001B0D2E"/>
    <w:rsid w:val="001B106B"/>
    <w:rsid w:val="001B10CF"/>
    <w:rsid w:val="001B1376"/>
    <w:rsid w:val="001B148B"/>
    <w:rsid w:val="001B1910"/>
    <w:rsid w:val="001B20EF"/>
    <w:rsid w:val="001B220D"/>
    <w:rsid w:val="001B2AA9"/>
    <w:rsid w:val="001B2C59"/>
    <w:rsid w:val="001B2E31"/>
    <w:rsid w:val="001B3694"/>
    <w:rsid w:val="001B3733"/>
    <w:rsid w:val="001B4F10"/>
    <w:rsid w:val="001B541A"/>
    <w:rsid w:val="001B5A8D"/>
    <w:rsid w:val="001B5AD7"/>
    <w:rsid w:val="001B653C"/>
    <w:rsid w:val="001B6976"/>
    <w:rsid w:val="001B6F2F"/>
    <w:rsid w:val="001B72B1"/>
    <w:rsid w:val="001B7D84"/>
    <w:rsid w:val="001C01BA"/>
    <w:rsid w:val="001C0E9E"/>
    <w:rsid w:val="001C1C01"/>
    <w:rsid w:val="001C1D67"/>
    <w:rsid w:val="001C2381"/>
    <w:rsid w:val="001C2CAB"/>
    <w:rsid w:val="001C35CF"/>
    <w:rsid w:val="001C3680"/>
    <w:rsid w:val="001C3CCE"/>
    <w:rsid w:val="001C3ECC"/>
    <w:rsid w:val="001C49AB"/>
    <w:rsid w:val="001C4B79"/>
    <w:rsid w:val="001C4BC9"/>
    <w:rsid w:val="001C4E55"/>
    <w:rsid w:val="001C516D"/>
    <w:rsid w:val="001C5829"/>
    <w:rsid w:val="001C5A46"/>
    <w:rsid w:val="001C5C7C"/>
    <w:rsid w:val="001C65CE"/>
    <w:rsid w:val="001C666B"/>
    <w:rsid w:val="001C6842"/>
    <w:rsid w:val="001C786E"/>
    <w:rsid w:val="001C7CEF"/>
    <w:rsid w:val="001C7DB9"/>
    <w:rsid w:val="001D029D"/>
    <w:rsid w:val="001D0C50"/>
    <w:rsid w:val="001D147B"/>
    <w:rsid w:val="001D194B"/>
    <w:rsid w:val="001D2055"/>
    <w:rsid w:val="001D3059"/>
    <w:rsid w:val="001D30D8"/>
    <w:rsid w:val="001D34B6"/>
    <w:rsid w:val="001D3C89"/>
    <w:rsid w:val="001D4A66"/>
    <w:rsid w:val="001D509F"/>
    <w:rsid w:val="001D5501"/>
    <w:rsid w:val="001D5668"/>
    <w:rsid w:val="001D5D56"/>
    <w:rsid w:val="001D63E4"/>
    <w:rsid w:val="001D6848"/>
    <w:rsid w:val="001D6C14"/>
    <w:rsid w:val="001D7294"/>
    <w:rsid w:val="001D774C"/>
    <w:rsid w:val="001D797A"/>
    <w:rsid w:val="001D7D4C"/>
    <w:rsid w:val="001D7E97"/>
    <w:rsid w:val="001D7FDE"/>
    <w:rsid w:val="001E080B"/>
    <w:rsid w:val="001E193E"/>
    <w:rsid w:val="001E229C"/>
    <w:rsid w:val="001E22B3"/>
    <w:rsid w:val="001E2C99"/>
    <w:rsid w:val="001E2F36"/>
    <w:rsid w:val="001E39BB"/>
    <w:rsid w:val="001E40CE"/>
    <w:rsid w:val="001E414B"/>
    <w:rsid w:val="001E41EA"/>
    <w:rsid w:val="001E4250"/>
    <w:rsid w:val="001E4C53"/>
    <w:rsid w:val="001E5957"/>
    <w:rsid w:val="001E5CFF"/>
    <w:rsid w:val="001E616F"/>
    <w:rsid w:val="001E63BD"/>
    <w:rsid w:val="001E7187"/>
    <w:rsid w:val="001E74CC"/>
    <w:rsid w:val="001E7C1F"/>
    <w:rsid w:val="001E7C83"/>
    <w:rsid w:val="001F0146"/>
    <w:rsid w:val="001F0722"/>
    <w:rsid w:val="001F0B8A"/>
    <w:rsid w:val="001F0BBB"/>
    <w:rsid w:val="001F0DC1"/>
    <w:rsid w:val="001F107D"/>
    <w:rsid w:val="001F13EF"/>
    <w:rsid w:val="001F158E"/>
    <w:rsid w:val="001F1A27"/>
    <w:rsid w:val="001F1F37"/>
    <w:rsid w:val="001F23D7"/>
    <w:rsid w:val="001F2496"/>
    <w:rsid w:val="001F250D"/>
    <w:rsid w:val="001F3207"/>
    <w:rsid w:val="001F3339"/>
    <w:rsid w:val="001F37A2"/>
    <w:rsid w:val="001F4C26"/>
    <w:rsid w:val="001F4E5A"/>
    <w:rsid w:val="001F52D5"/>
    <w:rsid w:val="001F56AA"/>
    <w:rsid w:val="001F6355"/>
    <w:rsid w:val="001F6479"/>
    <w:rsid w:val="001F657D"/>
    <w:rsid w:val="001F73E8"/>
    <w:rsid w:val="001F7B01"/>
    <w:rsid w:val="001F7E29"/>
    <w:rsid w:val="0020020A"/>
    <w:rsid w:val="00200754"/>
    <w:rsid w:val="00200ACB"/>
    <w:rsid w:val="00200BCA"/>
    <w:rsid w:val="00201084"/>
    <w:rsid w:val="002021AB"/>
    <w:rsid w:val="002025DD"/>
    <w:rsid w:val="002026A9"/>
    <w:rsid w:val="00202D17"/>
    <w:rsid w:val="00202D4F"/>
    <w:rsid w:val="00202DB8"/>
    <w:rsid w:val="0020359B"/>
    <w:rsid w:val="00203AD2"/>
    <w:rsid w:val="002045CD"/>
    <w:rsid w:val="002049DB"/>
    <w:rsid w:val="00204CC0"/>
    <w:rsid w:val="002059B2"/>
    <w:rsid w:val="00205EE9"/>
    <w:rsid w:val="00206396"/>
    <w:rsid w:val="00206491"/>
    <w:rsid w:val="002064DB"/>
    <w:rsid w:val="002079C9"/>
    <w:rsid w:val="00207E97"/>
    <w:rsid w:val="0021026F"/>
    <w:rsid w:val="00210373"/>
    <w:rsid w:val="00210903"/>
    <w:rsid w:val="00210B16"/>
    <w:rsid w:val="00210BFC"/>
    <w:rsid w:val="00210C95"/>
    <w:rsid w:val="00211152"/>
    <w:rsid w:val="00211347"/>
    <w:rsid w:val="00211609"/>
    <w:rsid w:val="002117FD"/>
    <w:rsid w:val="002118A6"/>
    <w:rsid w:val="00211ACE"/>
    <w:rsid w:val="00211C31"/>
    <w:rsid w:val="00211EA8"/>
    <w:rsid w:val="00211F6C"/>
    <w:rsid w:val="0021201A"/>
    <w:rsid w:val="00212190"/>
    <w:rsid w:val="00212D9A"/>
    <w:rsid w:val="00213079"/>
    <w:rsid w:val="00213311"/>
    <w:rsid w:val="00213570"/>
    <w:rsid w:val="00213811"/>
    <w:rsid w:val="00213976"/>
    <w:rsid w:val="002141AF"/>
    <w:rsid w:val="00214388"/>
    <w:rsid w:val="00214CCB"/>
    <w:rsid w:val="00214CE1"/>
    <w:rsid w:val="00215BA5"/>
    <w:rsid w:val="002165B1"/>
    <w:rsid w:val="00216F60"/>
    <w:rsid w:val="00216FDE"/>
    <w:rsid w:val="00217B4D"/>
    <w:rsid w:val="00220392"/>
    <w:rsid w:val="00220DB9"/>
    <w:rsid w:val="00221E5C"/>
    <w:rsid w:val="00221EB5"/>
    <w:rsid w:val="0022394F"/>
    <w:rsid w:val="00223ADF"/>
    <w:rsid w:val="00224D13"/>
    <w:rsid w:val="00225659"/>
    <w:rsid w:val="0022577F"/>
    <w:rsid w:val="00226E74"/>
    <w:rsid w:val="00227A78"/>
    <w:rsid w:val="0023050C"/>
    <w:rsid w:val="002309D6"/>
    <w:rsid w:val="00230A9C"/>
    <w:rsid w:val="00230BDD"/>
    <w:rsid w:val="00230E0E"/>
    <w:rsid w:val="002312EE"/>
    <w:rsid w:val="002314B6"/>
    <w:rsid w:val="00231717"/>
    <w:rsid w:val="00231FD7"/>
    <w:rsid w:val="00232CE6"/>
    <w:rsid w:val="00232F09"/>
    <w:rsid w:val="00233212"/>
    <w:rsid w:val="002333E6"/>
    <w:rsid w:val="002334E9"/>
    <w:rsid w:val="00233991"/>
    <w:rsid w:val="00233D5A"/>
    <w:rsid w:val="00233EEC"/>
    <w:rsid w:val="0023503F"/>
    <w:rsid w:val="00235163"/>
    <w:rsid w:val="002354EA"/>
    <w:rsid w:val="0023570A"/>
    <w:rsid w:val="00236353"/>
    <w:rsid w:val="002364FB"/>
    <w:rsid w:val="00237472"/>
    <w:rsid w:val="00240613"/>
    <w:rsid w:val="00240B62"/>
    <w:rsid w:val="00240C90"/>
    <w:rsid w:val="002416AA"/>
    <w:rsid w:val="00241AFA"/>
    <w:rsid w:val="002423FB"/>
    <w:rsid w:val="00242632"/>
    <w:rsid w:val="002428A0"/>
    <w:rsid w:val="00242AFC"/>
    <w:rsid w:val="00243143"/>
    <w:rsid w:val="00243278"/>
    <w:rsid w:val="002438CB"/>
    <w:rsid w:val="00244DB0"/>
    <w:rsid w:val="002452D5"/>
    <w:rsid w:val="002460D2"/>
    <w:rsid w:val="00246316"/>
    <w:rsid w:val="00247813"/>
    <w:rsid w:val="00247F68"/>
    <w:rsid w:val="00250103"/>
    <w:rsid w:val="0025018A"/>
    <w:rsid w:val="00250DA0"/>
    <w:rsid w:val="0025116F"/>
    <w:rsid w:val="002515CA"/>
    <w:rsid w:val="00251C5D"/>
    <w:rsid w:val="002523C9"/>
    <w:rsid w:val="002527E5"/>
    <w:rsid w:val="00252D76"/>
    <w:rsid w:val="00253234"/>
    <w:rsid w:val="00253553"/>
    <w:rsid w:val="00253ABB"/>
    <w:rsid w:val="00254294"/>
    <w:rsid w:val="00254563"/>
    <w:rsid w:val="00254B0A"/>
    <w:rsid w:val="00254F86"/>
    <w:rsid w:val="002551DA"/>
    <w:rsid w:val="0025572C"/>
    <w:rsid w:val="00255D6B"/>
    <w:rsid w:val="00255F96"/>
    <w:rsid w:val="00255FF9"/>
    <w:rsid w:val="002563EF"/>
    <w:rsid w:val="00256977"/>
    <w:rsid w:val="00256E46"/>
    <w:rsid w:val="0025788C"/>
    <w:rsid w:val="0025790F"/>
    <w:rsid w:val="002606BF"/>
    <w:rsid w:val="00260A11"/>
    <w:rsid w:val="002610EB"/>
    <w:rsid w:val="00261244"/>
    <w:rsid w:val="002615EA"/>
    <w:rsid w:val="00261BFC"/>
    <w:rsid w:val="00261E71"/>
    <w:rsid w:val="00261EDB"/>
    <w:rsid w:val="00261EFB"/>
    <w:rsid w:val="002620A2"/>
    <w:rsid w:val="00262C7F"/>
    <w:rsid w:val="00262D1F"/>
    <w:rsid w:val="00262FAF"/>
    <w:rsid w:val="0026354D"/>
    <w:rsid w:val="00263599"/>
    <w:rsid w:val="00263DFE"/>
    <w:rsid w:val="00264079"/>
    <w:rsid w:val="00264F5E"/>
    <w:rsid w:val="00265816"/>
    <w:rsid w:val="00265F44"/>
    <w:rsid w:val="00265FE6"/>
    <w:rsid w:val="002662B6"/>
    <w:rsid w:val="002663B1"/>
    <w:rsid w:val="002668AC"/>
    <w:rsid w:val="00266EB9"/>
    <w:rsid w:val="00266F44"/>
    <w:rsid w:val="00267570"/>
    <w:rsid w:val="002678CC"/>
    <w:rsid w:val="00267BBD"/>
    <w:rsid w:val="00267C61"/>
    <w:rsid w:val="0027097A"/>
    <w:rsid w:val="0027121E"/>
    <w:rsid w:val="0027140F"/>
    <w:rsid w:val="00272656"/>
    <w:rsid w:val="00272C69"/>
    <w:rsid w:val="0027318F"/>
    <w:rsid w:val="00273A28"/>
    <w:rsid w:val="00273CF8"/>
    <w:rsid w:val="00273F09"/>
    <w:rsid w:val="002740F1"/>
    <w:rsid w:val="002747FE"/>
    <w:rsid w:val="00274B19"/>
    <w:rsid w:val="00274B73"/>
    <w:rsid w:val="00274E93"/>
    <w:rsid w:val="002750C7"/>
    <w:rsid w:val="0027559E"/>
    <w:rsid w:val="00275642"/>
    <w:rsid w:val="00275656"/>
    <w:rsid w:val="00275AB9"/>
    <w:rsid w:val="00275E33"/>
    <w:rsid w:val="00275F4F"/>
    <w:rsid w:val="0027613C"/>
    <w:rsid w:val="0027645C"/>
    <w:rsid w:val="00276549"/>
    <w:rsid w:val="002765DA"/>
    <w:rsid w:val="0027719C"/>
    <w:rsid w:val="002776F1"/>
    <w:rsid w:val="00277BD2"/>
    <w:rsid w:val="00280174"/>
    <w:rsid w:val="00280A40"/>
    <w:rsid w:val="002810BD"/>
    <w:rsid w:val="00281E06"/>
    <w:rsid w:val="00282087"/>
    <w:rsid w:val="00283095"/>
    <w:rsid w:val="00283277"/>
    <w:rsid w:val="00283ABC"/>
    <w:rsid w:val="00283B1C"/>
    <w:rsid w:val="00283C3C"/>
    <w:rsid w:val="00284114"/>
    <w:rsid w:val="00284913"/>
    <w:rsid w:val="00284D2E"/>
    <w:rsid w:val="00284E46"/>
    <w:rsid w:val="002854BB"/>
    <w:rsid w:val="00285B72"/>
    <w:rsid w:val="00285F18"/>
    <w:rsid w:val="002864B6"/>
    <w:rsid w:val="0028674F"/>
    <w:rsid w:val="00286D43"/>
    <w:rsid w:val="002872CD"/>
    <w:rsid w:val="00287AA6"/>
    <w:rsid w:val="00287E03"/>
    <w:rsid w:val="00287EA6"/>
    <w:rsid w:val="0029010E"/>
    <w:rsid w:val="00290610"/>
    <w:rsid w:val="00290CA1"/>
    <w:rsid w:val="00290E96"/>
    <w:rsid w:val="002913E3"/>
    <w:rsid w:val="002917DB"/>
    <w:rsid w:val="002922C9"/>
    <w:rsid w:val="0029258E"/>
    <w:rsid w:val="00292701"/>
    <w:rsid w:val="002936AC"/>
    <w:rsid w:val="002936B2"/>
    <w:rsid w:val="00293849"/>
    <w:rsid w:val="00293A30"/>
    <w:rsid w:val="002948B3"/>
    <w:rsid w:val="00294E7E"/>
    <w:rsid w:val="0029533C"/>
    <w:rsid w:val="00295424"/>
    <w:rsid w:val="002960D9"/>
    <w:rsid w:val="002964BD"/>
    <w:rsid w:val="002964EB"/>
    <w:rsid w:val="0029662E"/>
    <w:rsid w:val="0029694F"/>
    <w:rsid w:val="002970D6"/>
    <w:rsid w:val="00297A00"/>
    <w:rsid w:val="00297B37"/>
    <w:rsid w:val="00297CDC"/>
    <w:rsid w:val="002A07DC"/>
    <w:rsid w:val="002A0C99"/>
    <w:rsid w:val="002A1015"/>
    <w:rsid w:val="002A14A9"/>
    <w:rsid w:val="002A15CA"/>
    <w:rsid w:val="002A18F2"/>
    <w:rsid w:val="002A1E8E"/>
    <w:rsid w:val="002A206B"/>
    <w:rsid w:val="002A294E"/>
    <w:rsid w:val="002A29F6"/>
    <w:rsid w:val="002A2F9D"/>
    <w:rsid w:val="002A3342"/>
    <w:rsid w:val="002A3599"/>
    <w:rsid w:val="002A35EA"/>
    <w:rsid w:val="002A3F20"/>
    <w:rsid w:val="002A426F"/>
    <w:rsid w:val="002A441A"/>
    <w:rsid w:val="002A4782"/>
    <w:rsid w:val="002A4AF6"/>
    <w:rsid w:val="002A55D9"/>
    <w:rsid w:val="002A56C7"/>
    <w:rsid w:val="002A5EC5"/>
    <w:rsid w:val="002A5F6D"/>
    <w:rsid w:val="002A5FF3"/>
    <w:rsid w:val="002A600D"/>
    <w:rsid w:val="002A63B4"/>
    <w:rsid w:val="002A6795"/>
    <w:rsid w:val="002A6E57"/>
    <w:rsid w:val="002A712B"/>
    <w:rsid w:val="002A7179"/>
    <w:rsid w:val="002A73EB"/>
    <w:rsid w:val="002A74A5"/>
    <w:rsid w:val="002A7963"/>
    <w:rsid w:val="002B0369"/>
    <w:rsid w:val="002B03F6"/>
    <w:rsid w:val="002B0C96"/>
    <w:rsid w:val="002B10BE"/>
    <w:rsid w:val="002B10D8"/>
    <w:rsid w:val="002B121D"/>
    <w:rsid w:val="002B1516"/>
    <w:rsid w:val="002B188C"/>
    <w:rsid w:val="002B213E"/>
    <w:rsid w:val="002B21CB"/>
    <w:rsid w:val="002B230F"/>
    <w:rsid w:val="002B262F"/>
    <w:rsid w:val="002B2948"/>
    <w:rsid w:val="002B2A3E"/>
    <w:rsid w:val="002B2AA8"/>
    <w:rsid w:val="002B2AA9"/>
    <w:rsid w:val="002B2BF4"/>
    <w:rsid w:val="002B2F9A"/>
    <w:rsid w:val="002B34CA"/>
    <w:rsid w:val="002B34CF"/>
    <w:rsid w:val="002B3BE1"/>
    <w:rsid w:val="002B3CB6"/>
    <w:rsid w:val="002B4138"/>
    <w:rsid w:val="002B422E"/>
    <w:rsid w:val="002B45C0"/>
    <w:rsid w:val="002B4868"/>
    <w:rsid w:val="002B4F66"/>
    <w:rsid w:val="002B5E31"/>
    <w:rsid w:val="002B63C9"/>
    <w:rsid w:val="002B6429"/>
    <w:rsid w:val="002B66DE"/>
    <w:rsid w:val="002B6A36"/>
    <w:rsid w:val="002B77C0"/>
    <w:rsid w:val="002C01B4"/>
    <w:rsid w:val="002C03E8"/>
    <w:rsid w:val="002C0883"/>
    <w:rsid w:val="002C11B8"/>
    <w:rsid w:val="002C158D"/>
    <w:rsid w:val="002C1D17"/>
    <w:rsid w:val="002C1E10"/>
    <w:rsid w:val="002C24FE"/>
    <w:rsid w:val="002C25F7"/>
    <w:rsid w:val="002C3045"/>
    <w:rsid w:val="002C3672"/>
    <w:rsid w:val="002C37C7"/>
    <w:rsid w:val="002C3BFE"/>
    <w:rsid w:val="002C3F64"/>
    <w:rsid w:val="002C4317"/>
    <w:rsid w:val="002C433C"/>
    <w:rsid w:val="002C4512"/>
    <w:rsid w:val="002C5DD3"/>
    <w:rsid w:val="002C5FCE"/>
    <w:rsid w:val="002C61F3"/>
    <w:rsid w:val="002C6B4D"/>
    <w:rsid w:val="002C7462"/>
    <w:rsid w:val="002D1926"/>
    <w:rsid w:val="002D1B3E"/>
    <w:rsid w:val="002D200F"/>
    <w:rsid w:val="002D20D9"/>
    <w:rsid w:val="002D2213"/>
    <w:rsid w:val="002D2AA3"/>
    <w:rsid w:val="002D2C9C"/>
    <w:rsid w:val="002D2FEC"/>
    <w:rsid w:val="002D305B"/>
    <w:rsid w:val="002D4335"/>
    <w:rsid w:val="002D54EC"/>
    <w:rsid w:val="002D61A6"/>
    <w:rsid w:val="002D7174"/>
    <w:rsid w:val="002D755A"/>
    <w:rsid w:val="002D7A59"/>
    <w:rsid w:val="002D7A6C"/>
    <w:rsid w:val="002D7A99"/>
    <w:rsid w:val="002E0504"/>
    <w:rsid w:val="002E0D93"/>
    <w:rsid w:val="002E11EA"/>
    <w:rsid w:val="002E1321"/>
    <w:rsid w:val="002E14F4"/>
    <w:rsid w:val="002E24BA"/>
    <w:rsid w:val="002E2DCE"/>
    <w:rsid w:val="002E2FA1"/>
    <w:rsid w:val="002E31AC"/>
    <w:rsid w:val="002E39C3"/>
    <w:rsid w:val="002E3D9C"/>
    <w:rsid w:val="002E3EBD"/>
    <w:rsid w:val="002E4E87"/>
    <w:rsid w:val="002E5200"/>
    <w:rsid w:val="002E5313"/>
    <w:rsid w:val="002E536D"/>
    <w:rsid w:val="002E6374"/>
    <w:rsid w:val="002E6B1E"/>
    <w:rsid w:val="002E6D5B"/>
    <w:rsid w:val="002E7B05"/>
    <w:rsid w:val="002E7D47"/>
    <w:rsid w:val="002E7EE1"/>
    <w:rsid w:val="002E7F2A"/>
    <w:rsid w:val="002F034A"/>
    <w:rsid w:val="002F07E4"/>
    <w:rsid w:val="002F080C"/>
    <w:rsid w:val="002F0AC3"/>
    <w:rsid w:val="002F1996"/>
    <w:rsid w:val="002F1CD7"/>
    <w:rsid w:val="002F202A"/>
    <w:rsid w:val="002F20EB"/>
    <w:rsid w:val="002F26A5"/>
    <w:rsid w:val="002F27B9"/>
    <w:rsid w:val="002F300E"/>
    <w:rsid w:val="002F320D"/>
    <w:rsid w:val="002F357C"/>
    <w:rsid w:val="002F3988"/>
    <w:rsid w:val="002F3A35"/>
    <w:rsid w:val="002F3AC6"/>
    <w:rsid w:val="002F3C44"/>
    <w:rsid w:val="002F421C"/>
    <w:rsid w:val="002F465E"/>
    <w:rsid w:val="002F476C"/>
    <w:rsid w:val="002F57D2"/>
    <w:rsid w:val="002F59A8"/>
    <w:rsid w:val="002F5A50"/>
    <w:rsid w:val="002F6356"/>
    <w:rsid w:val="002F6768"/>
    <w:rsid w:val="002F6BF4"/>
    <w:rsid w:val="002F6EAA"/>
    <w:rsid w:val="002F7001"/>
    <w:rsid w:val="002F7018"/>
    <w:rsid w:val="002F7C51"/>
    <w:rsid w:val="002F7C9A"/>
    <w:rsid w:val="003000B7"/>
    <w:rsid w:val="00300442"/>
    <w:rsid w:val="00300BA3"/>
    <w:rsid w:val="00300BE4"/>
    <w:rsid w:val="00301358"/>
    <w:rsid w:val="003015E1"/>
    <w:rsid w:val="0030184A"/>
    <w:rsid w:val="003019EF"/>
    <w:rsid w:val="003019FC"/>
    <w:rsid w:val="00301B0E"/>
    <w:rsid w:val="00301B54"/>
    <w:rsid w:val="00302253"/>
    <w:rsid w:val="00302550"/>
    <w:rsid w:val="00302556"/>
    <w:rsid w:val="00302563"/>
    <w:rsid w:val="00302B43"/>
    <w:rsid w:val="00303A3A"/>
    <w:rsid w:val="00304704"/>
    <w:rsid w:val="003047DB"/>
    <w:rsid w:val="003052C8"/>
    <w:rsid w:val="0030611D"/>
    <w:rsid w:val="00306123"/>
    <w:rsid w:val="0030633D"/>
    <w:rsid w:val="0030639D"/>
    <w:rsid w:val="00306478"/>
    <w:rsid w:val="00306A90"/>
    <w:rsid w:val="00306FFD"/>
    <w:rsid w:val="003072DB"/>
    <w:rsid w:val="0030764E"/>
    <w:rsid w:val="003077AB"/>
    <w:rsid w:val="003077B9"/>
    <w:rsid w:val="00307AF9"/>
    <w:rsid w:val="00307EF6"/>
    <w:rsid w:val="003102C9"/>
    <w:rsid w:val="00310843"/>
    <w:rsid w:val="00310BA0"/>
    <w:rsid w:val="00310BBC"/>
    <w:rsid w:val="00311271"/>
    <w:rsid w:val="003115A4"/>
    <w:rsid w:val="00311EE5"/>
    <w:rsid w:val="003122AA"/>
    <w:rsid w:val="003124B0"/>
    <w:rsid w:val="00312513"/>
    <w:rsid w:val="003127B0"/>
    <w:rsid w:val="0031290B"/>
    <w:rsid w:val="00312A48"/>
    <w:rsid w:val="00312A8C"/>
    <w:rsid w:val="00312B1D"/>
    <w:rsid w:val="00312E9E"/>
    <w:rsid w:val="00313AE8"/>
    <w:rsid w:val="00313EF4"/>
    <w:rsid w:val="0031406D"/>
    <w:rsid w:val="00314261"/>
    <w:rsid w:val="00314423"/>
    <w:rsid w:val="003145C7"/>
    <w:rsid w:val="00314D9E"/>
    <w:rsid w:val="00314FF3"/>
    <w:rsid w:val="00315A99"/>
    <w:rsid w:val="00315BC5"/>
    <w:rsid w:val="00316180"/>
    <w:rsid w:val="00316A5D"/>
    <w:rsid w:val="00316CCD"/>
    <w:rsid w:val="00316CCF"/>
    <w:rsid w:val="003170C0"/>
    <w:rsid w:val="003172DC"/>
    <w:rsid w:val="00317923"/>
    <w:rsid w:val="00317FC5"/>
    <w:rsid w:val="003200A7"/>
    <w:rsid w:val="003205E7"/>
    <w:rsid w:val="00320AEF"/>
    <w:rsid w:val="00320B77"/>
    <w:rsid w:val="003210F9"/>
    <w:rsid w:val="00321624"/>
    <w:rsid w:val="00321C77"/>
    <w:rsid w:val="00321CFD"/>
    <w:rsid w:val="00321DA5"/>
    <w:rsid w:val="0032202E"/>
    <w:rsid w:val="00322074"/>
    <w:rsid w:val="00322581"/>
    <w:rsid w:val="0032396D"/>
    <w:rsid w:val="0032456C"/>
    <w:rsid w:val="00324B42"/>
    <w:rsid w:val="00324DC6"/>
    <w:rsid w:val="00325253"/>
    <w:rsid w:val="003252A8"/>
    <w:rsid w:val="003254DB"/>
    <w:rsid w:val="00326A46"/>
    <w:rsid w:val="003271AF"/>
    <w:rsid w:val="00327699"/>
    <w:rsid w:val="0033121B"/>
    <w:rsid w:val="003316E2"/>
    <w:rsid w:val="00331702"/>
    <w:rsid w:val="003320D8"/>
    <w:rsid w:val="0033292B"/>
    <w:rsid w:val="00332D0B"/>
    <w:rsid w:val="00332D53"/>
    <w:rsid w:val="003347B3"/>
    <w:rsid w:val="00334985"/>
    <w:rsid w:val="00334C25"/>
    <w:rsid w:val="003351E8"/>
    <w:rsid w:val="003358F1"/>
    <w:rsid w:val="00335ADB"/>
    <w:rsid w:val="00335B53"/>
    <w:rsid w:val="00335B5E"/>
    <w:rsid w:val="00335E1A"/>
    <w:rsid w:val="00335E9D"/>
    <w:rsid w:val="003366B8"/>
    <w:rsid w:val="00336B72"/>
    <w:rsid w:val="00337094"/>
    <w:rsid w:val="00337880"/>
    <w:rsid w:val="00337F08"/>
    <w:rsid w:val="00340978"/>
    <w:rsid w:val="00340E84"/>
    <w:rsid w:val="00341099"/>
    <w:rsid w:val="003416A0"/>
    <w:rsid w:val="00341899"/>
    <w:rsid w:val="0034191F"/>
    <w:rsid w:val="003419D4"/>
    <w:rsid w:val="00341ACE"/>
    <w:rsid w:val="00341AD5"/>
    <w:rsid w:val="003420CD"/>
    <w:rsid w:val="00342856"/>
    <w:rsid w:val="0034309C"/>
    <w:rsid w:val="003430A1"/>
    <w:rsid w:val="00343431"/>
    <w:rsid w:val="0034391E"/>
    <w:rsid w:val="00343AB9"/>
    <w:rsid w:val="003444C6"/>
    <w:rsid w:val="00344594"/>
    <w:rsid w:val="00344B9F"/>
    <w:rsid w:val="00345933"/>
    <w:rsid w:val="00345CBB"/>
    <w:rsid w:val="00345CCC"/>
    <w:rsid w:val="003467BE"/>
    <w:rsid w:val="00346AE8"/>
    <w:rsid w:val="00346EDB"/>
    <w:rsid w:val="003474AA"/>
    <w:rsid w:val="00347905"/>
    <w:rsid w:val="00347C50"/>
    <w:rsid w:val="0035032D"/>
    <w:rsid w:val="0035042D"/>
    <w:rsid w:val="00350F3B"/>
    <w:rsid w:val="003510D1"/>
    <w:rsid w:val="0035115C"/>
    <w:rsid w:val="00351489"/>
    <w:rsid w:val="0035197C"/>
    <w:rsid w:val="003519CA"/>
    <w:rsid w:val="00351CF6"/>
    <w:rsid w:val="00351E00"/>
    <w:rsid w:val="00352262"/>
    <w:rsid w:val="00352263"/>
    <w:rsid w:val="00352FFD"/>
    <w:rsid w:val="003530DC"/>
    <w:rsid w:val="003531D4"/>
    <w:rsid w:val="00353710"/>
    <w:rsid w:val="00353725"/>
    <w:rsid w:val="00353BEB"/>
    <w:rsid w:val="00353F44"/>
    <w:rsid w:val="003548D5"/>
    <w:rsid w:val="0035512C"/>
    <w:rsid w:val="00355D77"/>
    <w:rsid w:val="003566B5"/>
    <w:rsid w:val="00356BAE"/>
    <w:rsid w:val="003575E3"/>
    <w:rsid w:val="00357A85"/>
    <w:rsid w:val="00357AE4"/>
    <w:rsid w:val="00357B60"/>
    <w:rsid w:val="00357F81"/>
    <w:rsid w:val="00360027"/>
    <w:rsid w:val="0036032D"/>
    <w:rsid w:val="003604BE"/>
    <w:rsid w:val="00360642"/>
    <w:rsid w:val="003609DA"/>
    <w:rsid w:val="0036126B"/>
    <w:rsid w:val="003613F5"/>
    <w:rsid w:val="003617B3"/>
    <w:rsid w:val="00361ADE"/>
    <w:rsid w:val="00361DB6"/>
    <w:rsid w:val="00361F21"/>
    <w:rsid w:val="0036226A"/>
    <w:rsid w:val="00362365"/>
    <w:rsid w:val="003623BD"/>
    <w:rsid w:val="00363943"/>
    <w:rsid w:val="003639DE"/>
    <w:rsid w:val="00363BA3"/>
    <w:rsid w:val="00363F78"/>
    <w:rsid w:val="00364EDF"/>
    <w:rsid w:val="00365060"/>
    <w:rsid w:val="00365347"/>
    <w:rsid w:val="0036566E"/>
    <w:rsid w:val="003657B9"/>
    <w:rsid w:val="00365F4C"/>
    <w:rsid w:val="0036675B"/>
    <w:rsid w:val="00366987"/>
    <w:rsid w:val="00366A80"/>
    <w:rsid w:val="0036772B"/>
    <w:rsid w:val="003703C6"/>
    <w:rsid w:val="00370FD2"/>
    <w:rsid w:val="00371034"/>
    <w:rsid w:val="00371073"/>
    <w:rsid w:val="0037120E"/>
    <w:rsid w:val="00371734"/>
    <w:rsid w:val="00371D3A"/>
    <w:rsid w:val="003722FF"/>
    <w:rsid w:val="00372580"/>
    <w:rsid w:val="003725A6"/>
    <w:rsid w:val="00372C3D"/>
    <w:rsid w:val="00373364"/>
    <w:rsid w:val="003737B5"/>
    <w:rsid w:val="0037396A"/>
    <w:rsid w:val="00373C56"/>
    <w:rsid w:val="00373FD9"/>
    <w:rsid w:val="00374BC9"/>
    <w:rsid w:val="003755BD"/>
    <w:rsid w:val="00375968"/>
    <w:rsid w:val="003762A7"/>
    <w:rsid w:val="00376576"/>
    <w:rsid w:val="003767FE"/>
    <w:rsid w:val="0037705F"/>
    <w:rsid w:val="0037746A"/>
    <w:rsid w:val="003775C2"/>
    <w:rsid w:val="00377A0F"/>
    <w:rsid w:val="00377D3D"/>
    <w:rsid w:val="00377EC8"/>
    <w:rsid w:val="0038003A"/>
    <w:rsid w:val="00380295"/>
    <w:rsid w:val="00380A64"/>
    <w:rsid w:val="00381444"/>
    <w:rsid w:val="00382220"/>
    <w:rsid w:val="00382569"/>
    <w:rsid w:val="0038257C"/>
    <w:rsid w:val="00382680"/>
    <w:rsid w:val="003827E4"/>
    <w:rsid w:val="00382818"/>
    <w:rsid w:val="0038301E"/>
    <w:rsid w:val="003834E4"/>
    <w:rsid w:val="003842DE"/>
    <w:rsid w:val="003843AF"/>
    <w:rsid w:val="00384B06"/>
    <w:rsid w:val="00384B99"/>
    <w:rsid w:val="00384C7A"/>
    <w:rsid w:val="00385510"/>
    <w:rsid w:val="003855EE"/>
    <w:rsid w:val="003856B1"/>
    <w:rsid w:val="00385869"/>
    <w:rsid w:val="003860E7"/>
    <w:rsid w:val="00386E2E"/>
    <w:rsid w:val="00387284"/>
    <w:rsid w:val="003872BC"/>
    <w:rsid w:val="00387E8F"/>
    <w:rsid w:val="00387E93"/>
    <w:rsid w:val="00387EF6"/>
    <w:rsid w:val="003903DC"/>
    <w:rsid w:val="003905E3"/>
    <w:rsid w:val="00390C21"/>
    <w:rsid w:val="00390DF3"/>
    <w:rsid w:val="00390E2A"/>
    <w:rsid w:val="00390EF9"/>
    <w:rsid w:val="0039117E"/>
    <w:rsid w:val="0039189F"/>
    <w:rsid w:val="003925B5"/>
    <w:rsid w:val="00392C94"/>
    <w:rsid w:val="00392E32"/>
    <w:rsid w:val="00392F1A"/>
    <w:rsid w:val="00392F1E"/>
    <w:rsid w:val="00393197"/>
    <w:rsid w:val="00393503"/>
    <w:rsid w:val="00393BE2"/>
    <w:rsid w:val="003940A0"/>
    <w:rsid w:val="003946C0"/>
    <w:rsid w:val="00395762"/>
    <w:rsid w:val="00396C21"/>
    <w:rsid w:val="003970D6"/>
    <w:rsid w:val="00397604"/>
    <w:rsid w:val="00397736"/>
    <w:rsid w:val="003A0018"/>
    <w:rsid w:val="003A142F"/>
    <w:rsid w:val="003A1649"/>
    <w:rsid w:val="003A1825"/>
    <w:rsid w:val="003A19C0"/>
    <w:rsid w:val="003A1E76"/>
    <w:rsid w:val="003A2660"/>
    <w:rsid w:val="003A2A88"/>
    <w:rsid w:val="003A2EFE"/>
    <w:rsid w:val="003A2F81"/>
    <w:rsid w:val="003A35C6"/>
    <w:rsid w:val="003A392C"/>
    <w:rsid w:val="003A3B6F"/>
    <w:rsid w:val="003A3C9C"/>
    <w:rsid w:val="003A3F1F"/>
    <w:rsid w:val="003A49E3"/>
    <w:rsid w:val="003A513F"/>
    <w:rsid w:val="003A5E21"/>
    <w:rsid w:val="003A62AE"/>
    <w:rsid w:val="003A6A31"/>
    <w:rsid w:val="003A6A4F"/>
    <w:rsid w:val="003A774A"/>
    <w:rsid w:val="003A7ADB"/>
    <w:rsid w:val="003B06A4"/>
    <w:rsid w:val="003B0C68"/>
    <w:rsid w:val="003B0CC7"/>
    <w:rsid w:val="003B0F7A"/>
    <w:rsid w:val="003B1452"/>
    <w:rsid w:val="003B14F7"/>
    <w:rsid w:val="003B1B06"/>
    <w:rsid w:val="003B1B65"/>
    <w:rsid w:val="003B1D6A"/>
    <w:rsid w:val="003B1DB3"/>
    <w:rsid w:val="003B1FF6"/>
    <w:rsid w:val="003B226F"/>
    <w:rsid w:val="003B292F"/>
    <w:rsid w:val="003B4653"/>
    <w:rsid w:val="003B4935"/>
    <w:rsid w:val="003B521E"/>
    <w:rsid w:val="003B66FB"/>
    <w:rsid w:val="003B676F"/>
    <w:rsid w:val="003B6CEE"/>
    <w:rsid w:val="003B724E"/>
    <w:rsid w:val="003B76CC"/>
    <w:rsid w:val="003B7A47"/>
    <w:rsid w:val="003B7BDF"/>
    <w:rsid w:val="003B7C40"/>
    <w:rsid w:val="003C0B8A"/>
    <w:rsid w:val="003C14EE"/>
    <w:rsid w:val="003C1B63"/>
    <w:rsid w:val="003C1EBA"/>
    <w:rsid w:val="003C1EE1"/>
    <w:rsid w:val="003C209E"/>
    <w:rsid w:val="003C21FE"/>
    <w:rsid w:val="003C38C0"/>
    <w:rsid w:val="003C3AC2"/>
    <w:rsid w:val="003C45F3"/>
    <w:rsid w:val="003C4FE3"/>
    <w:rsid w:val="003C56D5"/>
    <w:rsid w:val="003C57E8"/>
    <w:rsid w:val="003C589E"/>
    <w:rsid w:val="003C5D14"/>
    <w:rsid w:val="003C5D3F"/>
    <w:rsid w:val="003C6070"/>
    <w:rsid w:val="003C6A72"/>
    <w:rsid w:val="003C6B42"/>
    <w:rsid w:val="003C6D03"/>
    <w:rsid w:val="003D034C"/>
    <w:rsid w:val="003D124E"/>
    <w:rsid w:val="003D172C"/>
    <w:rsid w:val="003D19E7"/>
    <w:rsid w:val="003D1B5C"/>
    <w:rsid w:val="003D1BBB"/>
    <w:rsid w:val="003D2226"/>
    <w:rsid w:val="003D2281"/>
    <w:rsid w:val="003D25DF"/>
    <w:rsid w:val="003D27B8"/>
    <w:rsid w:val="003D2849"/>
    <w:rsid w:val="003D2AB8"/>
    <w:rsid w:val="003D3274"/>
    <w:rsid w:val="003D3837"/>
    <w:rsid w:val="003D42F2"/>
    <w:rsid w:val="003D49AF"/>
    <w:rsid w:val="003D5287"/>
    <w:rsid w:val="003D52F4"/>
    <w:rsid w:val="003D5695"/>
    <w:rsid w:val="003D5709"/>
    <w:rsid w:val="003D6487"/>
    <w:rsid w:val="003D64B1"/>
    <w:rsid w:val="003D65B3"/>
    <w:rsid w:val="003D67B6"/>
    <w:rsid w:val="003D6A37"/>
    <w:rsid w:val="003D6EDB"/>
    <w:rsid w:val="003D6FF2"/>
    <w:rsid w:val="003D7276"/>
    <w:rsid w:val="003D72BA"/>
    <w:rsid w:val="003D7D61"/>
    <w:rsid w:val="003D7DBB"/>
    <w:rsid w:val="003D7E89"/>
    <w:rsid w:val="003E0090"/>
    <w:rsid w:val="003E0E35"/>
    <w:rsid w:val="003E0E68"/>
    <w:rsid w:val="003E1315"/>
    <w:rsid w:val="003E13D0"/>
    <w:rsid w:val="003E1EFA"/>
    <w:rsid w:val="003E20E1"/>
    <w:rsid w:val="003E2234"/>
    <w:rsid w:val="003E22B7"/>
    <w:rsid w:val="003E22E2"/>
    <w:rsid w:val="003E32A3"/>
    <w:rsid w:val="003E3363"/>
    <w:rsid w:val="003E35A1"/>
    <w:rsid w:val="003E35D6"/>
    <w:rsid w:val="003E4290"/>
    <w:rsid w:val="003E42AB"/>
    <w:rsid w:val="003E4B5C"/>
    <w:rsid w:val="003E4F63"/>
    <w:rsid w:val="003E5037"/>
    <w:rsid w:val="003E52D9"/>
    <w:rsid w:val="003E5AA6"/>
    <w:rsid w:val="003E5BD6"/>
    <w:rsid w:val="003E6FB3"/>
    <w:rsid w:val="003E7606"/>
    <w:rsid w:val="003E7BC1"/>
    <w:rsid w:val="003E7DF3"/>
    <w:rsid w:val="003F030F"/>
    <w:rsid w:val="003F0C71"/>
    <w:rsid w:val="003F12E0"/>
    <w:rsid w:val="003F155A"/>
    <w:rsid w:val="003F1B87"/>
    <w:rsid w:val="003F207B"/>
    <w:rsid w:val="003F2959"/>
    <w:rsid w:val="003F29A2"/>
    <w:rsid w:val="003F2B86"/>
    <w:rsid w:val="003F2D7F"/>
    <w:rsid w:val="003F3261"/>
    <w:rsid w:val="003F3678"/>
    <w:rsid w:val="003F3BCD"/>
    <w:rsid w:val="003F420C"/>
    <w:rsid w:val="003F4294"/>
    <w:rsid w:val="003F4679"/>
    <w:rsid w:val="003F4902"/>
    <w:rsid w:val="003F49C4"/>
    <w:rsid w:val="003F4B47"/>
    <w:rsid w:val="003F4DEE"/>
    <w:rsid w:val="003F6971"/>
    <w:rsid w:val="003F722B"/>
    <w:rsid w:val="003F74A6"/>
    <w:rsid w:val="003F75E1"/>
    <w:rsid w:val="003F777F"/>
    <w:rsid w:val="003F7B86"/>
    <w:rsid w:val="003F7F27"/>
    <w:rsid w:val="004008B1"/>
    <w:rsid w:val="00400B02"/>
    <w:rsid w:val="00400BDE"/>
    <w:rsid w:val="00400F02"/>
    <w:rsid w:val="0040115F"/>
    <w:rsid w:val="00401CD2"/>
    <w:rsid w:val="00401D81"/>
    <w:rsid w:val="00401F12"/>
    <w:rsid w:val="00402D6D"/>
    <w:rsid w:val="00403816"/>
    <w:rsid w:val="0040394D"/>
    <w:rsid w:val="00403A7B"/>
    <w:rsid w:val="00403B50"/>
    <w:rsid w:val="0040425C"/>
    <w:rsid w:val="00404E36"/>
    <w:rsid w:val="0040502F"/>
    <w:rsid w:val="004054E6"/>
    <w:rsid w:val="00405F7B"/>
    <w:rsid w:val="00406E57"/>
    <w:rsid w:val="00406F9A"/>
    <w:rsid w:val="0040718A"/>
    <w:rsid w:val="00407A41"/>
    <w:rsid w:val="00407B06"/>
    <w:rsid w:val="00407C71"/>
    <w:rsid w:val="00410098"/>
    <w:rsid w:val="00410370"/>
    <w:rsid w:val="004106DC"/>
    <w:rsid w:val="00410860"/>
    <w:rsid w:val="00410941"/>
    <w:rsid w:val="00410C7E"/>
    <w:rsid w:val="004119D1"/>
    <w:rsid w:val="00411A7D"/>
    <w:rsid w:val="00411D73"/>
    <w:rsid w:val="00411F65"/>
    <w:rsid w:val="004123CE"/>
    <w:rsid w:val="00412AD9"/>
    <w:rsid w:val="00412CE6"/>
    <w:rsid w:val="004132EF"/>
    <w:rsid w:val="004136D4"/>
    <w:rsid w:val="00413AF0"/>
    <w:rsid w:val="00413CF9"/>
    <w:rsid w:val="004142EC"/>
    <w:rsid w:val="0041460C"/>
    <w:rsid w:val="00414CBE"/>
    <w:rsid w:val="00415C61"/>
    <w:rsid w:val="004161D4"/>
    <w:rsid w:val="004165FE"/>
    <w:rsid w:val="004167B6"/>
    <w:rsid w:val="00416C5E"/>
    <w:rsid w:val="00416F73"/>
    <w:rsid w:val="004170B5"/>
    <w:rsid w:val="00417171"/>
    <w:rsid w:val="004174F0"/>
    <w:rsid w:val="004174F4"/>
    <w:rsid w:val="004178D9"/>
    <w:rsid w:val="0042079A"/>
    <w:rsid w:val="004209F5"/>
    <w:rsid w:val="00421924"/>
    <w:rsid w:val="0042205E"/>
    <w:rsid w:val="004222A5"/>
    <w:rsid w:val="00422482"/>
    <w:rsid w:val="00422E4F"/>
    <w:rsid w:val="00422E74"/>
    <w:rsid w:val="00422FF5"/>
    <w:rsid w:val="004230FF"/>
    <w:rsid w:val="00423688"/>
    <w:rsid w:val="00423E25"/>
    <w:rsid w:val="00423F25"/>
    <w:rsid w:val="00424443"/>
    <w:rsid w:val="00424A1A"/>
    <w:rsid w:val="00424AEC"/>
    <w:rsid w:val="00425216"/>
    <w:rsid w:val="004254D4"/>
    <w:rsid w:val="004258F7"/>
    <w:rsid w:val="004259AD"/>
    <w:rsid w:val="00425DD6"/>
    <w:rsid w:val="00425DF9"/>
    <w:rsid w:val="00426545"/>
    <w:rsid w:val="0042670A"/>
    <w:rsid w:val="0042681F"/>
    <w:rsid w:val="0042687C"/>
    <w:rsid w:val="00426D88"/>
    <w:rsid w:val="004275F6"/>
    <w:rsid w:val="0042776E"/>
    <w:rsid w:val="00427A25"/>
    <w:rsid w:val="00427C18"/>
    <w:rsid w:val="00430748"/>
    <w:rsid w:val="0043086B"/>
    <w:rsid w:val="00430B18"/>
    <w:rsid w:val="0043177F"/>
    <w:rsid w:val="00431F64"/>
    <w:rsid w:val="0043262F"/>
    <w:rsid w:val="004328B1"/>
    <w:rsid w:val="00432A34"/>
    <w:rsid w:val="0043323A"/>
    <w:rsid w:val="00433251"/>
    <w:rsid w:val="00434273"/>
    <w:rsid w:val="004349BE"/>
    <w:rsid w:val="00435640"/>
    <w:rsid w:val="004357BB"/>
    <w:rsid w:val="0043599C"/>
    <w:rsid w:val="0043661E"/>
    <w:rsid w:val="00436EEC"/>
    <w:rsid w:val="0043778E"/>
    <w:rsid w:val="00437A8A"/>
    <w:rsid w:val="004401EF"/>
    <w:rsid w:val="00440239"/>
    <w:rsid w:val="004407ED"/>
    <w:rsid w:val="004409B3"/>
    <w:rsid w:val="00441169"/>
    <w:rsid w:val="004413A6"/>
    <w:rsid w:val="004416D3"/>
    <w:rsid w:val="00442BCE"/>
    <w:rsid w:val="004434A2"/>
    <w:rsid w:val="004435C7"/>
    <w:rsid w:val="0044374F"/>
    <w:rsid w:val="0044463C"/>
    <w:rsid w:val="0044466B"/>
    <w:rsid w:val="00444C4C"/>
    <w:rsid w:val="00445113"/>
    <w:rsid w:val="00445228"/>
    <w:rsid w:val="00445899"/>
    <w:rsid w:val="004467ED"/>
    <w:rsid w:val="004468E9"/>
    <w:rsid w:val="00446C90"/>
    <w:rsid w:val="004470C5"/>
    <w:rsid w:val="00447328"/>
    <w:rsid w:val="004476F5"/>
    <w:rsid w:val="00447948"/>
    <w:rsid w:val="00450320"/>
    <w:rsid w:val="00450575"/>
    <w:rsid w:val="004509B2"/>
    <w:rsid w:val="00451826"/>
    <w:rsid w:val="0045224D"/>
    <w:rsid w:val="00452C2E"/>
    <w:rsid w:val="004531D8"/>
    <w:rsid w:val="00453C16"/>
    <w:rsid w:val="00453E11"/>
    <w:rsid w:val="004542FA"/>
    <w:rsid w:val="00454541"/>
    <w:rsid w:val="00454715"/>
    <w:rsid w:val="00454B9F"/>
    <w:rsid w:val="00454CDF"/>
    <w:rsid w:val="00455603"/>
    <w:rsid w:val="00455720"/>
    <w:rsid w:val="00455816"/>
    <w:rsid w:val="00455894"/>
    <w:rsid w:val="00455948"/>
    <w:rsid w:val="0045594B"/>
    <w:rsid w:val="00455966"/>
    <w:rsid w:val="00455BF5"/>
    <w:rsid w:val="00455CC8"/>
    <w:rsid w:val="00455DB7"/>
    <w:rsid w:val="00455EE5"/>
    <w:rsid w:val="00455EF6"/>
    <w:rsid w:val="0045642E"/>
    <w:rsid w:val="004565DE"/>
    <w:rsid w:val="004568D2"/>
    <w:rsid w:val="00456979"/>
    <w:rsid w:val="00456A24"/>
    <w:rsid w:val="00457328"/>
    <w:rsid w:val="0046098D"/>
    <w:rsid w:val="00460C0D"/>
    <w:rsid w:val="00460C71"/>
    <w:rsid w:val="004611AB"/>
    <w:rsid w:val="004613F8"/>
    <w:rsid w:val="0046205B"/>
    <w:rsid w:val="004624FC"/>
    <w:rsid w:val="00462658"/>
    <w:rsid w:val="00463132"/>
    <w:rsid w:val="00463935"/>
    <w:rsid w:val="00463C39"/>
    <w:rsid w:val="00463D67"/>
    <w:rsid w:val="004642D7"/>
    <w:rsid w:val="0046568A"/>
    <w:rsid w:val="004659C3"/>
    <w:rsid w:val="004663F5"/>
    <w:rsid w:val="00466A96"/>
    <w:rsid w:val="004674E9"/>
    <w:rsid w:val="004707C6"/>
    <w:rsid w:val="00470BE0"/>
    <w:rsid w:val="00471F45"/>
    <w:rsid w:val="004720ED"/>
    <w:rsid w:val="00473239"/>
    <w:rsid w:val="0047397D"/>
    <w:rsid w:val="00473BC1"/>
    <w:rsid w:val="00473ECD"/>
    <w:rsid w:val="00474520"/>
    <w:rsid w:val="004748D1"/>
    <w:rsid w:val="004749F1"/>
    <w:rsid w:val="00474C97"/>
    <w:rsid w:val="0047524E"/>
    <w:rsid w:val="00475303"/>
    <w:rsid w:val="0047582F"/>
    <w:rsid w:val="00475D96"/>
    <w:rsid w:val="00475F05"/>
    <w:rsid w:val="00475FAF"/>
    <w:rsid w:val="00476089"/>
    <w:rsid w:val="0047611C"/>
    <w:rsid w:val="004761C9"/>
    <w:rsid w:val="004767AD"/>
    <w:rsid w:val="00476931"/>
    <w:rsid w:val="00476E19"/>
    <w:rsid w:val="00477362"/>
    <w:rsid w:val="004774AF"/>
    <w:rsid w:val="0048026A"/>
    <w:rsid w:val="00480664"/>
    <w:rsid w:val="00481779"/>
    <w:rsid w:val="004824CE"/>
    <w:rsid w:val="00482954"/>
    <w:rsid w:val="004836A0"/>
    <w:rsid w:val="00483916"/>
    <w:rsid w:val="004843E0"/>
    <w:rsid w:val="00484464"/>
    <w:rsid w:val="00484AA9"/>
    <w:rsid w:val="00484B2A"/>
    <w:rsid w:val="004853EF"/>
    <w:rsid w:val="004868AE"/>
    <w:rsid w:val="00486F46"/>
    <w:rsid w:val="00487083"/>
    <w:rsid w:val="004876BA"/>
    <w:rsid w:val="00487780"/>
    <w:rsid w:val="00487E96"/>
    <w:rsid w:val="00487E9E"/>
    <w:rsid w:val="00487EA6"/>
    <w:rsid w:val="0049026B"/>
    <w:rsid w:val="00490868"/>
    <w:rsid w:val="00491578"/>
    <w:rsid w:val="004918BD"/>
    <w:rsid w:val="004919F7"/>
    <w:rsid w:val="00492716"/>
    <w:rsid w:val="00492CC5"/>
    <w:rsid w:val="004931B7"/>
    <w:rsid w:val="004931FC"/>
    <w:rsid w:val="0049332A"/>
    <w:rsid w:val="00493C04"/>
    <w:rsid w:val="00493E55"/>
    <w:rsid w:val="0049439B"/>
    <w:rsid w:val="004948B6"/>
    <w:rsid w:val="0049529A"/>
    <w:rsid w:val="004956A7"/>
    <w:rsid w:val="00495A81"/>
    <w:rsid w:val="00495AD1"/>
    <w:rsid w:val="004961AA"/>
    <w:rsid w:val="0049630D"/>
    <w:rsid w:val="004967A9"/>
    <w:rsid w:val="004968C5"/>
    <w:rsid w:val="00496BB3"/>
    <w:rsid w:val="00497463"/>
    <w:rsid w:val="004A053E"/>
    <w:rsid w:val="004A05E7"/>
    <w:rsid w:val="004A0AEB"/>
    <w:rsid w:val="004A1569"/>
    <w:rsid w:val="004A1A3F"/>
    <w:rsid w:val="004A1C5E"/>
    <w:rsid w:val="004A1ECC"/>
    <w:rsid w:val="004A1EF4"/>
    <w:rsid w:val="004A2D5C"/>
    <w:rsid w:val="004A2ED7"/>
    <w:rsid w:val="004A31B8"/>
    <w:rsid w:val="004A31E2"/>
    <w:rsid w:val="004A3A1B"/>
    <w:rsid w:val="004A41A6"/>
    <w:rsid w:val="004A44A4"/>
    <w:rsid w:val="004A46C5"/>
    <w:rsid w:val="004A4983"/>
    <w:rsid w:val="004A4F6D"/>
    <w:rsid w:val="004A5223"/>
    <w:rsid w:val="004A5F2E"/>
    <w:rsid w:val="004A6462"/>
    <w:rsid w:val="004A6908"/>
    <w:rsid w:val="004A6B30"/>
    <w:rsid w:val="004A6E4B"/>
    <w:rsid w:val="004A728A"/>
    <w:rsid w:val="004A72A2"/>
    <w:rsid w:val="004B02BA"/>
    <w:rsid w:val="004B0B2C"/>
    <w:rsid w:val="004B1042"/>
    <w:rsid w:val="004B13C4"/>
    <w:rsid w:val="004B164F"/>
    <w:rsid w:val="004B1718"/>
    <w:rsid w:val="004B1AC3"/>
    <w:rsid w:val="004B1CC6"/>
    <w:rsid w:val="004B1FC8"/>
    <w:rsid w:val="004B2298"/>
    <w:rsid w:val="004B2D17"/>
    <w:rsid w:val="004B3533"/>
    <w:rsid w:val="004B3919"/>
    <w:rsid w:val="004B40E1"/>
    <w:rsid w:val="004B4A83"/>
    <w:rsid w:val="004B4F17"/>
    <w:rsid w:val="004B5533"/>
    <w:rsid w:val="004B5708"/>
    <w:rsid w:val="004B5A3C"/>
    <w:rsid w:val="004B5FE5"/>
    <w:rsid w:val="004B6337"/>
    <w:rsid w:val="004B65DF"/>
    <w:rsid w:val="004B6BE4"/>
    <w:rsid w:val="004B6C18"/>
    <w:rsid w:val="004B726B"/>
    <w:rsid w:val="004B7DBF"/>
    <w:rsid w:val="004C023B"/>
    <w:rsid w:val="004C0332"/>
    <w:rsid w:val="004C11CB"/>
    <w:rsid w:val="004C15D7"/>
    <w:rsid w:val="004C173A"/>
    <w:rsid w:val="004C291D"/>
    <w:rsid w:val="004C29A5"/>
    <w:rsid w:val="004C2A1E"/>
    <w:rsid w:val="004C2BE6"/>
    <w:rsid w:val="004C3070"/>
    <w:rsid w:val="004C3096"/>
    <w:rsid w:val="004C32A5"/>
    <w:rsid w:val="004C3942"/>
    <w:rsid w:val="004C3A95"/>
    <w:rsid w:val="004C3A9A"/>
    <w:rsid w:val="004C3D2A"/>
    <w:rsid w:val="004C414F"/>
    <w:rsid w:val="004C4B21"/>
    <w:rsid w:val="004C638B"/>
    <w:rsid w:val="004C6A78"/>
    <w:rsid w:val="004C71A5"/>
    <w:rsid w:val="004C75DC"/>
    <w:rsid w:val="004C7AAF"/>
    <w:rsid w:val="004C7C3F"/>
    <w:rsid w:val="004D008E"/>
    <w:rsid w:val="004D0265"/>
    <w:rsid w:val="004D04E4"/>
    <w:rsid w:val="004D124D"/>
    <w:rsid w:val="004D1F0E"/>
    <w:rsid w:val="004D218E"/>
    <w:rsid w:val="004D2FF3"/>
    <w:rsid w:val="004D3192"/>
    <w:rsid w:val="004D3764"/>
    <w:rsid w:val="004D3909"/>
    <w:rsid w:val="004D3AFE"/>
    <w:rsid w:val="004D3E28"/>
    <w:rsid w:val="004D58F8"/>
    <w:rsid w:val="004D5EA4"/>
    <w:rsid w:val="004D6ABB"/>
    <w:rsid w:val="004D6C8A"/>
    <w:rsid w:val="004D7206"/>
    <w:rsid w:val="004D7CA5"/>
    <w:rsid w:val="004E058D"/>
    <w:rsid w:val="004E0920"/>
    <w:rsid w:val="004E0D03"/>
    <w:rsid w:val="004E1B51"/>
    <w:rsid w:val="004E229A"/>
    <w:rsid w:val="004E249C"/>
    <w:rsid w:val="004E298E"/>
    <w:rsid w:val="004E2F46"/>
    <w:rsid w:val="004E39F9"/>
    <w:rsid w:val="004E49FD"/>
    <w:rsid w:val="004E4BB2"/>
    <w:rsid w:val="004E4FD1"/>
    <w:rsid w:val="004E53D3"/>
    <w:rsid w:val="004E55CF"/>
    <w:rsid w:val="004E5A99"/>
    <w:rsid w:val="004E5EE9"/>
    <w:rsid w:val="004E62AF"/>
    <w:rsid w:val="004E62B9"/>
    <w:rsid w:val="004E636F"/>
    <w:rsid w:val="004E6883"/>
    <w:rsid w:val="004E6B89"/>
    <w:rsid w:val="004E6EA6"/>
    <w:rsid w:val="004E702E"/>
    <w:rsid w:val="004E7D58"/>
    <w:rsid w:val="004E7D92"/>
    <w:rsid w:val="004F0B55"/>
    <w:rsid w:val="004F0DD4"/>
    <w:rsid w:val="004F0EB0"/>
    <w:rsid w:val="004F139F"/>
    <w:rsid w:val="004F1D7F"/>
    <w:rsid w:val="004F2476"/>
    <w:rsid w:val="004F2DEC"/>
    <w:rsid w:val="004F2F99"/>
    <w:rsid w:val="004F30D4"/>
    <w:rsid w:val="004F3744"/>
    <w:rsid w:val="004F4975"/>
    <w:rsid w:val="004F4C9C"/>
    <w:rsid w:val="004F4F1A"/>
    <w:rsid w:val="004F4FD1"/>
    <w:rsid w:val="004F531C"/>
    <w:rsid w:val="004F5850"/>
    <w:rsid w:val="004F5883"/>
    <w:rsid w:val="004F6110"/>
    <w:rsid w:val="004F6D5A"/>
    <w:rsid w:val="004F70CE"/>
    <w:rsid w:val="004F7968"/>
    <w:rsid w:val="00500A76"/>
    <w:rsid w:val="00500F75"/>
    <w:rsid w:val="005011A1"/>
    <w:rsid w:val="0050147F"/>
    <w:rsid w:val="005014C0"/>
    <w:rsid w:val="00501CE8"/>
    <w:rsid w:val="00501EFD"/>
    <w:rsid w:val="00503155"/>
    <w:rsid w:val="0050341D"/>
    <w:rsid w:val="00503B50"/>
    <w:rsid w:val="005046AF"/>
    <w:rsid w:val="0050481C"/>
    <w:rsid w:val="00504E71"/>
    <w:rsid w:val="0050526D"/>
    <w:rsid w:val="00505CD3"/>
    <w:rsid w:val="00506283"/>
    <w:rsid w:val="00506558"/>
    <w:rsid w:val="0050665C"/>
    <w:rsid w:val="00507017"/>
    <w:rsid w:val="00507022"/>
    <w:rsid w:val="005077D5"/>
    <w:rsid w:val="005077F7"/>
    <w:rsid w:val="005079F0"/>
    <w:rsid w:val="00507A37"/>
    <w:rsid w:val="00507F66"/>
    <w:rsid w:val="005110C8"/>
    <w:rsid w:val="00511171"/>
    <w:rsid w:val="00511AEE"/>
    <w:rsid w:val="005120BA"/>
    <w:rsid w:val="00512914"/>
    <w:rsid w:val="00512A9D"/>
    <w:rsid w:val="00512B97"/>
    <w:rsid w:val="00512F16"/>
    <w:rsid w:val="00513470"/>
    <w:rsid w:val="00513619"/>
    <w:rsid w:val="005139ED"/>
    <w:rsid w:val="00514323"/>
    <w:rsid w:val="005143DB"/>
    <w:rsid w:val="00514A4A"/>
    <w:rsid w:val="00515164"/>
    <w:rsid w:val="0051557A"/>
    <w:rsid w:val="00515BB7"/>
    <w:rsid w:val="00515E38"/>
    <w:rsid w:val="00516C52"/>
    <w:rsid w:val="00517023"/>
    <w:rsid w:val="00517205"/>
    <w:rsid w:val="005174FF"/>
    <w:rsid w:val="005176BF"/>
    <w:rsid w:val="00520162"/>
    <w:rsid w:val="005201B0"/>
    <w:rsid w:val="00520234"/>
    <w:rsid w:val="005204A3"/>
    <w:rsid w:val="005206ED"/>
    <w:rsid w:val="00521151"/>
    <w:rsid w:val="005213B3"/>
    <w:rsid w:val="00521749"/>
    <w:rsid w:val="00521817"/>
    <w:rsid w:val="00521BD8"/>
    <w:rsid w:val="00521CDF"/>
    <w:rsid w:val="00522532"/>
    <w:rsid w:val="00523375"/>
    <w:rsid w:val="00523646"/>
    <w:rsid w:val="00523A7B"/>
    <w:rsid w:val="00523A97"/>
    <w:rsid w:val="0052402D"/>
    <w:rsid w:val="0052468C"/>
    <w:rsid w:val="005248C9"/>
    <w:rsid w:val="00524B91"/>
    <w:rsid w:val="00524C91"/>
    <w:rsid w:val="005259B0"/>
    <w:rsid w:val="00525BB2"/>
    <w:rsid w:val="00525CFD"/>
    <w:rsid w:val="0052600A"/>
    <w:rsid w:val="00526528"/>
    <w:rsid w:val="00526810"/>
    <w:rsid w:val="00526885"/>
    <w:rsid w:val="00527835"/>
    <w:rsid w:val="00527C38"/>
    <w:rsid w:val="00527FB4"/>
    <w:rsid w:val="005306C7"/>
    <w:rsid w:val="00530704"/>
    <w:rsid w:val="00530A3D"/>
    <w:rsid w:val="00530C2D"/>
    <w:rsid w:val="00530DDD"/>
    <w:rsid w:val="0053152E"/>
    <w:rsid w:val="0053154E"/>
    <w:rsid w:val="00531FB0"/>
    <w:rsid w:val="00532382"/>
    <w:rsid w:val="00532B46"/>
    <w:rsid w:val="00532B7C"/>
    <w:rsid w:val="00532D04"/>
    <w:rsid w:val="00534050"/>
    <w:rsid w:val="00534953"/>
    <w:rsid w:val="005351D8"/>
    <w:rsid w:val="005355B2"/>
    <w:rsid w:val="0053593F"/>
    <w:rsid w:val="00535BE9"/>
    <w:rsid w:val="005369F5"/>
    <w:rsid w:val="00536E67"/>
    <w:rsid w:val="005374EB"/>
    <w:rsid w:val="00537FEC"/>
    <w:rsid w:val="00540227"/>
    <w:rsid w:val="0054061B"/>
    <w:rsid w:val="0054095D"/>
    <w:rsid w:val="00540B1D"/>
    <w:rsid w:val="00540F55"/>
    <w:rsid w:val="005414AF"/>
    <w:rsid w:val="00541770"/>
    <w:rsid w:val="00541B10"/>
    <w:rsid w:val="00541CF8"/>
    <w:rsid w:val="005422B0"/>
    <w:rsid w:val="0054259F"/>
    <w:rsid w:val="00542979"/>
    <w:rsid w:val="00542A23"/>
    <w:rsid w:val="00542A37"/>
    <w:rsid w:val="00542A8A"/>
    <w:rsid w:val="00542B8C"/>
    <w:rsid w:val="00543A70"/>
    <w:rsid w:val="00543AF4"/>
    <w:rsid w:val="00543D26"/>
    <w:rsid w:val="00544434"/>
    <w:rsid w:val="00544AEA"/>
    <w:rsid w:val="00544BAA"/>
    <w:rsid w:val="00544F69"/>
    <w:rsid w:val="00545820"/>
    <w:rsid w:val="00545B64"/>
    <w:rsid w:val="00545F5D"/>
    <w:rsid w:val="005460AA"/>
    <w:rsid w:val="0054671C"/>
    <w:rsid w:val="005469A2"/>
    <w:rsid w:val="00546F6F"/>
    <w:rsid w:val="00547231"/>
    <w:rsid w:val="0054760D"/>
    <w:rsid w:val="005476FC"/>
    <w:rsid w:val="0054796E"/>
    <w:rsid w:val="005479AB"/>
    <w:rsid w:val="00550501"/>
    <w:rsid w:val="00550D5E"/>
    <w:rsid w:val="00550E35"/>
    <w:rsid w:val="00550EFE"/>
    <w:rsid w:val="0055108D"/>
    <w:rsid w:val="005512C1"/>
    <w:rsid w:val="00551364"/>
    <w:rsid w:val="00551811"/>
    <w:rsid w:val="00551A72"/>
    <w:rsid w:val="00551CDA"/>
    <w:rsid w:val="0055257C"/>
    <w:rsid w:val="00552A40"/>
    <w:rsid w:val="00553466"/>
    <w:rsid w:val="00553525"/>
    <w:rsid w:val="00553FA1"/>
    <w:rsid w:val="00554607"/>
    <w:rsid w:val="00554744"/>
    <w:rsid w:val="00554B01"/>
    <w:rsid w:val="00554F45"/>
    <w:rsid w:val="0055524A"/>
    <w:rsid w:val="00555291"/>
    <w:rsid w:val="00555350"/>
    <w:rsid w:val="00556538"/>
    <w:rsid w:val="005567EF"/>
    <w:rsid w:val="0055681B"/>
    <w:rsid w:val="00556D8B"/>
    <w:rsid w:val="00556FE1"/>
    <w:rsid w:val="0055713C"/>
    <w:rsid w:val="0055734E"/>
    <w:rsid w:val="0056067A"/>
    <w:rsid w:val="00560BCA"/>
    <w:rsid w:val="005614F6"/>
    <w:rsid w:val="005616F7"/>
    <w:rsid w:val="00561E91"/>
    <w:rsid w:val="00562295"/>
    <w:rsid w:val="00562926"/>
    <w:rsid w:val="00563E1F"/>
    <w:rsid w:val="00564661"/>
    <w:rsid w:val="00564B46"/>
    <w:rsid w:val="00564DAE"/>
    <w:rsid w:val="005661E5"/>
    <w:rsid w:val="00566479"/>
    <w:rsid w:val="0056797C"/>
    <w:rsid w:val="00567DD2"/>
    <w:rsid w:val="00567F99"/>
    <w:rsid w:val="005701E9"/>
    <w:rsid w:val="00570754"/>
    <w:rsid w:val="00571AC3"/>
    <w:rsid w:val="00571CDD"/>
    <w:rsid w:val="0057235A"/>
    <w:rsid w:val="005725B2"/>
    <w:rsid w:val="005726BA"/>
    <w:rsid w:val="00572B81"/>
    <w:rsid w:val="0057315C"/>
    <w:rsid w:val="00573C3B"/>
    <w:rsid w:val="00573D2E"/>
    <w:rsid w:val="005747CA"/>
    <w:rsid w:val="00574F08"/>
    <w:rsid w:val="0057521C"/>
    <w:rsid w:val="0057597E"/>
    <w:rsid w:val="00575D1B"/>
    <w:rsid w:val="00576A17"/>
    <w:rsid w:val="00576E4D"/>
    <w:rsid w:val="00576F25"/>
    <w:rsid w:val="0057798A"/>
    <w:rsid w:val="00577B1F"/>
    <w:rsid w:val="00577BCC"/>
    <w:rsid w:val="0058007B"/>
    <w:rsid w:val="0058072F"/>
    <w:rsid w:val="005816AD"/>
    <w:rsid w:val="00582C46"/>
    <w:rsid w:val="00582CE7"/>
    <w:rsid w:val="00583385"/>
    <w:rsid w:val="00583E0B"/>
    <w:rsid w:val="00583ECD"/>
    <w:rsid w:val="00584048"/>
    <w:rsid w:val="00584240"/>
    <w:rsid w:val="0058479B"/>
    <w:rsid w:val="00585050"/>
    <w:rsid w:val="0058530F"/>
    <w:rsid w:val="005854A6"/>
    <w:rsid w:val="00585949"/>
    <w:rsid w:val="00585956"/>
    <w:rsid w:val="00585A3C"/>
    <w:rsid w:val="00585CA0"/>
    <w:rsid w:val="00586074"/>
    <w:rsid w:val="005862A7"/>
    <w:rsid w:val="00586389"/>
    <w:rsid w:val="0058643A"/>
    <w:rsid w:val="00586686"/>
    <w:rsid w:val="00586898"/>
    <w:rsid w:val="0058689D"/>
    <w:rsid w:val="00586D60"/>
    <w:rsid w:val="00586FC2"/>
    <w:rsid w:val="00587E96"/>
    <w:rsid w:val="00590085"/>
    <w:rsid w:val="005909A4"/>
    <w:rsid w:val="005909EF"/>
    <w:rsid w:val="00590D60"/>
    <w:rsid w:val="00590EB7"/>
    <w:rsid w:val="00591000"/>
    <w:rsid w:val="005910B9"/>
    <w:rsid w:val="005914CD"/>
    <w:rsid w:val="005917A7"/>
    <w:rsid w:val="00592386"/>
    <w:rsid w:val="00592C1B"/>
    <w:rsid w:val="0059303D"/>
    <w:rsid w:val="00593662"/>
    <w:rsid w:val="0059374F"/>
    <w:rsid w:val="0059381B"/>
    <w:rsid w:val="00593BD7"/>
    <w:rsid w:val="00593D8B"/>
    <w:rsid w:val="00594526"/>
    <w:rsid w:val="00594995"/>
    <w:rsid w:val="00594DEE"/>
    <w:rsid w:val="00595B23"/>
    <w:rsid w:val="00595B38"/>
    <w:rsid w:val="00595B52"/>
    <w:rsid w:val="00595E5A"/>
    <w:rsid w:val="005969A9"/>
    <w:rsid w:val="00596C22"/>
    <w:rsid w:val="0059736E"/>
    <w:rsid w:val="005A019D"/>
    <w:rsid w:val="005A03F1"/>
    <w:rsid w:val="005A0928"/>
    <w:rsid w:val="005A0BB1"/>
    <w:rsid w:val="005A0EED"/>
    <w:rsid w:val="005A18AA"/>
    <w:rsid w:val="005A274A"/>
    <w:rsid w:val="005A274E"/>
    <w:rsid w:val="005A28BB"/>
    <w:rsid w:val="005A2927"/>
    <w:rsid w:val="005A29BB"/>
    <w:rsid w:val="005A29CF"/>
    <w:rsid w:val="005A2DAA"/>
    <w:rsid w:val="005A2DEE"/>
    <w:rsid w:val="005A2EE5"/>
    <w:rsid w:val="005A2F0D"/>
    <w:rsid w:val="005A4152"/>
    <w:rsid w:val="005A4893"/>
    <w:rsid w:val="005A48BE"/>
    <w:rsid w:val="005A50A4"/>
    <w:rsid w:val="005A53AE"/>
    <w:rsid w:val="005A5805"/>
    <w:rsid w:val="005A6FA0"/>
    <w:rsid w:val="005A7C27"/>
    <w:rsid w:val="005A7FEF"/>
    <w:rsid w:val="005B0C63"/>
    <w:rsid w:val="005B0D06"/>
    <w:rsid w:val="005B1449"/>
    <w:rsid w:val="005B1740"/>
    <w:rsid w:val="005B1777"/>
    <w:rsid w:val="005B198E"/>
    <w:rsid w:val="005B1FDE"/>
    <w:rsid w:val="005B22B5"/>
    <w:rsid w:val="005B26D6"/>
    <w:rsid w:val="005B2AAB"/>
    <w:rsid w:val="005B36EA"/>
    <w:rsid w:val="005B3CA6"/>
    <w:rsid w:val="005B4572"/>
    <w:rsid w:val="005B4A3C"/>
    <w:rsid w:val="005B4B01"/>
    <w:rsid w:val="005B4C82"/>
    <w:rsid w:val="005B4CD0"/>
    <w:rsid w:val="005B5741"/>
    <w:rsid w:val="005B5E8F"/>
    <w:rsid w:val="005B61AD"/>
    <w:rsid w:val="005B68A3"/>
    <w:rsid w:val="005B6C20"/>
    <w:rsid w:val="005B6E37"/>
    <w:rsid w:val="005B6E98"/>
    <w:rsid w:val="005B73B8"/>
    <w:rsid w:val="005B74D8"/>
    <w:rsid w:val="005B7937"/>
    <w:rsid w:val="005B7972"/>
    <w:rsid w:val="005C004D"/>
    <w:rsid w:val="005C01FE"/>
    <w:rsid w:val="005C0323"/>
    <w:rsid w:val="005C089E"/>
    <w:rsid w:val="005C0CFA"/>
    <w:rsid w:val="005C0DA9"/>
    <w:rsid w:val="005C1599"/>
    <w:rsid w:val="005C178C"/>
    <w:rsid w:val="005C18E6"/>
    <w:rsid w:val="005C2E12"/>
    <w:rsid w:val="005C37D1"/>
    <w:rsid w:val="005C3EEC"/>
    <w:rsid w:val="005C40CC"/>
    <w:rsid w:val="005C4A33"/>
    <w:rsid w:val="005C578B"/>
    <w:rsid w:val="005C5846"/>
    <w:rsid w:val="005C5FC6"/>
    <w:rsid w:val="005C61C9"/>
    <w:rsid w:val="005C6692"/>
    <w:rsid w:val="005C6C7C"/>
    <w:rsid w:val="005C6FF8"/>
    <w:rsid w:val="005C7296"/>
    <w:rsid w:val="005C7429"/>
    <w:rsid w:val="005C7A4F"/>
    <w:rsid w:val="005C7F51"/>
    <w:rsid w:val="005D00FC"/>
    <w:rsid w:val="005D0362"/>
    <w:rsid w:val="005D05E4"/>
    <w:rsid w:val="005D08C3"/>
    <w:rsid w:val="005D0B1E"/>
    <w:rsid w:val="005D0C1E"/>
    <w:rsid w:val="005D12C0"/>
    <w:rsid w:val="005D183A"/>
    <w:rsid w:val="005D18E0"/>
    <w:rsid w:val="005D1996"/>
    <w:rsid w:val="005D1AC3"/>
    <w:rsid w:val="005D1BDB"/>
    <w:rsid w:val="005D23C0"/>
    <w:rsid w:val="005D26B3"/>
    <w:rsid w:val="005D28FF"/>
    <w:rsid w:val="005D2DBA"/>
    <w:rsid w:val="005D3614"/>
    <w:rsid w:val="005D3BC5"/>
    <w:rsid w:val="005D3FB8"/>
    <w:rsid w:val="005D431A"/>
    <w:rsid w:val="005D4789"/>
    <w:rsid w:val="005D6102"/>
    <w:rsid w:val="005D616D"/>
    <w:rsid w:val="005D6930"/>
    <w:rsid w:val="005D6BF5"/>
    <w:rsid w:val="005D6EE3"/>
    <w:rsid w:val="005D758C"/>
    <w:rsid w:val="005D7710"/>
    <w:rsid w:val="005D78A4"/>
    <w:rsid w:val="005E0755"/>
    <w:rsid w:val="005E0BD7"/>
    <w:rsid w:val="005E0BEF"/>
    <w:rsid w:val="005E0FBE"/>
    <w:rsid w:val="005E1054"/>
    <w:rsid w:val="005E1129"/>
    <w:rsid w:val="005E11DA"/>
    <w:rsid w:val="005E1B57"/>
    <w:rsid w:val="005E1D53"/>
    <w:rsid w:val="005E1EE2"/>
    <w:rsid w:val="005E2383"/>
    <w:rsid w:val="005E26FA"/>
    <w:rsid w:val="005E3123"/>
    <w:rsid w:val="005E3B1F"/>
    <w:rsid w:val="005E413C"/>
    <w:rsid w:val="005E4240"/>
    <w:rsid w:val="005E426B"/>
    <w:rsid w:val="005E4452"/>
    <w:rsid w:val="005E44BD"/>
    <w:rsid w:val="005E4F4D"/>
    <w:rsid w:val="005E58AF"/>
    <w:rsid w:val="005E6162"/>
    <w:rsid w:val="005E78D7"/>
    <w:rsid w:val="005E7D7B"/>
    <w:rsid w:val="005F04E1"/>
    <w:rsid w:val="005F09D6"/>
    <w:rsid w:val="005F0B06"/>
    <w:rsid w:val="005F0E4C"/>
    <w:rsid w:val="005F2224"/>
    <w:rsid w:val="005F276D"/>
    <w:rsid w:val="005F2D9F"/>
    <w:rsid w:val="005F2FBE"/>
    <w:rsid w:val="005F3CCF"/>
    <w:rsid w:val="005F3DF3"/>
    <w:rsid w:val="005F40E5"/>
    <w:rsid w:val="005F4454"/>
    <w:rsid w:val="005F4E01"/>
    <w:rsid w:val="005F5117"/>
    <w:rsid w:val="005F670C"/>
    <w:rsid w:val="005F7355"/>
    <w:rsid w:val="005F73DD"/>
    <w:rsid w:val="005F7DBD"/>
    <w:rsid w:val="00600418"/>
    <w:rsid w:val="00600D0C"/>
    <w:rsid w:val="00600EC0"/>
    <w:rsid w:val="006011F4"/>
    <w:rsid w:val="0060132E"/>
    <w:rsid w:val="006017AA"/>
    <w:rsid w:val="00602CE1"/>
    <w:rsid w:val="00602D47"/>
    <w:rsid w:val="006034D4"/>
    <w:rsid w:val="006037ED"/>
    <w:rsid w:val="006037F4"/>
    <w:rsid w:val="00604069"/>
    <w:rsid w:val="006042D4"/>
    <w:rsid w:val="006054F1"/>
    <w:rsid w:val="006056C1"/>
    <w:rsid w:val="006057B1"/>
    <w:rsid w:val="00605B49"/>
    <w:rsid w:val="0060659C"/>
    <w:rsid w:val="00606763"/>
    <w:rsid w:val="00606A90"/>
    <w:rsid w:val="00606C85"/>
    <w:rsid w:val="00606D2A"/>
    <w:rsid w:val="00607242"/>
    <w:rsid w:val="00610166"/>
    <w:rsid w:val="006107C2"/>
    <w:rsid w:val="00610C8B"/>
    <w:rsid w:val="00611834"/>
    <w:rsid w:val="0061292F"/>
    <w:rsid w:val="00613E19"/>
    <w:rsid w:val="00614216"/>
    <w:rsid w:val="006148B4"/>
    <w:rsid w:val="00614F93"/>
    <w:rsid w:val="00615120"/>
    <w:rsid w:val="006157AF"/>
    <w:rsid w:val="0061597A"/>
    <w:rsid w:val="00615B4B"/>
    <w:rsid w:val="00616254"/>
    <w:rsid w:val="0061663D"/>
    <w:rsid w:val="006168B3"/>
    <w:rsid w:val="00616926"/>
    <w:rsid w:val="00616C99"/>
    <w:rsid w:val="00616F5E"/>
    <w:rsid w:val="0061770B"/>
    <w:rsid w:val="0061797F"/>
    <w:rsid w:val="00617FA1"/>
    <w:rsid w:val="00620276"/>
    <w:rsid w:val="006202E6"/>
    <w:rsid w:val="00620617"/>
    <w:rsid w:val="0062063C"/>
    <w:rsid w:val="00620A9F"/>
    <w:rsid w:val="00620F87"/>
    <w:rsid w:val="00621D85"/>
    <w:rsid w:val="00621E55"/>
    <w:rsid w:val="006221C1"/>
    <w:rsid w:val="00622507"/>
    <w:rsid w:val="00622726"/>
    <w:rsid w:val="006235FF"/>
    <w:rsid w:val="00623722"/>
    <w:rsid w:val="00623732"/>
    <w:rsid w:val="00623C8E"/>
    <w:rsid w:val="00623EDA"/>
    <w:rsid w:val="00624446"/>
    <w:rsid w:val="00624B75"/>
    <w:rsid w:val="00624BFC"/>
    <w:rsid w:val="00624CD2"/>
    <w:rsid w:val="00625C1C"/>
    <w:rsid w:val="00625F11"/>
    <w:rsid w:val="00625FEB"/>
    <w:rsid w:val="0062605F"/>
    <w:rsid w:val="00626CA2"/>
    <w:rsid w:val="00626DDC"/>
    <w:rsid w:val="00627440"/>
    <w:rsid w:val="00627812"/>
    <w:rsid w:val="00627B9C"/>
    <w:rsid w:val="00627BA9"/>
    <w:rsid w:val="00627C3C"/>
    <w:rsid w:val="00627DAE"/>
    <w:rsid w:val="00630665"/>
    <w:rsid w:val="00630896"/>
    <w:rsid w:val="0063120F"/>
    <w:rsid w:val="006317F3"/>
    <w:rsid w:val="00631B50"/>
    <w:rsid w:val="00631BC2"/>
    <w:rsid w:val="00631E23"/>
    <w:rsid w:val="00632075"/>
    <w:rsid w:val="00632D97"/>
    <w:rsid w:val="00633FD9"/>
    <w:rsid w:val="006340FC"/>
    <w:rsid w:val="0063476E"/>
    <w:rsid w:val="00635417"/>
    <w:rsid w:val="00635AD1"/>
    <w:rsid w:val="00635C7D"/>
    <w:rsid w:val="006369A9"/>
    <w:rsid w:val="00636BAF"/>
    <w:rsid w:val="00636CF3"/>
    <w:rsid w:val="0063700B"/>
    <w:rsid w:val="00637070"/>
    <w:rsid w:val="00637155"/>
    <w:rsid w:val="006371E4"/>
    <w:rsid w:val="0063721D"/>
    <w:rsid w:val="006373B6"/>
    <w:rsid w:val="006378B6"/>
    <w:rsid w:val="00637F9D"/>
    <w:rsid w:val="00640387"/>
    <w:rsid w:val="006404FD"/>
    <w:rsid w:val="006406E8"/>
    <w:rsid w:val="00640C76"/>
    <w:rsid w:val="006418FE"/>
    <w:rsid w:val="00641A63"/>
    <w:rsid w:val="00641D9E"/>
    <w:rsid w:val="006420BF"/>
    <w:rsid w:val="00642254"/>
    <w:rsid w:val="00642DA8"/>
    <w:rsid w:val="00642E9B"/>
    <w:rsid w:val="00643046"/>
    <w:rsid w:val="00643050"/>
    <w:rsid w:val="006433A7"/>
    <w:rsid w:val="0064365F"/>
    <w:rsid w:val="0064386A"/>
    <w:rsid w:val="00643F70"/>
    <w:rsid w:val="00643F9D"/>
    <w:rsid w:val="00644201"/>
    <w:rsid w:val="00644331"/>
    <w:rsid w:val="006445BE"/>
    <w:rsid w:val="006446C3"/>
    <w:rsid w:val="00644936"/>
    <w:rsid w:val="00645074"/>
    <w:rsid w:val="006454D4"/>
    <w:rsid w:val="00645F5F"/>
    <w:rsid w:val="00646592"/>
    <w:rsid w:val="00646694"/>
    <w:rsid w:val="00646715"/>
    <w:rsid w:val="00646BA2"/>
    <w:rsid w:val="006472A6"/>
    <w:rsid w:val="006476AC"/>
    <w:rsid w:val="00647B64"/>
    <w:rsid w:val="00650240"/>
    <w:rsid w:val="006502BF"/>
    <w:rsid w:val="006506D6"/>
    <w:rsid w:val="00650773"/>
    <w:rsid w:val="00650E45"/>
    <w:rsid w:val="00650F80"/>
    <w:rsid w:val="0065157D"/>
    <w:rsid w:val="00651A36"/>
    <w:rsid w:val="00652811"/>
    <w:rsid w:val="006529D6"/>
    <w:rsid w:val="00652C91"/>
    <w:rsid w:val="006530CA"/>
    <w:rsid w:val="00653122"/>
    <w:rsid w:val="006533BE"/>
    <w:rsid w:val="00654244"/>
    <w:rsid w:val="006551E1"/>
    <w:rsid w:val="00655292"/>
    <w:rsid w:val="006552E4"/>
    <w:rsid w:val="006553E7"/>
    <w:rsid w:val="00655C1F"/>
    <w:rsid w:val="00656441"/>
    <w:rsid w:val="00656572"/>
    <w:rsid w:val="00656638"/>
    <w:rsid w:val="00656DBF"/>
    <w:rsid w:val="00657BDA"/>
    <w:rsid w:val="00660486"/>
    <w:rsid w:val="00660F20"/>
    <w:rsid w:val="00661823"/>
    <w:rsid w:val="0066277B"/>
    <w:rsid w:val="00662B1F"/>
    <w:rsid w:val="006633CD"/>
    <w:rsid w:val="00663C90"/>
    <w:rsid w:val="0066455F"/>
    <w:rsid w:val="0066485B"/>
    <w:rsid w:val="006649D2"/>
    <w:rsid w:val="00664DC0"/>
    <w:rsid w:val="006650DE"/>
    <w:rsid w:val="006653C2"/>
    <w:rsid w:val="00665704"/>
    <w:rsid w:val="00666025"/>
    <w:rsid w:val="0066628E"/>
    <w:rsid w:val="00666319"/>
    <w:rsid w:val="006665B7"/>
    <w:rsid w:val="006665F6"/>
    <w:rsid w:val="00666777"/>
    <w:rsid w:val="006669B0"/>
    <w:rsid w:val="00666EF1"/>
    <w:rsid w:val="006674E4"/>
    <w:rsid w:val="00667C2F"/>
    <w:rsid w:val="00670781"/>
    <w:rsid w:val="00670939"/>
    <w:rsid w:val="00670E17"/>
    <w:rsid w:val="00670EE5"/>
    <w:rsid w:val="00671338"/>
    <w:rsid w:val="006722FF"/>
    <w:rsid w:val="0067237F"/>
    <w:rsid w:val="00672467"/>
    <w:rsid w:val="00672A5F"/>
    <w:rsid w:val="006733C1"/>
    <w:rsid w:val="00674190"/>
    <w:rsid w:val="00674721"/>
    <w:rsid w:val="00674A53"/>
    <w:rsid w:val="00674D8E"/>
    <w:rsid w:val="00675201"/>
    <w:rsid w:val="006753DC"/>
    <w:rsid w:val="00675AC1"/>
    <w:rsid w:val="00676F16"/>
    <w:rsid w:val="00677A88"/>
    <w:rsid w:val="00677C80"/>
    <w:rsid w:val="00677CE9"/>
    <w:rsid w:val="00681080"/>
    <w:rsid w:val="006812F0"/>
    <w:rsid w:val="00681413"/>
    <w:rsid w:val="006818E8"/>
    <w:rsid w:val="006819E1"/>
    <w:rsid w:val="00682272"/>
    <w:rsid w:val="00683098"/>
    <w:rsid w:val="0068330D"/>
    <w:rsid w:val="006839E8"/>
    <w:rsid w:val="00683A3B"/>
    <w:rsid w:val="006849B1"/>
    <w:rsid w:val="00684AD6"/>
    <w:rsid w:val="0068504F"/>
    <w:rsid w:val="006855B6"/>
    <w:rsid w:val="006857D6"/>
    <w:rsid w:val="00686755"/>
    <w:rsid w:val="0068682F"/>
    <w:rsid w:val="00686AA6"/>
    <w:rsid w:val="00687330"/>
    <w:rsid w:val="00690163"/>
    <w:rsid w:val="00690645"/>
    <w:rsid w:val="00690811"/>
    <w:rsid w:val="00690880"/>
    <w:rsid w:val="00690A75"/>
    <w:rsid w:val="00691427"/>
    <w:rsid w:val="006926FB"/>
    <w:rsid w:val="006939E7"/>
    <w:rsid w:val="00694024"/>
    <w:rsid w:val="00694446"/>
    <w:rsid w:val="00694B8C"/>
    <w:rsid w:val="0069506F"/>
    <w:rsid w:val="006954D9"/>
    <w:rsid w:val="00695A6E"/>
    <w:rsid w:val="00695C0A"/>
    <w:rsid w:val="006961C6"/>
    <w:rsid w:val="006963AA"/>
    <w:rsid w:val="0069646F"/>
    <w:rsid w:val="0069698A"/>
    <w:rsid w:val="00697410"/>
    <w:rsid w:val="006979E7"/>
    <w:rsid w:val="00697A32"/>
    <w:rsid w:val="006A0B45"/>
    <w:rsid w:val="006A0CBF"/>
    <w:rsid w:val="006A0FFA"/>
    <w:rsid w:val="006A1099"/>
    <w:rsid w:val="006A1509"/>
    <w:rsid w:val="006A1A1E"/>
    <w:rsid w:val="006A1C74"/>
    <w:rsid w:val="006A222F"/>
    <w:rsid w:val="006A286A"/>
    <w:rsid w:val="006A2881"/>
    <w:rsid w:val="006A2F81"/>
    <w:rsid w:val="006A3014"/>
    <w:rsid w:val="006A3626"/>
    <w:rsid w:val="006A37F6"/>
    <w:rsid w:val="006A3E4D"/>
    <w:rsid w:val="006A3E51"/>
    <w:rsid w:val="006A3F77"/>
    <w:rsid w:val="006A4610"/>
    <w:rsid w:val="006A4ABC"/>
    <w:rsid w:val="006A5089"/>
    <w:rsid w:val="006A61F7"/>
    <w:rsid w:val="006A646C"/>
    <w:rsid w:val="006A77B2"/>
    <w:rsid w:val="006A77F1"/>
    <w:rsid w:val="006A79A5"/>
    <w:rsid w:val="006B0729"/>
    <w:rsid w:val="006B08D1"/>
    <w:rsid w:val="006B08DF"/>
    <w:rsid w:val="006B0BA7"/>
    <w:rsid w:val="006B1F44"/>
    <w:rsid w:val="006B20EE"/>
    <w:rsid w:val="006B2EEB"/>
    <w:rsid w:val="006B326F"/>
    <w:rsid w:val="006B32A5"/>
    <w:rsid w:val="006B4536"/>
    <w:rsid w:val="006B469A"/>
    <w:rsid w:val="006B47F7"/>
    <w:rsid w:val="006B4E6D"/>
    <w:rsid w:val="006B54E0"/>
    <w:rsid w:val="006B5880"/>
    <w:rsid w:val="006B5C7A"/>
    <w:rsid w:val="006B5EA9"/>
    <w:rsid w:val="006B6157"/>
    <w:rsid w:val="006B643E"/>
    <w:rsid w:val="006B6755"/>
    <w:rsid w:val="006B76F0"/>
    <w:rsid w:val="006C0800"/>
    <w:rsid w:val="006C1208"/>
    <w:rsid w:val="006C122C"/>
    <w:rsid w:val="006C1604"/>
    <w:rsid w:val="006C2103"/>
    <w:rsid w:val="006C2B42"/>
    <w:rsid w:val="006C310E"/>
    <w:rsid w:val="006C31D9"/>
    <w:rsid w:val="006C33FA"/>
    <w:rsid w:val="006C3762"/>
    <w:rsid w:val="006C39D0"/>
    <w:rsid w:val="006C3C70"/>
    <w:rsid w:val="006C3D1E"/>
    <w:rsid w:val="006C3D93"/>
    <w:rsid w:val="006C4052"/>
    <w:rsid w:val="006C4BDB"/>
    <w:rsid w:val="006C4D6A"/>
    <w:rsid w:val="006C4DF7"/>
    <w:rsid w:val="006C5094"/>
    <w:rsid w:val="006C50BB"/>
    <w:rsid w:val="006C52E4"/>
    <w:rsid w:val="006C58F0"/>
    <w:rsid w:val="006C5970"/>
    <w:rsid w:val="006C5B0B"/>
    <w:rsid w:val="006C5B12"/>
    <w:rsid w:val="006C5B95"/>
    <w:rsid w:val="006C685C"/>
    <w:rsid w:val="006C6D42"/>
    <w:rsid w:val="006C7171"/>
    <w:rsid w:val="006C72B6"/>
    <w:rsid w:val="006C7D25"/>
    <w:rsid w:val="006D0468"/>
    <w:rsid w:val="006D143E"/>
    <w:rsid w:val="006D1571"/>
    <w:rsid w:val="006D18F4"/>
    <w:rsid w:val="006D1DE8"/>
    <w:rsid w:val="006D2288"/>
    <w:rsid w:val="006D2552"/>
    <w:rsid w:val="006D26F8"/>
    <w:rsid w:val="006D2C40"/>
    <w:rsid w:val="006D2C7B"/>
    <w:rsid w:val="006D3419"/>
    <w:rsid w:val="006D3602"/>
    <w:rsid w:val="006D367C"/>
    <w:rsid w:val="006D3B75"/>
    <w:rsid w:val="006D3C41"/>
    <w:rsid w:val="006D3E02"/>
    <w:rsid w:val="006D45A0"/>
    <w:rsid w:val="006D493E"/>
    <w:rsid w:val="006D4ED4"/>
    <w:rsid w:val="006D4F26"/>
    <w:rsid w:val="006D51F6"/>
    <w:rsid w:val="006D57E9"/>
    <w:rsid w:val="006D584C"/>
    <w:rsid w:val="006D610C"/>
    <w:rsid w:val="006D6315"/>
    <w:rsid w:val="006D6665"/>
    <w:rsid w:val="006D667B"/>
    <w:rsid w:val="006D6BE3"/>
    <w:rsid w:val="006D6EBF"/>
    <w:rsid w:val="006D753C"/>
    <w:rsid w:val="006D7603"/>
    <w:rsid w:val="006D77DA"/>
    <w:rsid w:val="006D7904"/>
    <w:rsid w:val="006D7C81"/>
    <w:rsid w:val="006D7EAB"/>
    <w:rsid w:val="006E0316"/>
    <w:rsid w:val="006E0533"/>
    <w:rsid w:val="006E0599"/>
    <w:rsid w:val="006E066D"/>
    <w:rsid w:val="006E0AF9"/>
    <w:rsid w:val="006E0CD9"/>
    <w:rsid w:val="006E140C"/>
    <w:rsid w:val="006E14A5"/>
    <w:rsid w:val="006E1F10"/>
    <w:rsid w:val="006E21F9"/>
    <w:rsid w:val="006E2BB2"/>
    <w:rsid w:val="006E32E5"/>
    <w:rsid w:val="006E3D00"/>
    <w:rsid w:val="006E3FD5"/>
    <w:rsid w:val="006E4080"/>
    <w:rsid w:val="006E4DD1"/>
    <w:rsid w:val="006E4F36"/>
    <w:rsid w:val="006E53BB"/>
    <w:rsid w:val="006E5A11"/>
    <w:rsid w:val="006E5D74"/>
    <w:rsid w:val="006E6134"/>
    <w:rsid w:val="006E6956"/>
    <w:rsid w:val="006E6A2C"/>
    <w:rsid w:val="006E6B90"/>
    <w:rsid w:val="006E6BCA"/>
    <w:rsid w:val="006E7EEA"/>
    <w:rsid w:val="006E7FE8"/>
    <w:rsid w:val="006F13AE"/>
    <w:rsid w:val="006F1E1F"/>
    <w:rsid w:val="006F31D2"/>
    <w:rsid w:val="006F330C"/>
    <w:rsid w:val="006F42E8"/>
    <w:rsid w:val="006F47E3"/>
    <w:rsid w:val="006F4E4B"/>
    <w:rsid w:val="006F5044"/>
    <w:rsid w:val="006F5165"/>
    <w:rsid w:val="006F5451"/>
    <w:rsid w:val="006F64DE"/>
    <w:rsid w:val="006F6546"/>
    <w:rsid w:val="006F6968"/>
    <w:rsid w:val="006F6E2E"/>
    <w:rsid w:val="006F716E"/>
    <w:rsid w:val="006F7F8C"/>
    <w:rsid w:val="00700DDE"/>
    <w:rsid w:val="0070119A"/>
    <w:rsid w:val="0070141E"/>
    <w:rsid w:val="00701DD7"/>
    <w:rsid w:val="00701DE5"/>
    <w:rsid w:val="00701E12"/>
    <w:rsid w:val="00701E76"/>
    <w:rsid w:val="00701F20"/>
    <w:rsid w:val="00702063"/>
    <w:rsid w:val="00702715"/>
    <w:rsid w:val="007031B7"/>
    <w:rsid w:val="00703615"/>
    <w:rsid w:val="00704188"/>
    <w:rsid w:val="00704C2C"/>
    <w:rsid w:val="00704D87"/>
    <w:rsid w:val="00704F3D"/>
    <w:rsid w:val="007052E6"/>
    <w:rsid w:val="0070542B"/>
    <w:rsid w:val="00705F7B"/>
    <w:rsid w:val="00705FFA"/>
    <w:rsid w:val="007065E1"/>
    <w:rsid w:val="00706952"/>
    <w:rsid w:val="00706C7D"/>
    <w:rsid w:val="00706CD1"/>
    <w:rsid w:val="0070759A"/>
    <w:rsid w:val="00710262"/>
    <w:rsid w:val="00710443"/>
    <w:rsid w:val="00710589"/>
    <w:rsid w:val="00710667"/>
    <w:rsid w:val="00710BC4"/>
    <w:rsid w:val="00710EEE"/>
    <w:rsid w:val="007110D8"/>
    <w:rsid w:val="007111C2"/>
    <w:rsid w:val="007113EE"/>
    <w:rsid w:val="007118E9"/>
    <w:rsid w:val="00711CD9"/>
    <w:rsid w:val="00711DF5"/>
    <w:rsid w:val="00713855"/>
    <w:rsid w:val="00713C12"/>
    <w:rsid w:val="007149A3"/>
    <w:rsid w:val="00715113"/>
    <w:rsid w:val="00715800"/>
    <w:rsid w:val="0071580F"/>
    <w:rsid w:val="007158B0"/>
    <w:rsid w:val="00715C54"/>
    <w:rsid w:val="0071630B"/>
    <w:rsid w:val="00716AE6"/>
    <w:rsid w:val="00716D34"/>
    <w:rsid w:val="00716D8E"/>
    <w:rsid w:val="00717CD6"/>
    <w:rsid w:val="00717DA8"/>
    <w:rsid w:val="00720D6A"/>
    <w:rsid w:val="00721A24"/>
    <w:rsid w:val="00721EE7"/>
    <w:rsid w:val="00722182"/>
    <w:rsid w:val="00722C66"/>
    <w:rsid w:val="00722E61"/>
    <w:rsid w:val="007245D9"/>
    <w:rsid w:val="007249AF"/>
    <w:rsid w:val="00724EB5"/>
    <w:rsid w:val="0072556C"/>
    <w:rsid w:val="00725701"/>
    <w:rsid w:val="00725804"/>
    <w:rsid w:val="00726199"/>
    <w:rsid w:val="00726573"/>
    <w:rsid w:val="007266DB"/>
    <w:rsid w:val="00726EDB"/>
    <w:rsid w:val="007274DF"/>
    <w:rsid w:val="0072796F"/>
    <w:rsid w:val="00727E76"/>
    <w:rsid w:val="00727FBC"/>
    <w:rsid w:val="00730028"/>
    <w:rsid w:val="007303A3"/>
    <w:rsid w:val="0073041B"/>
    <w:rsid w:val="007308A6"/>
    <w:rsid w:val="00730B61"/>
    <w:rsid w:val="00730D7B"/>
    <w:rsid w:val="00730D7C"/>
    <w:rsid w:val="00730F73"/>
    <w:rsid w:val="00731014"/>
    <w:rsid w:val="00731377"/>
    <w:rsid w:val="0073148E"/>
    <w:rsid w:val="00731837"/>
    <w:rsid w:val="007319D5"/>
    <w:rsid w:val="00731DAF"/>
    <w:rsid w:val="00732002"/>
    <w:rsid w:val="0073208A"/>
    <w:rsid w:val="00732124"/>
    <w:rsid w:val="00732244"/>
    <w:rsid w:val="0073389F"/>
    <w:rsid w:val="00733D4C"/>
    <w:rsid w:val="00733E05"/>
    <w:rsid w:val="00733EBC"/>
    <w:rsid w:val="0073447F"/>
    <w:rsid w:val="00734612"/>
    <w:rsid w:val="0073490F"/>
    <w:rsid w:val="00734939"/>
    <w:rsid w:val="00734A98"/>
    <w:rsid w:val="007356F4"/>
    <w:rsid w:val="00735832"/>
    <w:rsid w:val="00735C8C"/>
    <w:rsid w:val="00735DEB"/>
    <w:rsid w:val="007368C2"/>
    <w:rsid w:val="00736FFA"/>
    <w:rsid w:val="0073769B"/>
    <w:rsid w:val="007378B7"/>
    <w:rsid w:val="00737ACD"/>
    <w:rsid w:val="00737BE4"/>
    <w:rsid w:val="00737CA3"/>
    <w:rsid w:val="00737D30"/>
    <w:rsid w:val="007400C9"/>
    <w:rsid w:val="007403EE"/>
    <w:rsid w:val="007410CB"/>
    <w:rsid w:val="0074144B"/>
    <w:rsid w:val="007418B4"/>
    <w:rsid w:val="00741CD7"/>
    <w:rsid w:val="00742917"/>
    <w:rsid w:val="007429BD"/>
    <w:rsid w:val="00742BA9"/>
    <w:rsid w:val="00742E2A"/>
    <w:rsid w:val="00742EAD"/>
    <w:rsid w:val="00742EF4"/>
    <w:rsid w:val="00742F9C"/>
    <w:rsid w:val="00743958"/>
    <w:rsid w:val="00744A80"/>
    <w:rsid w:val="00744F2C"/>
    <w:rsid w:val="007452D1"/>
    <w:rsid w:val="00745A00"/>
    <w:rsid w:val="00745B52"/>
    <w:rsid w:val="007467D9"/>
    <w:rsid w:val="00746AF4"/>
    <w:rsid w:val="00746C90"/>
    <w:rsid w:val="00746CD2"/>
    <w:rsid w:val="00747603"/>
    <w:rsid w:val="00747D83"/>
    <w:rsid w:val="00750023"/>
    <w:rsid w:val="00750353"/>
    <w:rsid w:val="00751B63"/>
    <w:rsid w:val="0075215E"/>
    <w:rsid w:val="007521EC"/>
    <w:rsid w:val="0075248B"/>
    <w:rsid w:val="0075323D"/>
    <w:rsid w:val="00753AC4"/>
    <w:rsid w:val="00753DFE"/>
    <w:rsid w:val="00754950"/>
    <w:rsid w:val="00754B77"/>
    <w:rsid w:val="00754C93"/>
    <w:rsid w:val="00754E4B"/>
    <w:rsid w:val="00754E4F"/>
    <w:rsid w:val="00754FD5"/>
    <w:rsid w:val="007559B0"/>
    <w:rsid w:val="007559FF"/>
    <w:rsid w:val="00755ED1"/>
    <w:rsid w:val="00756858"/>
    <w:rsid w:val="00756E5D"/>
    <w:rsid w:val="007576F7"/>
    <w:rsid w:val="007577CA"/>
    <w:rsid w:val="007578A7"/>
    <w:rsid w:val="007579A3"/>
    <w:rsid w:val="00757D3E"/>
    <w:rsid w:val="0076061D"/>
    <w:rsid w:val="007607B2"/>
    <w:rsid w:val="00760937"/>
    <w:rsid w:val="00760A2A"/>
    <w:rsid w:val="00761072"/>
    <w:rsid w:val="007611FF"/>
    <w:rsid w:val="007613D9"/>
    <w:rsid w:val="0076169F"/>
    <w:rsid w:val="00761965"/>
    <w:rsid w:val="00761978"/>
    <w:rsid w:val="007619ED"/>
    <w:rsid w:val="00762262"/>
    <w:rsid w:val="0076290F"/>
    <w:rsid w:val="007634C5"/>
    <w:rsid w:val="00763789"/>
    <w:rsid w:val="00763A48"/>
    <w:rsid w:val="00764C15"/>
    <w:rsid w:val="00764CCB"/>
    <w:rsid w:val="0076515C"/>
    <w:rsid w:val="00765253"/>
    <w:rsid w:val="00767D17"/>
    <w:rsid w:val="007702D3"/>
    <w:rsid w:val="0077048B"/>
    <w:rsid w:val="00770F00"/>
    <w:rsid w:val="00771B10"/>
    <w:rsid w:val="0077214B"/>
    <w:rsid w:val="007721A3"/>
    <w:rsid w:val="00772247"/>
    <w:rsid w:val="00772626"/>
    <w:rsid w:val="007727E8"/>
    <w:rsid w:val="007728AC"/>
    <w:rsid w:val="00772F9D"/>
    <w:rsid w:val="0077357C"/>
    <w:rsid w:val="00773682"/>
    <w:rsid w:val="00773715"/>
    <w:rsid w:val="00773A52"/>
    <w:rsid w:val="00773ABE"/>
    <w:rsid w:val="007743DB"/>
    <w:rsid w:val="0077482E"/>
    <w:rsid w:val="00774B07"/>
    <w:rsid w:val="00775002"/>
    <w:rsid w:val="00775624"/>
    <w:rsid w:val="007757D6"/>
    <w:rsid w:val="00775910"/>
    <w:rsid w:val="00775FEC"/>
    <w:rsid w:val="007762C9"/>
    <w:rsid w:val="00776C85"/>
    <w:rsid w:val="007771D3"/>
    <w:rsid w:val="007779B6"/>
    <w:rsid w:val="00777BD6"/>
    <w:rsid w:val="00777C46"/>
    <w:rsid w:val="0078027F"/>
    <w:rsid w:val="00780296"/>
    <w:rsid w:val="00780BD7"/>
    <w:rsid w:val="0078106A"/>
    <w:rsid w:val="007816CF"/>
    <w:rsid w:val="00781FBE"/>
    <w:rsid w:val="007820BC"/>
    <w:rsid w:val="00782712"/>
    <w:rsid w:val="00782E81"/>
    <w:rsid w:val="00783FAE"/>
    <w:rsid w:val="00784CD2"/>
    <w:rsid w:val="00785548"/>
    <w:rsid w:val="00786380"/>
    <w:rsid w:val="00786578"/>
    <w:rsid w:val="00786729"/>
    <w:rsid w:val="007901F7"/>
    <w:rsid w:val="0079026B"/>
    <w:rsid w:val="007902BC"/>
    <w:rsid w:val="00790832"/>
    <w:rsid w:val="00791032"/>
    <w:rsid w:val="0079118D"/>
    <w:rsid w:val="0079129A"/>
    <w:rsid w:val="00791A52"/>
    <w:rsid w:val="007922B7"/>
    <w:rsid w:val="007929C5"/>
    <w:rsid w:val="007930B4"/>
    <w:rsid w:val="007932AC"/>
    <w:rsid w:val="007932C7"/>
    <w:rsid w:val="007934CD"/>
    <w:rsid w:val="00794577"/>
    <w:rsid w:val="00795AE1"/>
    <w:rsid w:val="00795DFF"/>
    <w:rsid w:val="00795F51"/>
    <w:rsid w:val="0079674C"/>
    <w:rsid w:val="00796930"/>
    <w:rsid w:val="00796B10"/>
    <w:rsid w:val="007970D5"/>
    <w:rsid w:val="0079739E"/>
    <w:rsid w:val="0079744B"/>
    <w:rsid w:val="0079745E"/>
    <w:rsid w:val="00797589"/>
    <w:rsid w:val="007979A6"/>
    <w:rsid w:val="00797ACC"/>
    <w:rsid w:val="00797E9F"/>
    <w:rsid w:val="007A057D"/>
    <w:rsid w:val="007A0A98"/>
    <w:rsid w:val="007A0AB0"/>
    <w:rsid w:val="007A0FFE"/>
    <w:rsid w:val="007A124B"/>
    <w:rsid w:val="007A1770"/>
    <w:rsid w:val="007A179C"/>
    <w:rsid w:val="007A1E78"/>
    <w:rsid w:val="007A21B1"/>
    <w:rsid w:val="007A282E"/>
    <w:rsid w:val="007A289A"/>
    <w:rsid w:val="007A28EA"/>
    <w:rsid w:val="007A300A"/>
    <w:rsid w:val="007A3330"/>
    <w:rsid w:val="007A3331"/>
    <w:rsid w:val="007A350A"/>
    <w:rsid w:val="007A3644"/>
    <w:rsid w:val="007A3776"/>
    <w:rsid w:val="007A4565"/>
    <w:rsid w:val="007A4E48"/>
    <w:rsid w:val="007A55DB"/>
    <w:rsid w:val="007A5730"/>
    <w:rsid w:val="007A591F"/>
    <w:rsid w:val="007A5A23"/>
    <w:rsid w:val="007A5EDF"/>
    <w:rsid w:val="007A6220"/>
    <w:rsid w:val="007A6CD3"/>
    <w:rsid w:val="007A6CE4"/>
    <w:rsid w:val="007A7BE4"/>
    <w:rsid w:val="007B0157"/>
    <w:rsid w:val="007B0E1F"/>
    <w:rsid w:val="007B1014"/>
    <w:rsid w:val="007B1856"/>
    <w:rsid w:val="007B2165"/>
    <w:rsid w:val="007B267D"/>
    <w:rsid w:val="007B26E2"/>
    <w:rsid w:val="007B2C14"/>
    <w:rsid w:val="007B2F60"/>
    <w:rsid w:val="007B304B"/>
    <w:rsid w:val="007B32AD"/>
    <w:rsid w:val="007B32FB"/>
    <w:rsid w:val="007B33BB"/>
    <w:rsid w:val="007B3419"/>
    <w:rsid w:val="007B3D02"/>
    <w:rsid w:val="007B40DB"/>
    <w:rsid w:val="007B44D5"/>
    <w:rsid w:val="007B4556"/>
    <w:rsid w:val="007B4B4E"/>
    <w:rsid w:val="007B50D8"/>
    <w:rsid w:val="007B5182"/>
    <w:rsid w:val="007B59E3"/>
    <w:rsid w:val="007B5B8D"/>
    <w:rsid w:val="007B615B"/>
    <w:rsid w:val="007B67BD"/>
    <w:rsid w:val="007B6E67"/>
    <w:rsid w:val="007B7852"/>
    <w:rsid w:val="007B7D59"/>
    <w:rsid w:val="007C07F2"/>
    <w:rsid w:val="007C0A17"/>
    <w:rsid w:val="007C0C27"/>
    <w:rsid w:val="007C1027"/>
    <w:rsid w:val="007C1704"/>
    <w:rsid w:val="007C1771"/>
    <w:rsid w:val="007C1B86"/>
    <w:rsid w:val="007C1F4B"/>
    <w:rsid w:val="007C1FA3"/>
    <w:rsid w:val="007C2581"/>
    <w:rsid w:val="007C25DB"/>
    <w:rsid w:val="007C27A4"/>
    <w:rsid w:val="007C2C30"/>
    <w:rsid w:val="007C30A3"/>
    <w:rsid w:val="007C355C"/>
    <w:rsid w:val="007C39E2"/>
    <w:rsid w:val="007C3ACC"/>
    <w:rsid w:val="007C3EAA"/>
    <w:rsid w:val="007C415C"/>
    <w:rsid w:val="007C4C40"/>
    <w:rsid w:val="007C516A"/>
    <w:rsid w:val="007C55BC"/>
    <w:rsid w:val="007C5689"/>
    <w:rsid w:val="007C59E6"/>
    <w:rsid w:val="007C5BB6"/>
    <w:rsid w:val="007C5F2C"/>
    <w:rsid w:val="007C6344"/>
    <w:rsid w:val="007C63B0"/>
    <w:rsid w:val="007C64B0"/>
    <w:rsid w:val="007C6CE9"/>
    <w:rsid w:val="007C7ECA"/>
    <w:rsid w:val="007D0055"/>
    <w:rsid w:val="007D0807"/>
    <w:rsid w:val="007D0AA2"/>
    <w:rsid w:val="007D1055"/>
    <w:rsid w:val="007D1092"/>
    <w:rsid w:val="007D12B8"/>
    <w:rsid w:val="007D13AC"/>
    <w:rsid w:val="007D13B9"/>
    <w:rsid w:val="007D16D0"/>
    <w:rsid w:val="007D1A0B"/>
    <w:rsid w:val="007D1ADE"/>
    <w:rsid w:val="007D1C51"/>
    <w:rsid w:val="007D2219"/>
    <w:rsid w:val="007D2795"/>
    <w:rsid w:val="007D27FA"/>
    <w:rsid w:val="007D2866"/>
    <w:rsid w:val="007D2A2C"/>
    <w:rsid w:val="007D3654"/>
    <w:rsid w:val="007D3BCF"/>
    <w:rsid w:val="007D48AE"/>
    <w:rsid w:val="007D4A98"/>
    <w:rsid w:val="007D5033"/>
    <w:rsid w:val="007D5034"/>
    <w:rsid w:val="007D5042"/>
    <w:rsid w:val="007D5F19"/>
    <w:rsid w:val="007D62CF"/>
    <w:rsid w:val="007D676A"/>
    <w:rsid w:val="007D678F"/>
    <w:rsid w:val="007D70DB"/>
    <w:rsid w:val="007D77AD"/>
    <w:rsid w:val="007E0BD7"/>
    <w:rsid w:val="007E1E49"/>
    <w:rsid w:val="007E1F10"/>
    <w:rsid w:val="007E22FF"/>
    <w:rsid w:val="007E281C"/>
    <w:rsid w:val="007E3026"/>
    <w:rsid w:val="007E3980"/>
    <w:rsid w:val="007E3CD2"/>
    <w:rsid w:val="007E42A1"/>
    <w:rsid w:val="007E4437"/>
    <w:rsid w:val="007E4497"/>
    <w:rsid w:val="007E4619"/>
    <w:rsid w:val="007E4874"/>
    <w:rsid w:val="007E5358"/>
    <w:rsid w:val="007E5532"/>
    <w:rsid w:val="007E5DA5"/>
    <w:rsid w:val="007E60BB"/>
    <w:rsid w:val="007E7140"/>
    <w:rsid w:val="007E7392"/>
    <w:rsid w:val="007E7AA2"/>
    <w:rsid w:val="007E7C37"/>
    <w:rsid w:val="007E7C55"/>
    <w:rsid w:val="007E7C99"/>
    <w:rsid w:val="007F0046"/>
    <w:rsid w:val="007F082D"/>
    <w:rsid w:val="007F0A32"/>
    <w:rsid w:val="007F0B38"/>
    <w:rsid w:val="007F1153"/>
    <w:rsid w:val="007F17DA"/>
    <w:rsid w:val="007F1CE3"/>
    <w:rsid w:val="007F1F99"/>
    <w:rsid w:val="007F2965"/>
    <w:rsid w:val="007F2C89"/>
    <w:rsid w:val="007F3521"/>
    <w:rsid w:val="007F363B"/>
    <w:rsid w:val="007F39B8"/>
    <w:rsid w:val="007F3D63"/>
    <w:rsid w:val="007F3EB9"/>
    <w:rsid w:val="007F3FCF"/>
    <w:rsid w:val="007F44AC"/>
    <w:rsid w:val="007F479E"/>
    <w:rsid w:val="007F6871"/>
    <w:rsid w:val="007F6F9D"/>
    <w:rsid w:val="007F7673"/>
    <w:rsid w:val="007F7BA7"/>
    <w:rsid w:val="007F7C10"/>
    <w:rsid w:val="00800194"/>
    <w:rsid w:val="00800AD0"/>
    <w:rsid w:val="00801343"/>
    <w:rsid w:val="00803464"/>
    <w:rsid w:val="008036AB"/>
    <w:rsid w:val="008042CD"/>
    <w:rsid w:val="00805221"/>
    <w:rsid w:val="00805281"/>
    <w:rsid w:val="00805CCF"/>
    <w:rsid w:val="00805ED8"/>
    <w:rsid w:val="0080637A"/>
    <w:rsid w:val="00806855"/>
    <w:rsid w:val="00806E80"/>
    <w:rsid w:val="00811017"/>
    <w:rsid w:val="00811044"/>
    <w:rsid w:val="0081130F"/>
    <w:rsid w:val="0081157B"/>
    <w:rsid w:val="00811B59"/>
    <w:rsid w:val="00811C07"/>
    <w:rsid w:val="00811F59"/>
    <w:rsid w:val="00811F75"/>
    <w:rsid w:val="00812356"/>
    <w:rsid w:val="00812387"/>
    <w:rsid w:val="00812BF3"/>
    <w:rsid w:val="00812D97"/>
    <w:rsid w:val="00813484"/>
    <w:rsid w:val="00813BF0"/>
    <w:rsid w:val="00813FD7"/>
    <w:rsid w:val="00814442"/>
    <w:rsid w:val="00814776"/>
    <w:rsid w:val="00814DC4"/>
    <w:rsid w:val="00814FF8"/>
    <w:rsid w:val="008155BB"/>
    <w:rsid w:val="00815727"/>
    <w:rsid w:val="00815956"/>
    <w:rsid w:val="0081624D"/>
    <w:rsid w:val="00816269"/>
    <w:rsid w:val="00816559"/>
    <w:rsid w:val="00816987"/>
    <w:rsid w:val="00820677"/>
    <w:rsid w:val="0082095E"/>
    <w:rsid w:val="00820D55"/>
    <w:rsid w:val="00821172"/>
    <w:rsid w:val="0082132E"/>
    <w:rsid w:val="00821633"/>
    <w:rsid w:val="00821ADC"/>
    <w:rsid w:val="00821BE8"/>
    <w:rsid w:val="00821F9A"/>
    <w:rsid w:val="00823307"/>
    <w:rsid w:val="00823927"/>
    <w:rsid w:val="008243C2"/>
    <w:rsid w:val="00824E8F"/>
    <w:rsid w:val="008257C6"/>
    <w:rsid w:val="00826238"/>
    <w:rsid w:val="0082626E"/>
    <w:rsid w:val="008266FD"/>
    <w:rsid w:val="008269D1"/>
    <w:rsid w:val="00826B9B"/>
    <w:rsid w:val="00826CA4"/>
    <w:rsid w:val="008279F1"/>
    <w:rsid w:val="00827A54"/>
    <w:rsid w:val="00827B29"/>
    <w:rsid w:val="00827B2C"/>
    <w:rsid w:val="00827D40"/>
    <w:rsid w:val="008302E9"/>
    <w:rsid w:val="008303C9"/>
    <w:rsid w:val="00830F04"/>
    <w:rsid w:val="00831295"/>
    <w:rsid w:val="008313D9"/>
    <w:rsid w:val="0083155E"/>
    <w:rsid w:val="008317DA"/>
    <w:rsid w:val="00831F74"/>
    <w:rsid w:val="00832268"/>
    <w:rsid w:val="00832AA8"/>
    <w:rsid w:val="00833153"/>
    <w:rsid w:val="00833248"/>
    <w:rsid w:val="008335FA"/>
    <w:rsid w:val="00833735"/>
    <w:rsid w:val="0083389E"/>
    <w:rsid w:val="008339BD"/>
    <w:rsid w:val="00833EAD"/>
    <w:rsid w:val="00834173"/>
    <w:rsid w:val="0083526E"/>
    <w:rsid w:val="0083571D"/>
    <w:rsid w:val="00835CB1"/>
    <w:rsid w:val="00836507"/>
    <w:rsid w:val="0083657A"/>
    <w:rsid w:val="00836682"/>
    <w:rsid w:val="0083670F"/>
    <w:rsid w:val="00836863"/>
    <w:rsid w:val="00836D5F"/>
    <w:rsid w:val="0083713A"/>
    <w:rsid w:val="00837263"/>
    <w:rsid w:val="008403E0"/>
    <w:rsid w:val="00841BFB"/>
    <w:rsid w:val="00841CB2"/>
    <w:rsid w:val="00841EDE"/>
    <w:rsid w:val="00842091"/>
    <w:rsid w:val="008422C9"/>
    <w:rsid w:val="0084245F"/>
    <w:rsid w:val="00842885"/>
    <w:rsid w:val="00842B5F"/>
    <w:rsid w:val="0084303F"/>
    <w:rsid w:val="0084307A"/>
    <w:rsid w:val="008435D6"/>
    <w:rsid w:val="008439A4"/>
    <w:rsid w:val="00843D96"/>
    <w:rsid w:val="00843ED8"/>
    <w:rsid w:val="00843F8D"/>
    <w:rsid w:val="00844A9E"/>
    <w:rsid w:val="00844B1F"/>
    <w:rsid w:val="00845020"/>
    <w:rsid w:val="008457B3"/>
    <w:rsid w:val="008465CE"/>
    <w:rsid w:val="0084771E"/>
    <w:rsid w:val="008503C2"/>
    <w:rsid w:val="008504F4"/>
    <w:rsid w:val="008508F5"/>
    <w:rsid w:val="008509BB"/>
    <w:rsid w:val="0085110E"/>
    <w:rsid w:val="00851BAE"/>
    <w:rsid w:val="00851BEB"/>
    <w:rsid w:val="00851E77"/>
    <w:rsid w:val="00852A44"/>
    <w:rsid w:val="0085374D"/>
    <w:rsid w:val="00853867"/>
    <w:rsid w:val="00853918"/>
    <w:rsid w:val="00853A39"/>
    <w:rsid w:val="00853C26"/>
    <w:rsid w:val="00853D26"/>
    <w:rsid w:val="008540D1"/>
    <w:rsid w:val="0085420E"/>
    <w:rsid w:val="00854ACC"/>
    <w:rsid w:val="0085522D"/>
    <w:rsid w:val="00855556"/>
    <w:rsid w:val="00855664"/>
    <w:rsid w:val="00855B52"/>
    <w:rsid w:val="00855BFF"/>
    <w:rsid w:val="008561BB"/>
    <w:rsid w:val="008567B2"/>
    <w:rsid w:val="00856A5B"/>
    <w:rsid w:val="00856C4A"/>
    <w:rsid w:val="0085718E"/>
    <w:rsid w:val="00857A62"/>
    <w:rsid w:val="00857AAB"/>
    <w:rsid w:val="00860484"/>
    <w:rsid w:val="0086090E"/>
    <w:rsid w:val="00860AA6"/>
    <w:rsid w:val="00860D79"/>
    <w:rsid w:val="00860EEA"/>
    <w:rsid w:val="0086113E"/>
    <w:rsid w:val="008614B8"/>
    <w:rsid w:val="008620F6"/>
    <w:rsid w:val="00862695"/>
    <w:rsid w:val="008626C7"/>
    <w:rsid w:val="0086283E"/>
    <w:rsid w:val="00862A3C"/>
    <w:rsid w:val="00862C89"/>
    <w:rsid w:val="0086300D"/>
    <w:rsid w:val="00863CA3"/>
    <w:rsid w:val="0086418D"/>
    <w:rsid w:val="00864410"/>
    <w:rsid w:val="008644EF"/>
    <w:rsid w:val="00864B03"/>
    <w:rsid w:val="00864F4F"/>
    <w:rsid w:val="008651A1"/>
    <w:rsid w:val="008656A4"/>
    <w:rsid w:val="00865849"/>
    <w:rsid w:val="00866B51"/>
    <w:rsid w:val="00866C77"/>
    <w:rsid w:val="00866E5D"/>
    <w:rsid w:val="008673E0"/>
    <w:rsid w:val="00867E89"/>
    <w:rsid w:val="00870015"/>
    <w:rsid w:val="00870B05"/>
    <w:rsid w:val="00870B9F"/>
    <w:rsid w:val="00870D2C"/>
    <w:rsid w:val="00870FA8"/>
    <w:rsid w:val="00871190"/>
    <w:rsid w:val="0087119E"/>
    <w:rsid w:val="008715ED"/>
    <w:rsid w:val="0087193D"/>
    <w:rsid w:val="00871D4D"/>
    <w:rsid w:val="00871EED"/>
    <w:rsid w:val="00872154"/>
    <w:rsid w:val="00872276"/>
    <w:rsid w:val="008723ED"/>
    <w:rsid w:val="00872A71"/>
    <w:rsid w:val="00872E1A"/>
    <w:rsid w:val="008737CB"/>
    <w:rsid w:val="0087396B"/>
    <w:rsid w:val="00873C49"/>
    <w:rsid w:val="008741E7"/>
    <w:rsid w:val="008743F3"/>
    <w:rsid w:val="00874E54"/>
    <w:rsid w:val="0087520B"/>
    <w:rsid w:val="008752E9"/>
    <w:rsid w:val="008757BF"/>
    <w:rsid w:val="00875B0C"/>
    <w:rsid w:val="00875BF8"/>
    <w:rsid w:val="008764E7"/>
    <w:rsid w:val="0087678E"/>
    <w:rsid w:val="00876AE5"/>
    <w:rsid w:val="00877377"/>
    <w:rsid w:val="00877B88"/>
    <w:rsid w:val="008800F8"/>
    <w:rsid w:val="00880757"/>
    <w:rsid w:val="0088078B"/>
    <w:rsid w:val="008808B0"/>
    <w:rsid w:val="00880F5C"/>
    <w:rsid w:val="0088122E"/>
    <w:rsid w:val="00881912"/>
    <w:rsid w:val="00881BA0"/>
    <w:rsid w:val="00881E1A"/>
    <w:rsid w:val="008821F5"/>
    <w:rsid w:val="00882200"/>
    <w:rsid w:val="008823F1"/>
    <w:rsid w:val="008824DF"/>
    <w:rsid w:val="00882B4C"/>
    <w:rsid w:val="008837B7"/>
    <w:rsid w:val="0088429E"/>
    <w:rsid w:val="008846FF"/>
    <w:rsid w:val="00884C31"/>
    <w:rsid w:val="008854E4"/>
    <w:rsid w:val="0088568A"/>
    <w:rsid w:val="00885936"/>
    <w:rsid w:val="0088727B"/>
    <w:rsid w:val="00887894"/>
    <w:rsid w:val="00887CA5"/>
    <w:rsid w:val="008903A8"/>
    <w:rsid w:val="0089052C"/>
    <w:rsid w:val="008911D1"/>
    <w:rsid w:val="00891731"/>
    <w:rsid w:val="0089214B"/>
    <w:rsid w:val="00892371"/>
    <w:rsid w:val="008927C2"/>
    <w:rsid w:val="00892BAE"/>
    <w:rsid w:val="00892D18"/>
    <w:rsid w:val="00892F77"/>
    <w:rsid w:val="008930BB"/>
    <w:rsid w:val="00893547"/>
    <w:rsid w:val="00893847"/>
    <w:rsid w:val="00894136"/>
    <w:rsid w:val="00894316"/>
    <w:rsid w:val="00894C9D"/>
    <w:rsid w:val="00895483"/>
    <w:rsid w:val="008957D4"/>
    <w:rsid w:val="008959FD"/>
    <w:rsid w:val="00895EA5"/>
    <w:rsid w:val="0089639B"/>
    <w:rsid w:val="00896ABC"/>
    <w:rsid w:val="00896E7C"/>
    <w:rsid w:val="008977DD"/>
    <w:rsid w:val="00897FC2"/>
    <w:rsid w:val="008A0462"/>
    <w:rsid w:val="008A04AB"/>
    <w:rsid w:val="008A08B3"/>
    <w:rsid w:val="008A0AD3"/>
    <w:rsid w:val="008A0E9D"/>
    <w:rsid w:val="008A1720"/>
    <w:rsid w:val="008A2963"/>
    <w:rsid w:val="008A3515"/>
    <w:rsid w:val="008A3C5D"/>
    <w:rsid w:val="008A3E43"/>
    <w:rsid w:val="008A4456"/>
    <w:rsid w:val="008A4AC1"/>
    <w:rsid w:val="008A55D9"/>
    <w:rsid w:val="008A5F41"/>
    <w:rsid w:val="008A6145"/>
    <w:rsid w:val="008A631B"/>
    <w:rsid w:val="008A676B"/>
    <w:rsid w:val="008A699C"/>
    <w:rsid w:val="008A6B21"/>
    <w:rsid w:val="008A6D1B"/>
    <w:rsid w:val="008A6E17"/>
    <w:rsid w:val="008A7428"/>
    <w:rsid w:val="008A7580"/>
    <w:rsid w:val="008A7624"/>
    <w:rsid w:val="008A796E"/>
    <w:rsid w:val="008A79FE"/>
    <w:rsid w:val="008A7DA2"/>
    <w:rsid w:val="008B043A"/>
    <w:rsid w:val="008B0585"/>
    <w:rsid w:val="008B197D"/>
    <w:rsid w:val="008B25D3"/>
    <w:rsid w:val="008B2767"/>
    <w:rsid w:val="008B2BCD"/>
    <w:rsid w:val="008B2F16"/>
    <w:rsid w:val="008B3320"/>
    <w:rsid w:val="008B3991"/>
    <w:rsid w:val="008B4A7B"/>
    <w:rsid w:val="008B5037"/>
    <w:rsid w:val="008B50DB"/>
    <w:rsid w:val="008B50F7"/>
    <w:rsid w:val="008B58B4"/>
    <w:rsid w:val="008B5B82"/>
    <w:rsid w:val="008B5D5E"/>
    <w:rsid w:val="008B60DF"/>
    <w:rsid w:val="008B61EC"/>
    <w:rsid w:val="008B67CC"/>
    <w:rsid w:val="008B6C5D"/>
    <w:rsid w:val="008B717C"/>
    <w:rsid w:val="008B720E"/>
    <w:rsid w:val="008B7928"/>
    <w:rsid w:val="008B7BF3"/>
    <w:rsid w:val="008C00BD"/>
    <w:rsid w:val="008C052F"/>
    <w:rsid w:val="008C0A8E"/>
    <w:rsid w:val="008C0B48"/>
    <w:rsid w:val="008C100D"/>
    <w:rsid w:val="008C11F5"/>
    <w:rsid w:val="008C12FD"/>
    <w:rsid w:val="008C1684"/>
    <w:rsid w:val="008C1803"/>
    <w:rsid w:val="008C2149"/>
    <w:rsid w:val="008C2277"/>
    <w:rsid w:val="008C25C6"/>
    <w:rsid w:val="008C2877"/>
    <w:rsid w:val="008C2976"/>
    <w:rsid w:val="008C29CC"/>
    <w:rsid w:val="008C2B2B"/>
    <w:rsid w:val="008C2D28"/>
    <w:rsid w:val="008C2EA8"/>
    <w:rsid w:val="008C2F6E"/>
    <w:rsid w:val="008C3137"/>
    <w:rsid w:val="008C3294"/>
    <w:rsid w:val="008C372A"/>
    <w:rsid w:val="008C3BAD"/>
    <w:rsid w:val="008C46FF"/>
    <w:rsid w:val="008C4B98"/>
    <w:rsid w:val="008C5C4A"/>
    <w:rsid w:val="008C734A"/>
    <w:rsid w:val="008C7DAD"/>
    <w:rsid w:val="008C7E61"/>
    <w:rsid w:val="008D0151"/>
    <w:rsid w:val="008D08A7"/>
    <w:rsid w:val="008D0B27"/>
    <w:rsid w:val="008D1034"/>
    <w:rsid w:val="008D1F32"/>
    <w:rsid w:val="008D26B8"/>
    <w:rsid w:val="008D297A"/>
    <w:rsid w:val="008D2B78"/>
    <w:rsid w:val="008D3328"/>
    <w:rsid w:val="008D33EC"/>
    <w:rsid w:val="008D38E0"/>
    <w:rsid w:val="008D390B"/>
    <w:rsid w:val="008D39E0"/>
    <w:rsid w:val="008D4C23"/>
    <w:rsid w:val="008D541B"/>
    <w:rsid w:val="008D5DF3"/>
    <w:rsid w:val="008D63E3"/>
    <w:rsid w:val="008D6866"/>
    <w:rsid w:val="008D6AAE"/>
    <w:rsid w:val="008D6B82"/>
    <w:rsid w:val="008D6F33"/>
    <w:rsid w:val="008D7763"/>
    <w:rsid w:val="008D7C65"/>
    <w:rsid w:val="008D7F17"/>
    <w:rsid w:val="008E0024"/>
    <w:rsid w:val="008E0138"/>
    <w:rsid w:val="008E042C"/>
    <w:rsid w:val="008E0596"/>
    <w:rsid w:val="008E069E"/>
    <w:rsid w:val="008E0B3D"/>
    <w:rsid w:val="008E0EAB"/>
    <w:rsid w:val="008E11CD"/>
    <w:rsid w:val="008E1646"/>
    <w:rsid w:val="008E1ADB"/>
    <w:rsid w:val="008E1B02"/>
    <w:rsid w:val="008E27ED"/>
    <w:rsid w:val="008E30C9"/>
    <w:rsid w:val="008E32F1"/>
    <w:rsid w:val="008E338F"/>
    <w:rsid w:val="008E35E1"/>
    <w:rsid w:val="008E3886"/>
    <w:rsid w:val="008E3B72"/>
    <w:rsid w:val="008E47A6"/>
    <w:rsid w:val="008E4874"/>
    <w:rsid w:val="008E4D06"/>
    <w:rsid w:val="008E5004"/>
    <w:rsid w:val="008E5A09"/>
    <w:rsid w:val="008E60DA"/>
    <w:rsid w:val="008E61A9"/>
    <w:rsid w:val="008E657C"/>
    <w:rsid w:val="008E6B9A"/>
    <w:rsid w:val="008E73E6"/>
    <w:rsid w:val="008F0307"/>
    <w:rsid w:val="008F0585"/>
    <w:rsid w:val="008F07CA"/>
    <w:rsid w:val="008F0B22"/>
    <w:rsid w:val="008F10B9"/>
    <w:rsid w:val="008F1302"/>
    <w:rsid w:val="008F35A2"/>
    <w:rsid w:val="008F3847"/>
    <w:rsid w:val="008F3EAE"/>
    <w:rsid w:val="008F4BCF"/>
    <w:rsid w:val="008F4FF9"/>
    <w:rsid w:val="008F5D82"/>
    <w:rsid w:val="008F5FA8"/>
    <w:rsid w:val="008F7044"/>
    <w:rsid w:val="00900DA9"/>
    <w:rsid w:val="009014A6"/>
    <w:rsid w:val="00901E8A"/>
    <w:rsid w:val="00901FB8"/>
    <w:rsid w:val="00902EBA"/>
    <w:rsid w:val="009037F1"/>
    <w:rsid w:val="00904AF9"/>
    <w:rsid w:val="00905D2C"/>
    <w:rsid w:val="009065D6"/>
    <w:rsid w:val="00906A0B"/>
    <w:rsid w:val="00906EED"/>
    <w:rsid w:val="00907851"/>
    <w:rsid w:val="00907913"/>
    <w:rsid w:val="009103E7"/>
    <w:rsid w:val="009108F9"/>
    <w:rsid w:val="00910E91"/>
    <w:rsid w:val="00911555"/>
    <w:rsid w:val="00911883"/>
    <w:rsid w:val="009118EA"/>
    <w:rsid w:val="00911927"/>
    <w:rsid w:val="00911E95"/>
    <w:rsid w:val="009120F6"/>
    <w:rsid w:val="0091299C"/>
    <w:rsid w:val="009129D1"/>
    <w:rsid w:val="009134DC"/>
    <w:rsid w:val="00913AF2"/>
    <w:rsid w:val="00913DFA"/>
    <w:rsid w:val="0091439B"/>
    <w:rsid w:val="00914723"/>
    <w:rsid w:val="009155BD"/>
    <w:rsid w:val="0091575E"/>
    <w:rsid w:val="009159B0"/>
    <w:rsid w:val="00915D09"/>
    <w:rsid w:val="00915F5A"/>
    <w:rsid w:val="0091608F"/>
    <w:rsid w:val="009166FD"/>
    <w:rsid w:val="00916B11"/>
    <w:rsid w:val="00916DA3"/>
    <w:rsid w:val="009207B3"/>
    <w:rsid w:val="00920D94"/>
    <w:rsid w:val="00920EEF"/>
    <w:rsid w:val="009215BE"/>
    <w:rsid w:val="00921EEA"/>
    <w:rsid w:val="00921FB4"/>
    <w:rsid w:val="00922B08"/>
    <w:rsid w:val="009230EB"/>
    <w:rsid w:val="009233CA"/>
    <w:rsid w:val="0092341C"/>
    <w:rsid w:val="00923854"/>
    <w:rsid w:val="00923A88"/>
    <w:rsid w:val="00923C76"/>
    <w:rsid w:val="0092451B"/>
    <w:rsid w:val="00924BFF"/>
    <w:rsid w:val="00924CFE"/>
    <w:rsid w:val="00925179"/>
    <w:rsid w:val="00925617"/>
    <w:rsid w:val="009259F1"/>
    <w:rsid w:val="00925AEE"/>
    <w:rsid w:val="00926090"/>
    <w:rsid w:val="00926DE3"/>
    <w:rsid w:val="009271CC"/>
    <w:rsid w:val="0092761C"/>
    <w:rsid w:val="009302FC"/>
    <w:rsid w:val="0093037A"/>
    <w:rsid w:val="009305A9"/>
    <w:rsid w:val="009311D4"/>
    <w:rsid w:val="0093135F"/>
    <w:rsid w:val="009316E4"/>
    <w:rsid w:val="00931759"/>
    <w:rsid w:val="009320A0"/>
    <w:rsid w:val="00932498"/>
    <w:rsid w:val="00932BB5"/>
    <w:rsid w:val="009338EE"/>
    <w:rsid w:val="00933EB9"/>
    <w:rsid w:val="009343EC"/>
    <w:rsid w:val="009344B6"/>
    <w:rsid w:val="009344E7"/>
    <w:rsid w:val="009347C8"/>
    <w:rsid w:val="009361B0"/>
    <w:rsid w:val="00936349"/>
    <w:rsid w:val="009363D5"/>
    <w:rsid w:val="00937068"/>
    <w:rsid w:val="00937832"/>
    <w:rsid w:val="00937E3F"/>
    <w:rsid w:val="00940084"/>
    <w:rsid w:val="009407AE"/>
    <w:rsid w:val="00940CD6"/>
    <w:rsid w:val="009414AA"/>
    <w:rsid w:val="0094151B"/>
    <w:rsid w:val="00941BC2"/>
    <w:rsid w:val="00942001"/>
    <w:rsid w:val="00942765"/>
    <w:rsid w:val="00942D55"/>
    <w:rsid w:val="00942DEE"/>
    <w:rsid w:val="00942F8D"/>
    <w:rsid w:val="00943086"/>
    <w:rsid w:val="00943678"/>
    <w:rsid w:val="009443FD"/>
    <w:rsid w:val="009450E1"/>
    <w:rsid w:val="00945356"/>
    <w:rsid w:val="00945CD8"/>
    <w:rsid w:val="00945DDC"/>
    <w:rsid w:val="00945F36"/>
    <w:rsid w:val="009460AF"/>
    <w:rsid w:val="00946417"/>
    <w:rsid w:val="009467A4"/>
    <w:rsid w:val="009478AC"/>
    <w:rsid w:val="00947C5D"/>
    <w:rsid w:val="00947D70"/>
    <w:rsid w:val="00947DB6"/>
    <w:rsid w:val="00951360"/>
    <w:rsid w:val="0095151D"/>
    <w:rsid w:val="00953022"/>
    <w:rsid w:val="009530E5"/>
    <w:rsid w:val="00953B3F"/>
    <w:rsid w:val="00953D58"/>
    <w:rsid w:val="00953FD8"/>
    <w:rsid w:val="0095411D"/>
    <w:rsid w:val="00954224"/>
    <w:rsid w:val="009547FD"/>
    <w:rsid w:val="00954931"/>
    <w:rsid w:val="00955092"/>
    <w:rsid w:val="00955166"/>
    <w:rsid w:val="00956282"/>
    <w:rsid w:val="00956CD7"/>
    <w:rsid w:val="00957C40"/>
    <w:rsid w:val="009600DE"/>
    <w:rsid w:val="00960CCA"/>
    <w:rsid w:val="00960D09"/>
    <w:rsid w:val="00960D6F"/>
    <w:rsid w:val="00960EE6"/>
    <w:rsid w:val="00961204"/>
    <w:rsid w:val="00961858"/>
    <w:rsid w:val="00961DA2"/>
    <w:rsid w:val="00962BC3"/>
    <w:rsid w:val="009635E0"/>
    <w:rsid w:val="0096374B"/>
    <w:rsid w:val="00963E01"/>
    <w:rsid w:val="009640FC"/>
    <w:rsid w:val="00964629"/>
    <w:rsid w:val="009655E4"/>
    <w:rsid w:val="00965710"/>
    <w:rsid w:val="00965A46"/>
    <w:rsid w:val="00966A32"/>
    <w:rsid w:val="00966BC3"/>
    <w:rsid w:val="009671FC"/>
    <w:rsid w:val="0096752B"/>
    <w:rsid w:val="0096785E"/>
    <w:rsid w:val="0096792D"/>
    <w:rsid w:val="009709FE"/>
    <w:rsid w:val="00970BCC"/>
    <w:rsid w:val="009719A9"/>
    <w:rsid w:val="00971D6F"/>
    <w:rsid w:val="00972764"/>
    <w:rsid w:val="00972CF6"/>
    <w:rsid w:val="00972F5A"/>
    <w:rsid w:val="00972FF4"/>
    <w:rsid w:val="009734F5"/>
    <w:rsid w:val="00973B31"/>
    <w:rsid w:val="00973F9B"/>
    <w:rsid w:val="00974753"/>
    <w:rsid w:val="00974DBD"/>
    <w:rsid w:val="00975849"/>
    <w:rsid w:val="0097609A"/>
    <w:rsid w:val="009761AB"/>
    <w:rsid w:val="00976261"/>
    <w:rsid w:val="00976D70"/>
    <w:rsid w:val="00976F4E"/>
    <w:rsid w:val="00976FD8"/>
    <w:rsid w:val="009770FE"/>
    <w:rsid w:val="00977600"/>
    <w:rsid w:val="009778AF"/>
    <w:rsid w:val="0097794E"/>
    <w:rsid w:val="00977A56"/>
    <w:rsid w:val="00980278"/>
    <w:rsid w:val="009802FF"/>
    <w:rsid w:val="009805F6"/>
    <w:rsid w:val="00980B38"/>
    <w:rsid w:val="0098110A"/>
    <w:rsid w:val="00981705"/>
    <w:rsid w:val="00981E04"/>
    <w:rsid w:val="009820E0"/>
    <w:rsid w:val="009821E1"/>
    <w:rsid w:val="0098239D"/>
    <w:rsid w:val="00983B13"/>
    <w:rsid w:val="00984B8E"/>
    <w:rsid w:val="00985008"/>
    <w:rsid w:val="009850D3"/>
    <w:rsid w:val="0098538F"/>
    <w:rsid w:val="00986179"/>
    <w:rsid w:val="00986D21"/>
    <w:rsid w:val="0098755A"/>
    <w:rsid w:val="00987CBE"/>
    <w:rsid w:val="00987CE2"/>
    <w:rsid w:val="009902E1"/>
    <w:rsid w:val="00990A0A"/>
    <w:rsid w:val="00990ABC"/>
    <w:rsid w:val="00990AE7"/>
    <w:rsid w:val="00990F49"/>
    <w:rsid w:val="0099200C"/>
    <w:rsid w:val="0099213D"/>
    <w:rsid w:val="0099263C"/>
    <w:rsid w:val="0099283E"/>
    <w:rsid w:val="009928F9"/>
    <w:rsid w:val="00992F77"/>
    <w:rsid w:val="00993878"/>
    <w:rsid w:val="00993B77"/>
    <w:rsid w:val="00993EB5"/>
    <w:rsid w:val="009942A5"/>
    <w:rsid w:val="009945C3"/>
    <w:rsid w:val="00994A57"/>
    <w:rsid w:val="00994BAB"/>
    <w:rsid w:val="00994CAE"/>
    <w:rsid w:val="0099516B"/>
    <w:rsid w:val="0099545A"/>
    <w:rsid w:val="00995E0C"/>
    <w:rsid w:val="0099625E"/>
    <w:rsid w:val="00996379"/>
    <w:rsid w:val="009967D3"/>
    <w:rsid w:val="00996BAE"/>
    <w:rsid w:val="009A01A4"/>
    <w:rsid w:val="009A04A9"/>
    <w:rsid w:val="009A1801"/>
    <w:rsid w:val="009A1A1C"/>
    <w:rsid w:val="009A1CB6"/>
    <w:rsid w:val="009A24D7"/>
    <w:rsid w:val="009A274D"/>
    <w:rsid w:val="009A28F7"/>
    <w:rsid w:val="009A3288"/>
    <w:rsid w:val="009A333F"/>
    <w:rsid w:val="009A3B41"/>
    <w:rsid w:val="009A3BF7"/>
    <w:rsid w:val="009A3DDB"/>
    <w:rsid w:val="009A484D"/>
    <w:rsid w:val="009A494D"/>
    <w:rsid w:val="009A496B"/>
    <w:rsid w:val="009A4AD3"/>
    <w:rsid w:val="009A4CD6"/>
    <w:rsid w:val="009A576A"/>
    <w:rsid w:val="009A5A44"/>
    <w:rsid w:val="009A6217"/>
    <w:rsid w:val="009A75D6"/>
    <w:rsid w:val="009A75F5"/>
    <w:rsid w:val="009A78DB"/>
    <w:rsid w:val="009A79A9"/>
    <w:rsid w:val="009A7DF4"/>
    <w:rsid w:val="009A7E53"/>
    <w:rsid w:val="009B02A1"/>
    <w:rsid w:val="009B0596"/>
    <w:rsid w:val="009B076D"/>
    <w:rsid w:val="009B09C1"/>
    <w:rsid w:val="009B0A42"/>
    <w:rsid w:val="009B1AAE"/>
    <w:rsid w:val="009B1C38"/>
    <w:rsid w:val="009B27A2"/>
    <w:rsid w:val="009B2B1F"/>
    <w:rsid w:val="009B2C0B"/>
    <w:rsid w:val="009B2CD0"/>
    <w:rsid w:val="009B2D69"/>
    <w:rsid w:val="009B32AB"/>
    <w:rsid w:val="009B3501"/>
    <w:rsid w:val="009B362F"/>
    <w:rsid w:val="009B37C6"/>
    <w:rsid w:val="009B38D0"/>
    <w:rsid w:val="009B40F9"/>
    <w:rsid w:val="009B4D7F"/>
    <w:rsid w:val="009B52F6"/>
    <w:rsid w:val="009B5A47"/>
    <w:rsid w:val="009B5B9D"/>
    <w:rsid w:val="009B5D19"/>
    <w:rsid w:val="009B6015"/>
    <w:rsid w:val="009B7904"/>
    <w:rsid w:val="009C0493"/>
    <w:rsid w:val="009C0A42"/>
    <w:rsid w:val="009C0FEB"/>
    <w:rsid w:val="009C1089"/>
    <w:rsid w:val="009C22AB"/>
    <w:rsid w:val="009C2366"/>
    <w:rsid w:val="009C246F"/>
    <w:rsid w:val="009C3E1D"/>
    <w:rsid w:val="009C4149"/>
    <w:rsid w:val="009C49CF"/>
    <w:rsid w:val="009C58B9"/>
    <w:rsid w:val="009C58E3"/>
    <w:rsid w:val="009C5A08"/>
    <w:rsid w:val="009C65E6"/>
    <w:rsid w:val="009C6682"/>
    <w:rsid w:val="009C7036"/>
    <w:rsid w:val="009C705E"/>
    <w:rsid w:val="009C718F"/>
    <w:rsid w:val="009C7B87"/>
    <w:rsid w:val="009C7DF4"/>
    <w:rsid w:val="009C7E15"/>
    <w:rsid w:val="009D0450"/>
    <w:rsid w:val="009D0D7D"/>
    <w:rsid w:val="009D0F5E"/>
    <w:rsid w:val="009D105D"/>
    <w:rsid w:val="009D12B6"/>
    <w:rsid w:val="009D269A"/>
    <w:rsid w:val="009D2927"/>
    <w:rsid w:val="009D2DE2"/>
    <w:rsid w:val="009D2F8F"/>
    <w:rsid w:val="009D3CB7"/>
    <w:rsid w:val="009D43D9"/>
    <w:rsid w:val="009D47B5"/>
    <w:rsid w:val="009D5D13"/>
    <w:rsid w:val="009D5E44"/>
    <w:rsid w:val="009D6969"/>
    <w:rsid w:val="009D6A40"/>
    <w:rsid w:val="009D70B0"/>
    <w:rsid w:val="009D7252"/>
    <w:rsid w:val="009E0220"/>
    <w:rsid w:val="009E04AB"/>
    <w:rsid w:val="009E0BF4"/>
    <w:rsid w:val="009E0E20"/>
    <w:rsid w:val="009E0F64"/>
    <w:rsid w:val="009E1285"/>
    <w:rsid w:val="009E1317"/>
    <w:rsid w:val="009E1405"/>
    <w:rsid w:val="009E23AD"/>
    <w:rsid w:val="009E2784"/>
    <w:rsid w:val="009E41B4"/>
    <w:rsid w:val="009E44B7"/>
    <w:rsid w:val="009E4B5E"/>
    <w:rsid w:val="009E52BB"/>
    <w:rsid w:val="009E52D9"/>
    <w:rsid w:val="009E5578"/>
    <w:rsid w:val="009E591E"/>
    <w:rsid w:val="009E657F"/>
    <w:rsid w:val="009E65AA"/>
    <w:rsid w:val="009E6BD8"/>
    <w:rsid w:val="009E6C12"/>
    <w:rsid w:val="009E7B19"/>
    <w:rsid w:val="009F09DA"/>
    <w:rsid w:val="009F0EC2"/>
    <w:rsid w:val="009F10B3"/>
    <w:rsid w:val="009F10F6"/>
    <w:rsid w:val="009F1728"/>
    <w:rsid w:val="009F244B"/>
    <w:rsid w:val="009F2738"/>
    <w:rsid w:val="009F283E"/>
    <w:rsid w:val="009F32E0"/>
    <w:rsid w:val="009F38A9"/>
    <w:rsid w:val="009F3C5A"/>
    <w:rsid w:val="009F3E34"/>
    <w:rsid w:val="009F4FD8"/>
    <w:rsid w:val="009F5434"/>
    <w:rsid w:val="009F5E36"/>
    <w:rsid w:val="009F5F95"/>
    <w:rsid w:val="009F7819"/>
    <w:rsid w:val="009F797F"/>
    <w:rsid w:val="00A00302"/>
    <w:rsid w:val="00A003C4"/>
    <w:rsid w:val="00A005E2"/>
    <w:rsid w:val="00A01186"/>
    <w:rsid w:val="00A01FF6"/>
    <w:rsid w:val="00A02464"/>
    <w:rsid w:val="00A0253B"/>
    <w:rsid w:val="00A0295B"/>
    <w:rsid w:val="00A03499"/>
    <w:rsid w:val="00A04279"/>
    <w:rsid w:val="00A044A8"/>
    <w:rsid w:val="00A048B8"/>
    <w:rsid w:val="00A05048"/>
    <w:rsid w:val="00A0513B"/>
    <w:rsid w:val="00A05253"/>
    <w:rsid w:val="00A06DBB"/>
    <w:rsid w:val="00A079CB"/>
    <w:rsid w:val="00A07FE2"/>
    <w:rsid w:val="00A1002B"/>
    <w:rsid w:val="00A1015A"/>
    <w:rsid w:val="00A1042D"/>
    <w:rsid w:val="00A10574"/>
    <w:rsid w:val="00A1063F"/>
    <w:rsid w:val="00A11768"/>
    <w:rsid w:val="00A11FA9"/>
    <w:rsid w:val="00A12EDA"/>
    <w:rsid w:val="00A12FE2"/>
    <w:rsid w:val="00A130C6"/>
    <w:rsid w:val="00A1339C"/>
    <w:rsid w:val="00A133A3"/>
    <w:rsid w:val="00A135BA"/>
    <w:rsid w:val="00A138DD"/>
    <w:rsid w:val="00A13B2F"/>
    <w:rsid w:val="00A14E8D"/>
    <w:rsid w:val="00A14EAE"/>
    <w:rsid w:val="00A15125"/>
    <w:rsid w:val="00A1535F"/>
    <w:rsid w:val="00A154F2"/>
    <w:rsid w:val="00A155D0"/>
    <w:rsid w:val="00A156C3"/>
    <w:rsid w:val="00A1730B"/>
    <w:rsid w:val="00A176F9"/>
    <w:rsid w:val="00A17962"/>
    <w:rsid w:val="00A1797A"/>
    <w:rsid w:val="00A17F51"/>
    <w:rsid w:val="00A2086A"/>
    <w:rsid w:val="00A20B3F"/>
    <w:rsid w:val="00A20B88"/>
    <w:rsid w:val="00A20CCE"/>
    <w:rsid w:val="00A20E11"/>
    <w:rsid w:val="00A20E22"/>
    <w:rsid w:val="00A217FA"/>
    <w:rsid w:val="00A22197"/>
    <w:rsid w:val="00A22B92"/>
    <w:rsid w:val="00A22DB3"/>
    <w:rsid w:val="00A23021"/>
    <w:rsid w:val="00A235B1"/>
    <w:rsid w:val="00A23B2E"/>
    <w:rsid w:val="00A23FAB"/>
    <w:rsid w:val="00A253F7"/>
    <w:rsid w:val="00A254F6"/>
    <w:rsid w:val="00A25510"/>
    <w:rsid w:val="00A258B4"/>
    <w:rsid w:val="00A259E7"/>
    <w:rsid w:val="00A25A34"/>
    <w:rsid w:val="00A261C6"/>
    <w:rsid w:val="00A2661F"/>
    <w:rsid w:val="00A268F8"/>
    <w:rsid w:val="00A26A66"/>
    <w:rsid w:val="00A277A2"/>
    <w:rsid w:val="00A27EA6"/>
    <w:rsid w:val="00A30092"/>
    <w:rsid w:val="00A306D3"/>
    <w:rsid w:val="00A309AA"/>
    <w:rsid w:val="00A30CF3"/>
    <w:rsid w:val="00A310BD"/>
    <w:rsid w:val="00A3162A"/>
    <w:rsid w:val="00A31DFC"/>
    <w:rsid w:val="00A3210E"/>
    <w:rsid w:val="00A32296"/>
    <w:rsid w:val="00A3232F"/>
    <w:rsid w:val="00A32886"/>
    <w:rsid w:val="00A32BD1"/>
    <w:rsid w:val="00A32BE1"/>
    <w:rsid w:val="00A33279"/>
    <w:rsid w:val="00A33E65"/>
    <w:rsid w:val="00A3469A"/>
    <w:rsid w:val="00A3475E"/>
    <w:rsid w:val="00A34880"/>
    <w:rsid w:val="00A36220"/>
    <w:rsid w:val="00A365F3"/>
    <w:rsid w:val="00A36B65"/>
    <w:rsid w:val="00A40066"/>
    <w:rsid w:val="00A4027D"/>
    <w:rsid w:val="00A40420"/>
    <w:rsid w:val="00A405DA"/>
    <w:rsid w:val="00A40746"/>
    <w:rsid w:val="00A40C51"/>
    <w:rsid w:val="00A41226"/>
    <w:rsid w:val="00A41475"/>
    <w:rsid w:val="00A417B3"/>
    <w:rsid w:val="00A41B96"/>
    <w:rsid w:val="00A41E99"/>
    <w:rsid w:val="00A42537"/>
    <w:rsid w:val="00A4278A"/>
    <w:rsid w:val="00A42912"/>
    <w:rsid w:val="00A42DF1"/>
    <w:rsid w:val="00A42EAA"/>
    <w:rsid w:val="00A430EA"/>
    <w:rsid w:val="00A430F1"/>
    <w:rsid w:val="00A43D76"/>
    <w:rsid w:val="00A43FD5"/>
    <w:rsid w:val="00A43FF1"/>
    <w:rsid w:val="00A448D3"/>
    <w:rsid w:val="00A44C63"/>
    <w:rsid w:val="00A44DB6"/>
    <w:rsid w:val="00A44F12"/>
    <w:rsid w:val="00A453F8"/>
    <w:rsid w:val="00A456C0"/>
    <w:rsid w:val="00A4574C"/>
    <w:rsid w:val="00A45969"/>
    <w:rsid w:val="00A46B08"/>
    <w:rsid w:val="00A47A1D"/>
    <w:rsid w:val="00A502B2"/>
    <w:rsid w:val="00A50A64"/>
    <w:rsid w:val="00A519DC"/>
    <w:rsid w:val="00A51E06"/>
    <w:rsid w:val="00A51ECA"/>
    <w:rsid w:val="00A523AB"/>
    <w:rsid w:val="00A52BA3"/>
    <w:rsid w:val="00A53698"/>
    <w:rsid w:val="00A538BE"/>
    <w:rsid w:val="00A542E1"/>
    <w:rsid w:val="00A545E6"/>
    <w:rsid w:val="00A546DC"/>
    <w:rsid w:val="00A54A2B"/>
    <w:rsid w:val="00A54ACE"/>
    <w:rsid w:val="00A55500"/>
    <w:rsid w:val="00A55B30"/>
    <w:rsid w:val="00A5660E"/>
    <w:rsid w:val="00A5663E"/>
    <w:rsid w:val="00A56BFD"/>
    <w:rsid w:val="00A56C67"/>
    <w:rsid w:val="00A56D9D"/>
    <w:rsid w:val="00A574C0"/>
    <w:rsid w:val="00A60635"/>
    <w:rsid w:val="00A608A9"/>
    <w:rsid w:val="00A60B3F"/>
    <w:rsid w:val="00A60CAF"/>
    <w:rsid w:val="00A6125A"/>
    <w:rsid w:val="00A6190D"/>
    <w:rsid w:val="00A61992"/>
    <w:rsid w:val="00A61FCD"/>
    <w:rsid w:val="00A62239"/>
    <w:rsid w:val="00A6315D"/>
    <w:rsid w:val="00A63683"/>
    <w:rsid w:val="00A64337"/>
    <w:rsid w:val="00A64495"/>
    <w:rsid w:val="00A64606"/>
    <w:rsid w:val="00A649C9"/>
    <w:rsid w:val="00A65000"/>
    <w:rsid w:val="00A657C5"/>
    <w:rsid w:val="00A65F0B"/>
    <w:rsid w:val="00A6612F"/>
    <w:rsid w:val="00A66B97"/>
    <w:rsid w:val="00A66C86"/>
    <w:rsid w:val="00A66E87"/>
    <w:rsid w:val="00A675BC"/>
    <w:rsid w:val="00A677E4"/>
    <w:rsid w:val="00A67ADC"/>
    <w:rsid w:val="00A67C58"/>
    <w:rsid w:val="00A70BEF"/>
    <w:rsid w:val="00A70DC9"/>
    <w:rsid w:val="00A7222F"/>
    <w:rsid w:val="00A7238A"/>
    <w:rsid w:val="00A7241E"/>
    <w:rsid w:val="00A72B7B"/>
    <w:rsid w:val="00A72F26"/>
    <w:rsid w:val="00A7313E"/>
    <w:rsid w:val="00A731EB"/>
    <w:rsid w:val="00A73258"/>
    <w:rsid w:val="00A734E3"/>
    <w:rsid w:val="00A73E0F"/>
    <w:rsid w:val="00A74160"/>
    <w:rsid w:val="00A743BD"/>
    <w:rsid w:val="00A74E42"/>
    <w:rsid w:val="00A74F03"/>
    <w:rsid w:val="00A74FCC"/>
    <w:rsid w:val="00A75092"/>
    <w:rsid w:val="00A756A1"/>
    <w:rsid w:val="00A75795"/>
    <w:rsid w:val="00A75A16"/>
    <w:rsid w:val="00A75C5E"/>
    <w:rsid w:val="00A75F98"/>
    <w:rsid w:val="00A76574"/>
    <w:rsid w:val="00A77257"/>
    <w:rsid w:val="00A773C9"/>
    <w:rsid w:val="00A778B0"/>
    <w:rsid w:val="00A77969"/>
    <w:rsid w:val="00A80F15"/>
    <w:rsid w:val="00A8115D"/>
    <w:rsid w:val="00A81541"/>
    <w:rsid w:val="00A815F6"/>
    <w:rsid w:val="00A8161E"/>
    <w:rsid w:val="00A81A38"/>
    <w:rsid w:val="00A82D18"/>
    <w:rsid w:val="00A83BC4"/>
    <w:rsid w:val="00A83F88"/>
    <w:rsid w:val="00A84788"/>
    <w:rsid w:val="00A849DB"/>
    <w:rsid w:val="00A84A3E"/>
    <w:rsid w:val="00A8527B"/>
    <w:rsid w:val="00A85496"/>
    <w:rsid w:val="00A85B68"/>
    <w:rsid w:val="00A86041"/>
    <w:rsid w:val="00A86546"/>
    <w:rsid w:val="00A86A23"/>
    <w:rsid w:val="00A87161"/>
    <w:rsid w:val="00A87622"/>
    <w:rsid w:val="00A87623"/>
    <w:rsid w:val="00A8781D"/>
    <w:rsid w:val="00A87FF9"/>
    <w:rsid w:val="00A90050"/>
    <w:rsid w:val="00A90878"/>
    <w:rsid w:val="00A90949"/>
    <w:rsid w:val="00A90BCF"/>
    <w:rsid w:val="00A90C47"/>
    <w:rsid w:val="00A90E27"/>
    <w:rsid w:val="00A91607"/>
    <w:rsid w:val="00A9182D"/>
    <w:rsid w:val="00A91C4D"/>
    <w:rsid w:val="00A91ED8"/>
    <w:rsid w:val="00A924BC"/>
    <w:rsid w:val="00A92C9A"/>
    <w:rsid w:val="00A93008"/>
    <w:rsid w:val="00A93846"/>
    <w:rsid w:val="00A94250"/>
    <w:rsid w:val="00A9432E"/>
    <w:rsid w:val="00A9439F"/>
    <w:rsid w:val="00A94B78"/>
    <w:rsid w:val="00A954C8"/>
    <w:rsid w:val="00A9583B"/>
    <w:rsid w:val="00A95C0C"/>
    <w:rsid w:val="00A96074"/>
    <w:rsid w:val="00A9682E"/>
    <w:rsid w:val="00AA091A"/>
    <w:rsid w:val="00AA1111"/>
    <w:rsid w:val="00AA2722"/>
    <w:rsid w:val="00AA3713"/>
    <w:rsid w:val="00AA3FE7"/>
    <w:rsid w:val="00AA5216"/>
    <w:rsid w:val="00AA59AB"/>
    <w:rsid w:val="00AA5BB1"/>
    <w:rsid w:val="00AA5BDB"/>
    <w:rsid w:val="00AA6260"/>
    <w:rsid w:val="00AA6826"/>
    <w:rsid w:val="00AA6EAC"/>
    <w:rsid w:val="00AA6F88"/>
    <w:rsid w:val="00AA7DEB"/>
    <w:rsid w:val="00AA7FB4"/>
    <w:rsid w:val="00AB0033"/>
    <w:rsid w:val="00AB04E8"/>
    <w:rsid w:val="00AB0A63"/>
    <w:rsid w:val="00AB0DA2"/>
    <w:rsid w:val="00AB0DD3"/>
    <w:rsid w:val="00AB1C8B"/>
    <w:rsid w:val="00AB2097"/>
    <w:rsid w:val="00AB219C"/>
    <w:rsid w:val="00AB253D"/>
    <w:rsid w:val="00AB2FBC"/>
    <w:rsid w:val="00AB3083"/>
    <w:rsid w:val="00AB3DA0"/>
    <w:rsid w:val="00AB420C"/>
    <w:rsid w:val="00AB422E"/>
    <w:rsid w:val="00AB4367"/>
    <w:rsid w:val="00AB48A8"/>
    <w:rsid w:val="00AB5604"/>
    <w:rsid w:val="00AB56C8"/>
    <w:rsid w:val="00AB5751"/>
    <w:rsid w:val="00AB5CB1"/>
    <w:rsid w:val="00AB5EA5"/>
    <w:rsid w:val="00AB618C"/>
    <w:rsid w:val="00AB61A6"/>
    <w:rsid w:val="00AB61FA"/>
    <w:rsid w:val="00AB6668"/>
    <w:rsid w:val="00AB6DF4"/>
    <w:rsid w:val="00AB7213"/>
    <w:rsid w:val="00AB72FD"/>
    <w:rsid w:val="00AB73B1"/>
    <w:rsid w:val="00AB75FF"/>
    <w:rsid w:val="00AC069C"/>
    <w:rsid w:val="00AC090D"/>
    <w:rsid w:val="00AC1B78"/>
    <w:rsid w:val="00AC2168"/>
    <w:rsid w:val="00AC28D9"/>
    <w:rsid w:val="00AC2B64"/>
    <w:rsid w:val="00AC3992"/>
    <w:rsid w:val="00AC39F9"/>
    <w:rsid w:val="00AC3DFB"/>
    <w:rsid w:val="00AC470D"/>
    <w:rsid w:val="00AC54C4"/>
    <w:rsid w:val="00AC54E6"/>
    <w:rsid w:val="00AC572C"/>
    <w:rsid w:val="00AC5AF6"/>
    <w:rsid w:val="00AC5B01"/>
    <w:rsid w:val="00AC638E"/>
    <w:rsid w:val="00AC7358"/>
    <w:rsid w:val="00AC7C3A"/>
    <w:rsid w:val="00AC7C8E"/>
    <w:rsid w:val="00AD0040"/>
    <w:rsid w:val="00AD0069"/>
    <w:rsid w:val="00AD0276"/>
    <w:rsid w:val="00AD14E3"/>
    <w:rsid w:val="00AD1B55"/>
    <w:rsid w:val="00AD227B"/>
    <w:rsid w:val="00AD2807"/>
    <w:rsid w:val="00AD2903"/>
    <w:rsid w:val="00AD2DD7"/>
    <w:rsid w:val="00AD3437"/>
    <w:rsid w:val="00AD44F3"/>
    <w:rsid w:val="00AD46EA"/>
    <w:rsid w:val="00AD4A14"/>
    <w:rsid w:val="00AD4C42"/>
    <w:rsid w:val="00AD51E1"/>
    <w:rsid w:val="00AD5FA0"/>
    <w:rsid w:val="00AD6C4C"/>
    <w:rsid w:val="00AD70CD"/>
    <w:rsid w:val="00AD731E"/>
    <w:rsid w:val="00AD7B96"/>
    <w:rsid w:val="00AD7C59"/>
    <w:rsid w:val="00AE0F9C"/>
    <w:rsid w:val="00AE11FB"/>
    <w:rsid w:val="00AE1361"/>
    <w:rsid w:val="00AE19C3"/>
    <w:rsid w:val="00AE1CAC"/>
    <w:rsid w:val="00AE1DCA"/>
    <w:rsid w:val="00AE1F45"/>
    <w:rsid w:val="00AE2064"/>
    <w:rsid w:val="00AE206B"/>
    <w:rsid w:val="00AE25E4"/>
    <w:rsid w:val="00AE3422"/>
    <w:rsid w:val="00AE35E7"/>
    <w:rsid w:val="00AE3774"/>
    <w:rsid w:val="00AE3A99"/>
    <w:rsid w:val="00AE3D36"/>
    <w:rsid w:val="00AE440D"/>
    <w:rsid w:val="00AE4681"/>
    <w:rsid w:val="00AE48A8"/>
    <w:rsid w:val="00AE4FF6"/>
    <w:rsid w:val="00AE58AF"/>
    <w:rsid w:val="00AE66D1"/>
    <w:rsid w:val="00AE6DAA"/>
    <w:rsid w:val="00AE791C"/>
    <w:rsid w:val="00AE79F1"/>
    <w:rsid w:val="00AF0537"/>
    <w:rsid w:val="00AF05A5"/>
    <w:rsid w:val="00AF0CD8"/>
    <w:rsid w:val="00AF152F"/>
    <w:rsid w:val="00AF155E"/>
    <w:rsid w:val="00AF1939"/>
    <w:rsid w:val="00AF19CA"/>
    <w:rsid w:val="00AF1CE5"/>
    <w:rsid w:val="00AF1D86"/>
    <w:rsid w:val="00AF2B8D"/>
    <w:rsid w:val="00AF2EDA"/>
    <w:rsid w:val="00AF3EF5"/>
    <w:rsid w:val="00AF4372"/>
    <w:rsid w:val="00AF4DE6"/>
    <w:rsid w:val="00AF4F60"/>
    <w:rsid w:val="00AF51CF"/>
    <w:rsid w:val="00AF52A0"/>
    <w:rsid w:val="00AF5B1F"/>
    <w:rsid w:val="00AF5C38"/>
    <w:rsid w:val="00AF5CBA"/>
    <w:rsid w:val="00AF5FE8"/>
    <w:rsid w:val="00AF6489"/>
    <w:rsid w:val="00AF659B"/>
    <w:rsid w:val="00AF6CC9"/>
    <w:rsid w:val="00AF6CE0"/>
    <w:rsid w:val="00AF6F11"/>
    <w:rsid w:val="00AF7225"/>
    <w:rsid w:val="00AF72CE"/>
    <w:rsid w:val="00AF733A"/>
    <w:rsid w:val="00AF74DF"/>
    <w:rsid w:val="00AF7586"/>
    <w:rsid w:val="00B00B4A"/>
    <w:rsid w:val="00B01AF3"/>
    <w:rsid w:val="00B0323D"/>
    <w:rsid w:val="00B040F5"/>
    <w:rsid w:val="00B04597"/>
    <w:rsid w:val="00B05044"/>
    <w:rsid w:val="00B05209"/>
    <w:rsid w:val="00B05267"/>
    <w:rsid w:val="00B055A9"/>
    <w:rsid w:val="00B05840"/>
    <w:rsid w:val="00B05B2F"/>
    <w:rsid w:val="00B06141"/>
    <w:rsid w:val="00B069D4"/>
    <w:rsid w:val="00B06C16"/>
    <w:rsid w:val="00B06D08"/>
    <w:rsid w:val="00B06FA3"/>
    <w:rsid w:val="00B07F11"/>
    <w:rsid w:val="00B10184"/>
    <w:rsid w:val="00B107B6"/>
    <w:rsid w:val="00B10937"/>
    <w:rsid w:val="00B10FBE"/>
    <w:rsid w:val="00B1115F"/>
    <w:rsid w:val="00B1137D"/>
    <w:rsid w:val="00B114D1"/>
    <w:rsid w:val="00B1180C"/>
    <w:rsid w:val="00B119D4"/>
    <w:rsid w:val="00B11E15"/>
    <w:rsid w:val="00B12260"/>
    <w:rsid w:val="00B1228F"/>
    <w:rsid w:val="00B12400"/>
    <w:rsid w:val="00B12604"/>
    <w:rsid w:val="00B13052"/>
    <w:rsid w:val="00B13374"/>
    <w:rsid w:val="00B135E7"/>
    <w:rsid w:val="00B139F4"/>
    <w:rsid w:val="00B13EF2"/>
    <w:rsid w:val="00B144B9"/>
    <w:rsid w:val="00B14697"/>
    <w:rsid w:val="00B15017"/>
    <w:rsid w:val="00B1692E"/>
    <w:rsid w:val="00B16C6E"/>
    <w:rsid w:val="00B16E5D"/>
    <w:rsid w:val="00B16F74"/>
    <w:rsid w:val="00B20179"/>
    <w:rsid w:val="00B20439"/>
    <w:rsid w:val="00B20639"/>
    <w:rsid w:val="00B20EDD"/>
    <w:rsid w:val="00B214AB"/>
    <w:rsid w:val="00B2196A"/>
    <w:rsid w:val="00B21CC2"/>
    <w:rsid w:val="00B21EE0"/>
    <w:rsid w:val="00B2268F"/>
    <w:rsid w:val="00B22862"/>
    <w:rsid w:val="00B22BBB"/>
    <w:rsid w:val="00B22F9E"/>
    <w:rsid w:val="00B237FE"/>
    <w:rsid w:val="00B239E7"/>
    <w:rsid w:val="00B23BDD"/>
    <w:rsid w:val="00B245B3"/>
    <w:rsid w:val="00B24F94"/>
    <w:rsid w:val="00B25116"/>
    <w:rsid w:val="00B25915"/>
    <w:rsid w:val="00B266C3"/>
    <w:rsid w:val="00B2711D"/>
    <w:rsid w:val="00B27693"/>
    <w:rsid w:val="00B27BC2"/>
    <w:rsid w:val="00B27DFB"/>
    <w:rsid w:val="00B3038C"/>
    <w:rsid w:val="00B30613"/>
    <w:rsid w:val="00B30794"/>
    <w:rsid w:val="00B30B53"/>
    <w:rsid w:val="00B30E15"/>
    <w:rsid w:val="00B3173E"/>
    <w:rsid w:val="00B31A1D"/>
    <w:rsid w:val="00B31D60"/>
    <w:rsid w:val="00B31DA3"/>
    <w:rsid w:val="00B32242"/>
    <w:rsid w:val="00B32406"/>
    <w:rsid w:val="00B328CF"/>
    <w:rsid w:val="00B32EF5"/>
    <w:rsid w:val="00B33157"/>
    <w:rsid w:val="00B331D1"/>
    <w:rsid w:val="00B33445"/>
    <w:rsid w:val="00B33DF9"/>
    <w:rsid w:val="00B34368"/>
    <w:rsid w:val="00B34691"/>
    <w:rsid w:val="00B3513F"/>
    <w:rsid w:val="00B3532D"/>
    <w:rsid w:val="00B355F9"/>
    <w:rsid w:val="00B3609A"/>
    <w:rsid w:val="00B36718"/>
    <w:rsid w:val="00B36A88"/>
    <w:rsid w:val="00B36ADA"/>
    <w:rsid w:val="00B36DB4"/>
    <w:rsid w:val="00B36DB5"/>
    <w:rsid w:val="00B37349"/>
    <w:rsid w:val="00B37797"/>
    <w:rsid w:val="00B37A5B"/>
    <w:rsid w:val="00B37E7F"/>
    <w:rsid w:val="00B401DB"/>
    <w:rsid w:val="00B40995"/>
    <w:rsid w:val="00B40DA3"/>
    <w:rsid w:val="00B415F1"/>
    <w:rsid w:val="00B41C20"/>
    <w:rsid w:val="00B41D7A"/>
    <w:rsid w:val="00B41D81"/>
    <w:rsid w:val="00B41F38"/>
    <w:rsid w:val="00B41FA7"/>
    <w:rsid w:val="00B42415"/>
    <w:rsid w:val="00B42667"/>
    <w:rsid w:val="00B42712"/>
    <w:rsid w:val="00B42E80"/>
    <w:rsid w:val="00B4426F"/>
    <w:rsid w:val="00B442A6"/>
    <w:rsid w:val="00B444B0"/>
    <w:rsid w:val="00B44663"/>
    <w:rsid w:val="00B4521E"/>
    <w:rsid w:val="00B46AE4"/>
    <w:rsid w:val="00B471E7"/>
    <w:rsid w:val="00B47CBF"/>
    <w:rsid w:val="00B47F46"/>
    <w:rsid w:val="00B505DC"/>
    <w:rsid w:val="00B50774"/>
    <w:rsid w:val="00B50E85"/>
    <w:rsid w:val="00B515AA"/>
    <w:rsid w:val="00B51C10"/>
    <w:rsid w:val="00B52219"/>
    <w:rsid w:val="00B529A1"/>
    <w:rsid w:val="00B52C64"/>
    <w:rsid w:val="00B52F5A"/>
    <w:rsid w:val="00B533EA"/>
    <w:rsid w:val="00B5352C"/>
    <w:rsid w:val="00B53718"/>
    <w:rsid w:val="00B54391"/>
    <w:rsid w:val="00B54679"/>
    <w:rsid w:val="00B54B2B"/>
    <w:rsid w:val="00B54B7E"/>
    <w:rsid w:val="00B551F1"/>
    <w:rsid w:val="00B552A4"/>
    <w:rsid w:val="00B556BF"/>
    <w:rsid w:val="00B560AD"/>
    <w:rsid w:val="00B56664"/>
    <w:rsid w:val="00B566F8"/>
    <w:rsid w:val="00B567E8"/>
    <w:rsid w:val="00B56F12"/>
    <w:rsid w:val="00B570A2"/>
    <w:rsid w:val="00B57541"/>
    <w:rsid w:val="00B579EC"/>
    <w:rsid w:val="00B57B82"/>
    <w:rsid w:val="00B57D19"/>
    <w:rsid w:val="00B57D1C"/>
    <w:rsid w:val="00B57D25"/>
    <w:rsid w:val="00B57D59"/>
    <w:rsid w:val="00B57E2C"/>
    <w:rsid w:val="00B6052E"/>
    <w:rsid w:val="00B60729"/>
    <w:rsid w:val="00B60E98"/>
    <w:rsid w:val="00B60F9D"/>
    <w:rsid w:val="00B61310"/>
    <w:rsid w:val="00B6188D"/>
    <w:rsid w:val="00B61CCA"/>
    <w:rsid w:val="00B61F3E"/>
    <w:rsid w:val="00B622A8"/>
    <w:rsid w:val="00B62400"/>
    <w:rsid w:val="00B6255B"/>
    <w:rsid w:val="00B62731"/>
    <w:rsid w:val="00B62D93"/>
    <w:rsid w:val="00B62DF0"/>
    <w:rsid w:val="00B63305"/>
    <w:rsid w:val="00B63662"/>
    <w:rsid w:val="00B63C46"/>
    <w:rsid w:val="00B64187"/>
    <w:rsid w:val="00B641A2"/>
    <w:rsid w:val="00B64227"/>
    <w:rsid w:val="00B64537"/>
    <w:rsid w:val="00B646BE"/>
    <w:rsid w:val="00B6563F"/>
    <w:rsid w:val="00B65D8C"/>
    <w:rsid w:val="00B66420"/>
    <w:rsid w:val="00B66470"/>
    <w:rsid w:val="00B66E19"/>
    <w:rsid w:val="00B67DF7"/>
    <w:rsid w:val="00B67F21"/>
    <w:rsid w:val="00B70759"/>
    <w:rsid w:val="00B70B57"/>
    <w:rsid w:val="00B70BFB"/>
    <w:rsid w:val="00B72095"/>
    <w:rsid w:val="00B72DEF"/>
    <w:rsid w:val="00B7341B"/>
    <w:rsid w:val="00B735E0"/>
    <w:rsid w:val="00B73F00"/>
    <w:rsid w:val="00B7433F"/>
    <w:rsid w:val="00B743F0"/>
    <w:rsid w:val="00B74CC1"/>
    <w:rsid w:val="00B750DE"/>
    <w:rsid w:val="00B7571E"/>
    <w:rsid w:val="00B75F3A"/>
    <w:rsid w:val="00B76060"/>
    <w:rsid w:val="00B76167"/>
    <w:rsid w:val="00B7651E"/>
    <w:rsid w:val="00B766F2"/>
    <w:rsid w:val="00B76AC9"/>
    <w:rsid w:val="00B76E95"/>
    <w:rsid w:val="00B7706D"/>
    <w:rsid w:val="00B7758C"/>
    <w:rsid w:val="00B77959"/>
    <w:rsid w:val="00B77D7F"/>
    <w:rsid w:val="00B77F4E"/>
    <w:rsid w:val="00B800C0"/>
    <w:rsid w:val="00B8022F"/>
    <w:rsid w:val="00B80AB8"/>
    <w:rsid w:val="00B80B59"/>
    <w:rsid w:val="00B80C52"/>
    <w:rsid w:val="00B80DC5"/>
    <w:rsid w:val="00B813CA"/>
    <w:rsid w:val="00B8152E"/>
    <w:rsid w:val="00B8156F"/>
    <w:rsid w:val="00B81C00"/>
    <w:rsid w:val="00B81FCF"/>
    <w:rsid w:val="00B82389"/>
    <w:rsid w:val="00B82F80"/>
    <w:rsid w:val="00B830F5"/>
    <w:rsid w:val="00B83D9D"/>
    <w:rsid w:val="00B83FE1"/>
    <w:rsid w:val="00B84551"/>
    <w:rsid w:val="00B84CA9"/>
    <w:rsid w:val="00B84E95"/>
    <w:rsid w:val="00B8514A"/>
    <w:rsid w:val="00B85211"/>
    <w:rsid w:val="00B86283"/>
    <w:rsid w:val="00B863C8"/>
    <w:rsid w:val="00B87864"/>
    <w:rsid w:val="00B87971"/>
    <w:rsid w:val="00B87DCD"/>
    <w:rsid w:val="00B90867"/>
    <w:rsid w:val="00B90CD5"/>
    <w:rsid w:val="00B90DDB"/>
    <w:rsid w:val="00B91A8A"/>
    <w:rsid w:val="00B91CB0"/>
    <w:rsid w:val="00B9244B"/>
    <w:rsid w:val="00B92A0E"/>
    <w:rsid w:val="00B92AB7"/>
    <w:rsid w:val="00B92BB0"/>
    <w:rsid w:val="00B93F70"/>
    <w:rsid w:val="00B9465C"/>
    <w:rsid w:val="00B951FA"/>
    <w:rsid w:val="00B95774"/>
    <w:rsid w:val="00B95EFA"/>
    <w:rsid w:val="00B9607A"/>
    <w:rsid w:val="00BA045D"/>
    <w:rsid w:val="00BA0A1A"/>
    <w:rsid w:val="00BA1521"/>
    <w:rsid w:val="00BA1880"/>
    <w:rsid w:val="00BA1926"/>
    <w:rsid w:val="00BA19AB"/>
    <w:rsid w:val="00BA1ED1"/>
    <w:rsid w:val="00BA2836"/>
    <w:rsid w:val="00BA2E60"/>
    <w:rsid w:val="00BA35F8"/>
    <w:rsid w:val="00BA3DD7"/>
    <w:rsid w:val="00BA41CB"/>
    <w:rsid w:val="00BA43E4"/>
    <w:rsid w:val="00BA45BF"/>
    <w:rsid w:val="00BA4695"/>
    <w:rsid w:val="00BA4701"/>
    <w:rsid w:val="00BA4A93"/>
    <w:rsid w:val="00BA4BBB"/>
    <w:rsid w:val="00BA4DDC"/>
    <w:rsid w:val="00BA4DF5"/>
    <w:rsid w:val="00BA546C"/>
    <w:rsid w:val="00BA5D32"/>
    <w:rsid w:val="00BA5DEC"/>
    <w:rsid w:val="00BA5E25"/>
    <w:rsid w:val="00BA6782"/>
    <w:rsid w:val="00BA67BF"/>
    <w:rsid w:val="00BA6964"/>
    <w:rsid w:val="00BA70FB"/>
    <w:rsid w:val="00BA771C"/>
    <w:rsid w:val="00BA7A9C"/>
    <w:rsid w:val="00BA7D7C"/>
    <w:rsid w:val="00BB0033"/>
    <w:rsid w:val="00BB047B"/>
    <w:rsid w:val="00BB0ED5"/>
    <w:rsid w:val="00BB124A"/>
    <w:rsid w:val="00BB1858"/>
    <w:rsid w:val="00BB1B33"/>
    <w:rsid w:val="00BB201B"/>
    <w:rsid w:val="00BB2065"/>
    <w:rsid w:val="00BB24B0"/>
    <w:rsid w:val="00BB29D8"/>
    <w:rsid w:val="00BB2EC4"/>
    <w:rsid w:val="00BB30A9"/>
    <w:rsid w:val="00BB3767"/>
    <w:rsid w:val="00BB39C9"/>
    <w:rsid w:val="00BB3A89"/>
    <w:rsid w:val="00BB400F"/>
    <w:rsid w:val="00BB47BA"/>
    <w:rsid w:val="00BB5020"/>
    <w:rsid w:val="00BB55C1"/>
    <w:rsid w:val="00BB5685"/>
    <w:rsid w:val="00BB58DA"/>
    <w:rsid w:val="00BB65AB"/>
    <w:rsid w:val="00BB67F0"/>
    <w:rsid w:val="00BB6846"/>
    <w:rsid w:val="00BB6D04"/>
    <w:rsid w:val="00BB7135"/>
    <w:rsid w:val="00BB742A"/>
    <w:rsid w:val="00BB78D0"/>
    <w:rsid w:val="00BC053E"/>
    <w:rsid w:val="00BC06EA"/>
    <w:rsid w:val="00BC1CC4"/>
    <w:rsid w:val="00BC2E0D"/>
    <w:rsid w:val="00BC2E1F"/>
    <w:rsid w:val="00BC3DE5"/>
    <w:rsid w:val="00BC40B3"/>
    <w:rsid w:val="00BC4F98"/>
    <w:rsid w:val="00BC57BC"/>
    <w:rsid w:val="00BC59CB"/>
    <w:rsid w:val="00BC629A"/>
    <w:rsid w:val="00BC63A0"/>
    <w:rsid w:val="00BC67C9"/>
    <w:rsid w:val="00BC6F9A"/>
    <w:rsid w:val="00BC7026"/>
    <w:rsid w:val="00BC7310"/>
    <w:rsid w:val="00BC7BB5"/>
    <w:rsid w:val="00BC7E76"/>
    <w:rsid w:val="00BC7FBF"/>
    <w:rsid w:val="00BD0474"/>
    <w:rsid w:val="00BD0728"/>
    <w:rsid w:val="00BD101D"/>
    <w:rsid w:val="00BD10A2"/>
    <w:rsid w:val="00BD201E"/>
    <w:rsid w:val="00BD22B8"/>
    <w:rsid w:val="00BD2793"/>
    <w:rsid w:val="00BD28BE"/>
    <w:rsid w:val="00BD299A"/>
    <w:rsid w:val="00BD33C0"/>
    <w:rsid w:val="00BD42AF"/>
    <w:rsid w:val="00BD49B8"/>
    <w:rsid w:val="00BD4B43"/>
    <w:rsid w:val="00BD5298"/>
    <w:rsid w:val="00BD548A"/>
    <w:rsid w:val="00BD5A92"/>
    <w:rsid w:val="00BD5CD8"/>
    <w:rsid w:val="00BD5EA0"/>
    <w:rsid w:val="00BD616A"/>
    <w:rsid w:val="00BD61B0"/>
    <w:rsid w:val="00BD62FA"/>
    <w:rsid w:val="00BD65F3"/>
    <w:rsid w:val="00BD6690"/>
    <w:rsid w:val="00BD69C3"/>
    <w:rsid w:val="00BD6AB8"/>
    <w:rsid w:val="00BD6DA3"/>
    <w:rsid w:val="00BD6EB7"/>
    <w:rsid w:val="00BD754E"/>
    <w:rsid w:val="00BD7C38"/>
    <w:rsid w:val="00BE0D85"/>
    <w:rsid w:val="00BE0EF9"/>
    <w:rsid w:val="00BE142C"/>
    <w:rsid w:val="00BE19FA"/>
    <w:rsid w:val="00BE2287"/>
    <w:rsid w:val="00BE2756"/>
    <w:rsid w:val="00BE28B7"/>
    <w:rsid w:val="00BE2E65"/>
    <w:rsid w:val="00BE2EA2"/>
    <w:rsid w:val="00BE333A"/>
    <w:rsid w:val="00BE33AF"/>
    <w:rsid w:val="00BE386D"/>
    <w:rsid w:val="00BE3C29"/>
    <w:rsid w:val="00BE3D96"/>
    <w:rsid w:val="00BE3E90"/>
    <w:rsid w:val="00BE4377"/>
    <w:rsid w:val="00BE5627"/>
    <w:rsid w:val="00BE568E"/>
    <w:rsid w:val="00BE59F6"/>
    <w:rsid w:val="00BE5DD7"/>
    <w:rsid w:val="00BE5F82"/>
    <w:rsid w:val="00BE6219"/>
    <w:rsid w:val="00BE692E"/>
    <w:rsid w:val="00BE693A"/>
    <w:rsid w:val="00BE7D4A"/>
    <w:rsid w:val="00BE7ECC"/>
    <w:rsid w:val="00BF0665"/>
    <w:rsid w:val="00BF0C82"/>
    <w:rsid w:val="00BF1374"/>
    <w:rsid w:val="00BF1642"/>
    <w:rsid w:val="00BF1A1B"/>
    <w:rsid w:val="00BF1D73"/>
    <w:rsid w:val="00BF1E29"/>
    <w:rsid w:val="00BF258D"/>
    <w:rsid w:val="00BF33E0"/>
    <w:rsid w:val="00BF3652"/>
    <w:rsid w:val="00BF3B57"/>
    <w:rsid w:val="00BF3C21"/>
    <w:rsid w:val="00BF4054"/>
    <w:rsid w:val="00BF409F"/>
    <w:rsid w:val="00BF4510"/>
    <w:rsid w:val="00BF49C2"/>
    <w:rsid w:val="00BF4B08"/>
    <w:rsid w:val="00BF4F11"/>
    <w:rsid w:val="00BF5767"/>
    <w:rsid w:val="00BF5792"/>
    <w:rsid w:val="00BF61E8"/>
    <w:rsid w:val="00BF620E"/>
    <w:rsid w:val="00BF621E"/>
    <w:rsid w:val="00BF685D"/>
    <w:rsid w:val="00BF714F"/>
    <w:rsid w:val="00BF771C"/>
    <w:rsid w:val="00C00147"/>
    <w:rsid w:val="00C02242"/>
    <w:rsid w:val="00C023F4"/>
    <w:rsid w:val="00C0267F"/>
    <w:rsid w:val="00C02823"/>
    <w:rsid w:val="00C02B28"/>
    <w:rsid w:val="00C03B41"/>
    <w:rsid w:val="00C03F0A"/>
    <w:rsid w:val="00C03FEA"/>
    <w:rsid w:val="00C0432C"/>
    <w:rsid w:val="00C04395"/>
    <w:rsid w:val="00C0476D"/>
    <w:rsid w:val="00C04B22"/>
    <w:rsid w:val="00C04B9E"/>
    <w:rsid w:val="00C0543C"/>
    <w:rsid w:val="00C05A04"/>
    <w:rsid w:val="00C05C8E"/>
    <w:rsid w:val="00C05D16"/>
    <w:rsid w:val="00C05F7E"/>
    <w:rsid w:val="00C05F89"/>
    <w:rsid w:val="00C06696"/>
    <w:rsid w:val="00C06A9C"/>
    <w:rsid w:val="00C06B44"/>
    <w:rsid w:val="00C0733C"/>
    <w:rsid w:val="00C07525"/>
    <w:rsid w:val="00C07572"/>
    <w:rsid w:val="00C07743"/>
    <w:rsid w:val="00C07E59"/>
    <w:rsid w:val="00C07EB6"/>
    <w:rsid w:val="00C1020A"/>
    <w:rsid w:val="00C10293"/>
    <w:rsid w:val="00C10446"/>
    <w:rsid w:val="00C1054A"/>
    <w:rsid w:val="00C10AE7"/>
    <w:rsid w:val="00C10CEF"/>
    <w:rsid w:val="00C10F92"/>
    <w:rsid w:val="00C110AD"/>
    <w:rsid w:val="00C11753"/>
    <w:rsid w:val="00C11A6B"/>
    <w:rsid w:val="00C11D67"/>
    <w:rsid w:val="00C121CF"/>
    <w:rsid w:val="00C12BD8"/>
    <w:rsid w:val="00C12EF6"/>
    <w:rsid w:val="00C13006"/>
    <w:rsid w:val="00C13044"/>
    <w:rsid w:val="00C131F7"/>
    <w:rsid w:val="00C141ED"/>
    <w:rsid w:val="00C14504"/>
    <w:rsid w:val="00C1487B"/>
    <w:rsid w:val="00C149FD"/>
    <w:rsid w:val="00C14AC7"/>
    <w:rsid w:val="00C14AE7"/>
    <w:rsid w:val="00C14B64"/>
    <w:rsid w:val="00C14E8E"/>
    <w:rsid w:val="00C155A3"/>
    <w:rsid w:val="00C15D38"/>
    <w:rsid w:val="00C15ECD"/>
    <w:rsid w:val="00C16F12"/>
    <w:rsid w:val="00C16F55"/>
    <w:rsid w:val="00C179A7"/>
    <w:rsid w:val="00C20D04"/>
    <w:rsid w:val="00C21621"/>
    <w:rsid w:val="00C21974"/>
    <w:rsid w:val="00C219CD"/>
    <w:rsid w:val="00C21DE6"/>
    <w:rsid w:val="00C222D2"/>
    <w:rsid w:val="00C22619"/>
    <w:rsid w:val="00C226F0"/>
    <w:rsid w:val="00C22BBA"/>
    <w:rsid w:val="00C23023"/>
    <w:rsid w:val="00C2316B"/>
    <w:rsid w:val="00C231C8"/>
    <w:rsid w:val="00C2397E"/>
    <w:rsid w:val="00C24172"/>
    <w:rsid w:val="00C24F94"/>
    <w:rsid w:val="00C25A04"/>
    <w:rsid w:val="00C25AD1"/>
    <w:rsid w:val="00C26633"/>
    <w:rsid w:val="00C267B1"/>
    <w:rsid w:val="00C26AEF"/>
    <w:rsid w:val="00C26B5C"/>
    <w:rsid w:val="00C26DF9"/>
    <w:rsid w:val="00C26E1B"/>
    <w:rsid w:val="00C27124"/>
    <w:rsid w:val="00C27389"/>
    <w:rsid w:val="00C27B93"/>
    <w:rsid w:val="00C3008D"/>
    <w:rsid w:val="00C30105"/>
    <w:rsid w:val="00C30217"/>
    <w:rsid w:val="00C306FB"/>
    <w:rsid w:val="00C308D2"/>
    <w:rsid w:val="00C3112E"/>
    <w:rsid w:val="00C31553"/>
    <w:rsid w:val="00C31BB4"/>
    <w:rsid w:val="00C3208E"/>
    <w:rsid w:val="00C32958"/>
    <w:rsid w:val="00C32AEB"/>
    <w:rsid w:val="00C32B55"/>
    <w:rsid w:val="00C32CE1"/>
    <w:rsid w:val="00C33083"/>
    <w:rsid w:val="00C3426A"/>
    <w:rsid w:val="00C349B9"/>
    <w:rsid w:val="00C35563"/>
    <w:rsid w:val="00C357BB"/>
    <w:rsid w:val="00C358A4"/>
    <w:rsid w:val="00C35BDB"/>
    <w:rsid w:val="00C35CD3"/>
    <w:rsid w:val="00C35E50"/>
    <w:rsid w:val="00C35E6F"/>
    <w:rsid w:val="00C35E90"/>
    <w:rsid w:val="00C36405"/>
    <w:rsid w:val="00C36719"/>
    <w:rsid w:val="00C367E1"/>
    <w:rsid w:val="00C37B78"/>
    <w:rsid w:val="00C37D8C"/>
    <w:rsid w:val="00C405EF"/>
    <w:rsid w:val="00C4078B"/>
    <w:rsid w:val="00C40E37"/>
    <w:rsid w:val="00C40F34"/>
    <w:rsid w:val="00C4162A"/>
    <w:rsid w:val="00C4171D"/>
    <w:rsid w:val="00C41996"/>
    <w:rsid w:val="00C41A15"/>
    <w:rsid w:val="00C41E81"/>
    <w:rsid w:val="00C42017"/>
    <w:rsid w:val="00C42737"/>
    <w:rsid w:val="00C4281C"/>
    <w:rsid w:val="00C42CCC"/>
    <w:rsid w:val="00C42D96"/>
    <w:rsid w:val="00C42DD4"/>
    <w:rsid w:val="00C430AF"/>
    <w:rsid w:val="00C432FF"/>
    <w:rsid w:val="00C438B2"/>
    <w:rsid w:val="00C4428D"/>
    <w:rsid w:val="00C44835"/>
    <w:rsid w:val="00C448E6"/>
    <w:rsid w:val="00C44D94"/>
    <w:rsid w:val="00C45E58"/>
    <w:rsid w:val="00C4649A"/>
    <w:rsid w:val="00C471D5"/>
    <w:rsid w:val="00C47751"/>
    <w:rsid w:val="00C479D9"/>
    <w:rsid w:val="00C47B8D"/>
    <w:rsid w:val="00C501D7"/>
    <w:rsid w:val="00C50725"/>
    <w:rsid w:val="00C50818"/>
    <w:rsid w:val="00C50EE5"/>
    <w:rsid w:val="00C52F47"/>
    <w:rsid w:val="00C53CEB"/>
    <w:rsid w:val="00C54291"/>
    <w:rsid w:val="00C547F7"/>
    <w:rsid w:val="00C5492B"/>
    <w:rsid w:val="00C552A3"/>
    <w:rsid w:val="00C55EAC"/>
    <w:rsid w:val="00C5645B"/>
    <w:rsid w:val="00C564E5"/>
    <w:rsid w:val="00C56C90"/>
    <w:rsid w:val="00C56D55"/>
    <w:rsid w:val="00C56D6D"/>
    <w:rsid w:val="00C56FE4"/>
    <w:rsid w:val="00C57658"/>
    <w:rsid w:val="00C57FCA"/>
    <w:rsid w:val="00C605DA"/>
    <w:rsid w:val="00C60AFD"/>
    <w:rsid w:val="00C60EEA"/>
    <w:rsid w:val="00C61131"/>
    <w:rsid w:val="00C618C0"/>
    <w:rsid w:val="00C6206F"/>
    <w:rsid w:val="00C62184"/>
    <w:rsid w:val="00C625F9"/>
    <w:rsid w:val="00C62812"/>
    <w:rsid w:val="00C6297C"/>
    <w:rsid w:val="00C63329"/>
    <w:rsid w:val="00C63524"/>
    <w:rsid w:val="00C63964"/>
    <w:rsid w:val="00C63EFB"/>
    <w:rsid w:val="00C6447D"/>
    <w:rsid w:val="00C6593A"/>
    <w:rsid w:val="00C65A95"/>
    <w:rsid w:val="00C65D48"/>
    <w:rsid w:val="00C6665B"/>
    <w:rsid w:val="00C66B22"/>
    <w:rsid w:val="00C66B66"/>
    <w:rsid w:val="00C66CBB"/>
    <w:rsid w:val="00C67143"/>
    <w:rsid w:val="00C674D0"/>
    <w:rsid w:val="00C6791D"/>
    <w:rsid w:val="00C67E86"/>
    <w:rsid w:val="00C700F8"/>
    <w:rsid w:val="00C7019B"/>
    <w:rsid w:val="00C7021C"/>
    <w:rsid w:val="00C71765"/>
    <w:rsid w:val="00C72180"/>
    <w:rsid w:val="00C721F9"/>
    <w:rsid w:val="00C722CF"/>
    <w:rsid w:val="00C72540"/>
    <w:rsid w:val="00C72876"/>
    <w:rsid w:val="00C7299F"/>
    <w:rsid w:val="00C72ACE"/>
    <w:rsid w:val="00C72BD8"/>
    <w:rsid w:val="00C72FE0"/>
    <w:rsid w:val="00C73374"/>
    <w:rsid w:val="00C737F6"/>
    <w:rsid w:val="00C7444A"/>
    <w:rsid w:val="00C746D7"/>
    <w:rsid w:val="00C7541A"/>
    <w:rsid w:val="00C756F8"/>
    <w:rsid w:val="00C75790"/>
    <w:rsid w:val="00C75EB1"/>
    <w:rsid w:val="00C7630D"/>
    <w:rsid w:val="00C772C9"/>
    <w:rsid w:val="00C77934"/>
    <w:rsid w:val="00C77B14"/>
    <w:rsid w:val="00C80684"/>
    <w:rsid w:val="00C808F2"/>
    <w:rsid w:val="00C80A68"/>
    <w:rsid w:val="00C8124E"/>
    <w:rsid w:val="00C81A6A"/>
    <w:rsid w:val="00C82513"/>
    <w:rsid w:val="00C82C6B"/>
    <w:rsid w:val="00C82FE0"/>
    <w:rsid w:val="00C8371E"/>
    <w:rsid w:val="00C83926"/>
    <w:rsid w:val="00C83A52"/>
    <w:rsid w:val="00C843F4"/>
    <w:rsid w:val="00C8538E"/>
    <w:rsid w:val="00C8563D"/>
    <w:rsid w:val="00C85E4D"/>
    <w:rsid w:val="00C867AA"/>
    <w:rsid w:val="00C86990"/>
    <w:rsid w:val="00C86CF4"/>
    <w:rsid w:val="00C86DC2"/>
    <w:rsid w:val="00C86FA4"/>
    <w:rsid w:val="00C87CD0"/>
    <w:rsid w:val="00C90140"/>
    <w:rsid w:val="00C90566"/>
    <w:rsid w:val="00C90D2F"/>
    <w:rsid w:val="00C91955"/>
    <w:rsid w:val="00C91BB2"/>
    <w:rsid w:val="00C91C17"/>
    <w:rsid w:val="00C91E13"/>
    <w:rsid w:val="00C92938"/>
    <w:rsid w:val="00C9295E"/>
    <w:rsid w:val="00C92A17"/>
    <w:rsid w:val="00C92A57"/>
    <w:rsid w:val="00C92D9F"/>
    <w:rsid w:val="00C9315D"/>
    <w:rsid w:val="00C93408"/>
    <w:rsid w:val="00C9352A"/>
    <w:rsid w:val="00C93787"/>
    <w:rsid w:val="00C93CF7"/>
    <w:rsid w:val="00C946D0"/>
    <w:rsid w:val="00C948BD"/>
    <w:rsid w:val="00C959FF"/>
    <w:rsid w:val="00C962DA"/>
    <w:rsid w:val="00C96A1A"/>
    <w:rsid w:val="00C96D58"/>
    <w:rsid w:val="00C96FBC"/>
    <w:rsid w:val="00C97201"/>
    <w:rsid w:val="00C973C0"/>
    <w:rsid w:val="00C97861"/>
    <w:rsid w:val="00CA012B"/>
    <w:rsid w:val="00CA0372"/>
    <w:rsid w:val="00CA08EA"/>
    <w:rsid w:val="00CA10C2"/>
    <w:rsid w:val="00CA17E0"/>
    <w:rsid w:val="00CA1B3A"/>
    <w:rsid w:val="00CA1E7A"/>
    <w:rsid w:val="00CA21F4"/>
    <w:rsid w:val="00CA230B"/>
    <w:rsid w:val="00CA2901"/>
    <w:rsid w:val="00CA31AC"/>
    <w:rsid w:val="00CA3827"/>
    <w:rsid w:val="00CA3895"/>
    <w:rsid w:val="00CA397B"/>
    <w:rsid w:val="00CA3BED"/>
    <w:rsid w:val="00CA3C6D"/>
    <w:rsid w:val="00CA3CE5"/>
    <w:rsid w:val="00CA4AE3"/>
    <w:rsid w:val="00CA4E20"/>
    <w:rsid w:val="00CA4ECE"/>
    <w:rsid w:val="00CA4F47"/>
    <w:rsid w:val="00CA55D9"/>
    <w:rsid w:val="00CA62D9"/>
    <w:rsid w:val="00CA6587"/>
    <w:rsid w:val="00CA6B9F"/>
    <w:rsid w:val="00CA6E66"/>
    <w:rsid w:val="00CA702F"/>
    <w:rsid w:val="00CA7378"/>
    <w:rsid w:val="00CA7699"/>
    <w:rsid w:val="00CA7B10"/>
    <w:rsid w:val="00CA7BCD"/>
    <w:rsid w:val="00CB01D7"/>
    <w:rsid w:val="00CB02E4"/>
    <w:rsid w:val="00CB053B"/>
    <w:rsid w:val="00CB09E3"/>
    <w:rsid w:val="00CB0AD5"/>
    <w:rsid w:val="00CB111B"/>
    <w:rsid w:val="00CB1ACC"/>
    <w:rsid w:val="00CB2299"/>
    <w:rsid w:val="00CB243C"/>
    <w:rsid w:val="00CB288C"/>
    <w:rsid w:val="00CB2A40"/>
    <w:rsid w:val="00CB2B24"/>
    <w:rsid w:val="00CB2DAC"/>
    <w:rsid w:val="00CB3784"/>
    <w:rsid w:val="00CB382C"/>
    <w:rsid w:val="00CB3BC1"/>
    <w:rsid w:val="00CB3EF3"/>
    <w:rsid w:val="00CB469F"/>
    <w:rsid w:val="00CB485D"/>
    <w:rsid w:val="00CB4AE6"/>
    <w:rsid w:val="00CB57C4"/>
    <w:rsid w:val="00CB5883"/>
    <w:rsid w:val="00CB5AF6"/>
    <w:rsid w:val="00CB5E62"/>
    <w:rsid w:val="00CB602F"/>
    <w:rsid w:val="00CB6B7E"/>
    <w:rsid w:val="00CB6E1A"/>
    <w:rsid w:val="00CB6EA6"/>
    <w:rsid w:val="00CB7853"/>
    <w:rsid w:val="00CB7900"/>
    <w:rsid w:val="00CB79D9"/>
    <w:rsid w:val="00CB7D51"/>
    <w:rsid w:val="00CC0A10"/>
    <w:rsid w:val="00CC0F87"/>
    <w:rsid w:val="00CC1258"/>
    <w:rsid w:val="00CC13D1"/>
    <w:rsid w:val="00CC1518"/>
    <w:rsid w:val="00CC1520"/>
    <w:rsid w:val="00CC2B64"/>
    <w:rsid w:val="00CC5574"/>
    <w:rsid w:val="00CC59B2"/>
    <w:rsid w:val="00CC5E6A"/>
    <w:rsid w:val="00CC60C7"/>
    <w:rsid w:val="00CC6CD5"/>
    <w:rsid w:val="00CC6D70"/>
    <w:rsid w:val="00CC6E20"/>
    <w:rsid w:val="00CC73C0"/>
    <w:rsid w:val="00CC7C74"/>
    <w:rsid w:val="00CD023D"/>
    <w:rsid w:val="00CD0BFE"/>
    <w:rsid w:val="00CD1005"/>
    <w:rsid w:val="00CD10A5"/>
    <w:rsid w:val="00CD16D1"/>
    <w:rsid w:val="00CD2317"/>
    <w:rsid w:val="00CD35A3"/>
    <w:rsid w:val="00CD36AF"/>
    <w:rsid w:val="00CD3A05"/>
    <w:rsid w:val="00CD410D"/>
    <w:rsid w:val="00CD46CE"/>
    <w:rsid w:val="00CD50A5"/>
    <w:rsid w:val="00CD62AA"/>
    <w:rsid w:val="00CD6606"/>
    <w:rsid w:val="00CD6884"/>
    <w:rsid w:val="00CD6F76"/>
    <w:rsid w:val="00CD7000"/>
    <w:rsid w:val="00CD7AA3"/>
    <w:rsid w:val="00CE0207"/>
    <w:rsid w:val="00CE0274"/>
    <w:rsid w:val="00CE0307"/>
    <w:rsid w:val="00CE0A39"/>
    <w:rsid w:val="00CE1F31"/>
    <w:rsid w:val="00CE2F36"/>
    <w:rsid w:val="00CE307A"/>
    <w:rsid w:val="00CE3AAE"/>
    <w:rsid w:val="00CE3EFF"/>
    <w:rsid w:val="00CE4434"/>
    <w:rsid w:val="00CE49CF"/>
    <w:rsid w:val="00CE4D18"/>
    <w:rsid w:val="00CE6590"/>
    <w:rsid w:val="00CE694C"/>
    <w:rsid w:val="00CE7092"/>
    <w:rsid w:val="00CE721A"/>
    <w:rsid w:val="00CE7627"/>
    <w:rsid w:val="00CE7683"/>
    <w:rsid w:val="00CE779E"/>
    <w:rsid w:val="00CF12C3"/>
    <w:rsid w:val="00CF18B4"/>
    <w:rsid w:val="00CF290D"/>
    <w:rsid w:val="00CF29C5"/>
    <w:rsid w:val="00CF30F3"/>
    <w:rsid w:val="00CF32A7"/>
    <w:rsid w:val="00CF356E"/>
    <w:rsid w:val="00CF3629"/>
    <w:rsid w:val="00CF36E8"/>
    <w:rsid w:val="00CF418D"/>
    <w:rsid w:val="00CF44BD"/>
    <w:rsid w:val="00CF48DF"/>
    <w:rsid w:val="00CF5947"/>
    <w:rsid w:val="00CF5E9D"/>
    <w:rsid w:val="00CF6DFD"/>
    <w:rsid w:val="00CF6EF0"/>
    <w:rsid w:val="00CF7144"/>
    <w:rsid w:val="00CF73C4"/>
    <w:rsid w:val="00CF7CBB"/>
    <w:rsid w:val="00CF7E65"/>
    <w:rsid w:val="00CF7FA7"/>
    <w:rsid w:val="00D00787"/>
    <w:rsid w:val="00D00B09"/>
    <w:rsid w:val="00D014E2"/>
    <w:rsid w:val="00D019D2"/>
    <w:rsid w:val="00D01DE6"/>
    <w:rsid w:val="00D037B6"/>
    <w:rsid w:val="00D0397E"/>
    <w:rsid w:val="00D03C3B"/>
    <w:rsid w:val="00D04CA2"/>
    <w:rsid w:val="00D04CDA"/>
    <w:rsid w:val="00D04D74"/>
    <w:rsid w:val="00D0508A"/>
    <w:rsid w:val="00D051E4"/>
    <w:rsid w:val="00D052D0"/>
    <w:rsid w:val="00D0590D"/>
    <w:rsid w:val="00D05A10"/>
    <w:rsid w:val="00D06067"/>
    <w:rsid w:val="00D06258"/>
    <w:rsid w:val="00D06316"/>
    <w:rsid w:val="00D06404"/>
    <w:rsid w:val="00D0703E"/>
    <w:rsid w:val="00D076D2"/>
    <w:rsid w:val="00D07D05"/>
    <w:rsid w:val="00D1052C"/>
    <w:rsid w:val="00D1067E"/>
    <w:rsid w:val="00D10B66"/>
    <w:rsid w:val="00D10D45"/>
    <w:rsid w:val="00D110A0"/>
    <w:rsid w:val="00D11999"/>
    <w:rsid w:val="00D11A35"/>
    <w:rsid w:val="00D11B82"/>
    <w:rsid w:val="00D11F2B"/>
    <w:rsid w:val="00D12165"/>
    <w:rsid w:val="00D1242D"/>
    <w:rsid w:val="00D12AD1"/>
    <w:rsid w:val="00D132B3"/>
    <w:rsid w:val="00D137E0"/>
    <w:rsid w:val="00D147A1"/>
    <w:rsid w:val="00D14CFB"/>
    <w:rsid w:val="00D16322"/>
    <w:rsid w:val="00D16744"/>
    <w:rsid w:val="00D16CE4"/>
    <w:rsid w:val="00D16DC2"/>
    <w:rsid w:val="00D172E3"/>
    <w:rsid w:val="00D179B8"/>
    <w:rsid w:val="00D17AB5"/>
    <w:rsid w:val="00D17E95"/>
    <w:rsid w:val="00D201B2"/>
    <w:rsid w:val="00D20D50"/>
    <w:rsid w:val="00D21D39"/>
    <w:rsid w:val="00D22101"/>
    <w:rsid w:val="00D22992"/>
    <w:rsid w:val="00D23943"/>
    <w:rsid w:val="00D24592"/>
    <w:rsid w:val="00D24F22"/>
    <w:rsid w:val="00D25016"/>
    <w:rsid w:val="00D2502E"/>
    <w:rsid w:val="00D255C1"/>
    <w:rsid w:val="00D25732"/>
    <w:rsid w:val="00D25E56"/>
    <w:rsid w:val="00D25F3A"/>
    <w:rsid w:val="00D2704E"/>
    <w:rsid w:val="00D27160"/>
    <w:rsid w:val="00D272B1"/>
    <w:rsid w:val="00D2777B"/>
    <w:rsid w:val="00D2782D"/>
    <w:rsid w:val="00D27D6A"/>
    <w:rsid w:val="00D27EBD"/>
    <w:rsid w:val="00D27F5A"/>
    <w:rsid w:val="00D30204"/>
    <w:rsid w:val="00D30374"/>
    <w:rsid w:val="00D3082C"/>
    <w:rsid w:val="00D308FE"/>
    <w:rsid w:val="00D31050"/>
    <w:rsid w:val="00D31330"/>
    <w:rsid w:val="00D31576"/>
    <w:rsid w:val="00D31B9E"/>
    <w:rsid w:val="00D320E6"/>
    <w:rsid w:val="00D3219A"/>
    <w:rsid w:val="00D321F3"/>
    <w:rsid w:val="00D322B0"/>
    <w:rsid w:val="00D3265E"/>
    <w:rsid w:val="00D327BF"/>
    <w:rsid w:val="00D3292E"/>
    <w:rsid w:val="00D32F18"/>
    <w:rsid w:val="00D32FD4"/>
    <w:rsid w:val="00D3333B"/>
    <w:rsid w:val="00D34205"/>
    <w:rsid w:val="00D343F9"/>
    <w:rsid w:val="00D3451F"/>
    <w:rsid w:val="00D348D9"/>
    <w:rsid w:val="00D34BE0"/>
    <w:rsid w:val="00D34E5A"/>
    <w:rsid w:val="00D35752"/>
    <w:rsid w:val="00D35795"/>
    <w:rsid w:val="00D35C78"/>
    <w:rsid w:val="00D36006"/>
    <w:rsid w:val="00D36606"/>
    <w:rsid w:val="00D37AE0"/>
    <w:rsid w:val="00D40044"/>
    <w:rsid w:val="00D40181"/>
    <w:rsid w:val="00D40574"/>
    <w:rsid w:val="00D40BC5"/>
    <w:rsid w:val="00D40D0A"/>
    <w:rsid w:val="00D415D9"/>
    <w:rsid w:val="00D41D3E"/>
    <w:rsid w:val="00D42899"/>
    <w:rsid w:val="00D42A9B"/>
    <w:rsid w:val="00D42E6C"/>
    <w:rsid w:val="00D42E6D"/>
    <w:rsid w:val="00D43111"/>
    <w:rsid w:val="00D43439"/>
    <w:rsid w:val="00D43897"/>
    <w:rsid w:val="00D43B97"/>
    <w:rsid w:val="00D43D57"/>
    <w:rsid w:val="00D43DEB"/>
    <w:rsid w:val="00D43EBC"/>
    <w:rsid w:val="00D441C3"/>
    <w:rsid w:val="00D443BE"/>
    <w:rsid w:val="00D44FA5"/>
    <w:rsid w:val="00D4558F"/>
    <w:rsid w:val="00D46223"/>
    <w:rsid w:val="00D463DA"/>
    <w:rsid w:val="00D46F93"/>
    <w:rsid w:val="00D47597"/>
    <w:rsid w:val="00D478F2"/>
    <w:rsid w:val="00D47B25"/>
    <w:rsid w:val="00D47F45"/>
    <w:rsid w:val="00D50350"/>
    <w:rsid w:val="00D50371"/>
    <w:rsid w:val="00D5110D"/>
    <w:rsid w:val="00D511B2"/>
    <w:rsid w:val="00D51426"/>
    <w:rsid w:val="00D51A4C"/>
    <w:rsid w:val="00D51D85"/>
    <w:rsid w:val="00D522E4"/>
    <w:rsid w:val="00D524F7"/>
    <w:rsid w:val="00D52EB6"/>
    <w:rsid w:val="00D52F7B"/>
    <w:rsid w:val="00D530DB"/>
    <w:rsid w:val="00D534A1"/>
    <w:rsid w:val="00D539E8"/>
    <w:rsid w:val="00D54047"/>
    <w:rsid w:val="00D545FB"/>
    <w:rsid w:val="00D546A1"/>
    <w:rsid w:val="00D548C8"/>
    <w:rsid w:val="00D54B98"/>
    <w:rsid w:val="00D554A7"/>
    <w:rsid w:val="00D554D8"/>
    <w:rsid w:val="00D55EB9"/>
    <w:rsid w:val="00D5613C"/>
    <w:rsid w:val="00D56597"/>
    <w:rsid w:val="00D565B0"/>
    <w:rsid w:val="00D566C9"/>
    <w:rsid w:val="00D56E1B"/>
    <w:rsid w:val="00D56F07"/>
    <w:rsid w:val="00D5716D"/>
    <w:rsid w:val="00D57374"/>
    <w:rsid w:val="00D57B58"/>
    <w:rsid w:val="00D57E21"/>
    <w:rsid w:val="00D60C15"/>
    <w:rsid w:val="00D613AF"/>
    <w:rsid w:val="00D614D1"/>
    <w:rsid w:val="00D617B6"/>
    <w:rsid w:val="00D61A4B"/>
    <w:rsid w:val="00D61ACE"/>
    <w:rsid w:val="00D61C17"/>
    <w:rsid w:val="00D62894"/>
    <w:rsid w:val="00D62A2D"/>
    <w:rsid w:val="00D62C8D"/>
    <w:rsid w:val="00D63325"/>
    <w:rsid w:val="00D6384C"/>
    <w:rsid w:val="00D63B66"/>
    <w:rsid w:val="00D640FF"/>
    <w:rsid w:val="00D643A3"/>
    <w:rsid w:val="00D64D48"/>
    <w:rsid w:val="00D64F16"/>
    <w:rsid w:val="00D651DE"/>
    <w:rsid w:val="00D66A7C"/>
    <w:rsid w:val="00D66EC8"/>
    <w:rsid w:val="00D67768"/>
    <w:rsid w:val="00D70631"/>
    <w:rsid w:val="00D706FC"/>
    <w:rsid w:val="00D70968"/>
    <w:rsid w:val="00D710E5"/>
    <w:rsid w:val="00D712BE"/>
    <w:rsid w:val="00D71C44"/>
    <w:rsid w:val="00D71E53"/>
    <w:rsid w:val="00D72039"/>
    <w:rsid w:val="00D7209A"/>
    <w:rsid w:val="00D7213B"/>
    <w:rsid w:val="00D724BE"/>
    <w:rsid w:val="00D74288"/>
    <w:rsid w:val="00D74836"/>
    <w:rsid w:val="00D74A2F"/>
    <w:rsid w:val="00D75BED"/>
    <w:rsid w:val="00D75D96"/>
    <w:rsid w:val="00D7740A"/>
    <w:rsid w:val="00D77DC0"/>
    <w:rsid w:val="00D77E47"/>
    <w:rsid w:val="00D807DA"/>
    <w:rsid w:val="00D809AB"/>
    <w:rsid w:val="00D817AF"/>
    <w:rsid w:val="00D818ED"/>
    <w:rsid w:val="00D81BB4"/>
    <w:rsid w:val="00D82569"/>
    <w:rsid w:val="00D82D53"/>
    <w:rsid w:val="00D82F20"/>
    <w:rsid w:val="00D8309A"/>
    <w:rsid w:val="00D830C7"/>
    <w:rsid w:val="00D834CC"/>
    <w:rsid w:val="00D84406"/>
    <w:rsid w:val="00D844E5"/>
    <w:rsid w:val="00D84EED"/>
    <w:rsid w:val="00D85310"/>
    <w:rsid w:val="00D8544F"/>
    <w:rsid w:val="00D8571C"/>
    <w:rsid w:val="00D85A14"/>
    <w:rsid w:val="00D86862"/>
    <w:rsid w:val="00D86990"/>
    <w:rsid w:val="00D86E27"/>
    <w:rsid w:val="00D871AE"/>
    <w:rsid w:val="00D8752A"/>
    <w:rsid w:val="00D87A21"/>
    <w:rsid w:val="00D90026"/>
    <w:rsid w:val="00D90998"/>
    <w:rsid w:val="00D90A0A"/>
    <w:rsid w:val="00D91BAE"/>
    <w:rsid w:val="00D91D2F"/>
    <w:rsid w:val="00D91E71"/>
    <w:rsid w:val="00D91E98"/>
    <w:rsid w:val="00D929EE"/>
    <w:rsid w:val="00D92BB6"/>
    <w:rsid w:val="00D93E1A"/>
    <w:rsid w:val="00D94000"/>
    <w:rsid w:val="00D950E3"/>
    <w:rsid w:val="00D9524B"/>
    <w:rsid w:val="00D953BB"/>
    <w:rsid w:val="00D963EC"/>
    <w:rsid w:val="00D964A0"/>
    <w:rsid w:val="00D9667C"/>
    <w:rsid w:val="00D9734B"/>
    <w:rsid w:val="00D9737D"/>
    <w:rsid w:val="00D9743B"/>
    <w:rsid w:val="00D977D6"/>
    <w:rsid w:val="00D97AAF"/>
    <w:rsid w:val="00DA04A9"/>
    <w:rsid w:val="00DA0A22"/>
    <w:rsid w:val="00DA13AA"/>
    <w:rsid w:val="00DA1541"/>
    <w:rsid w:val="00DA166C"/>
    <w:rsid w:val="00DA1871"/>
    <w:rsid w:val="00DA1F8F"/>
    <w:rsid w:val="00DA210E"/>
    <w:rsid w:val="00DA2716"/>
    <w:rsid w:val="00DA2F0F"/>
    <w:rsid w:val="00DA3182"/>
    <w:rsid w:val="00DA34FB"/>
    <w:rsid w:val="00DA479A"/>
    <w:rsid w:val="00DA594C"/>
    <w:rsid w:val="00DA5EB8"/>
    <w:rsid w:val="00DA6011"/>
    <w:rsid w:val="00DA6125"/>
    <w:rsid w:val="00DA6505"/>
    <w:rsid w:val="00DA72D7"/>
    <w:rsid w:val="00DA7D23"/>
    <w:rsid w:val="00DB0CBD"/>
    <w:rsid w:val="00DB0FDF"/>
    <w:rsid w:val="00DB174F"/>
    <w:rsid w:val="00DB1F5F"/>
    <w:rsid w:val="00DB240A"/>
    <w:rsid w:val="00DB2953"/>
    <w:rsid w:val="00DB2A1A"/>
    <w:rsid w:val="00DB2C66"/>
    <w:rsid w:val="00DB2EAD"/>
    <w:rsid w:val="00DB32EF"/>
    <w:rsid w:val="00DB33DF"/>
    <w:rsid w:val="00DB3518"/>
    <w:rsid w:val="00DB35F0"/>
    <w:rsid w:val="00DB3C19"/>
    <w:rsid w:val="00DB3F35"/>
    <w:rsid w:val="00DB43AD"/>
    <w:rsid w:val="00DB46E0"/>
    <w:rsid w:val="00DB4C4C"/>
    <w:rsid w:val="00DB519E"/>
    <w:rsid w:val="00DB5437"/>
    <w:rsid w:val="00DB58AB"/>
    <w:rsid w:val="00DB5E44"/>
    <w:rsid w:val="00DB5F38"/>
    <w:rsid w:val="00DB5FBE"/>
    <w:rsid w:val="00DB6275"/>
    <w:rsid w:val="00DB6433"/>
    <w:rsid w:val="00DB6519"/>
    <w:rsid w:val="00DB6E26"/>
    <w:rsid w:val="00DB72BC"/>
    <w:rsid w:val="00DB7A8F"/>
    <w:rsid w:val="00DB7D7B"/>
    <w:rsid w:val="00DC02D8"/>
    <w:rsid w:val="00DC0473"/>
    <w:rsid w:val="00DC04C1"/>
    <w:rsid w:val="00DC0C13"/>
    <w:rsid w:val="00DC0E3B"/>
    <w:rsid w:val="00DC1225"/>
    <w:rsid w:val="00DC1957"/>
    <w:rsid w:val="00DC1DDA"/>
    <w:rsid w:val="00DC1EAE"/>
    <w:rsid w:val="00DC331D"/>
    <w:rsid w:val="00DC3FC7"/>
    <w:rsid w:val="00DC429F"/>
    <w:rsid w:val="00DC4D26"/>
    <w:rsid w:val="00DC4D7E"/>
    <w:rsid w:val="00DC5708"/>
    <w:rsid w:val="00DC6A88"/>
    <w:rsid w:val="00DC6D70"/>
    <w:rsid w:val="00DC7320"/>
    <w:rsid w:val="00DC768F"/>
    <w:rsid w:val="00DC785A"/>
    <w:rsid w:val="00DC79C1"/>
    <w:rsid w:val="00DC7D24"/>
    <w:rsid w:val="00DC7FDF"/>
    <w:rsid w:val="00DD0B11"/>
    <w:rsid w:val="00DD0E6F"/>
    <w:rsid w:val="00DD0F59"/>
    <w:rsid w:val="00DD1862"/>
    <w:rsid w:val="00DD1A41"/>
    <w:rsid w:val="00DD2414"/>
    <w:rsid w:val="00DD280A"/>
    <w:rsid w:val="00DD2932"/>
    <w:rsid w:val="00DD37BC"/>
    <w:rsid w:val="00DD3C71"/>
    <w:rsid w:val="00DD54C8"/>
    <w:rsid w:val="00DD5A3D"/>
    <w:rsid w:val="00DD7B92"/>
    <w:rsid w:val="00DE02FC"/>
    <w:rsid w:val="00DE0380"/>
    <w:rsid w:val="00DE0811"/>
    <w:rsid w:val="00DE1377"/>
    <w:rsid w:val="00DE1605"/>
    <w:rsid w:val="00DE1775"/>
    <w:rsid w:val="00DE1A81"/>
    <w:rsid w:val="00DE1D5E"/>
    <w:rsid w:val="00DE2563"/>
    <w:rsid w:val="00DE2989"/>
    <w:rsid w:val="00DE2B3D"/>
    <w:rsid w:val="00DE3365"/>
    <w:rsid w:val="00DE36F9"/>
    <w:rsid w:val="00DE3A60"/>
    <w:rsid w:val="00DE3AF3"/>
    <w:rsid w:val="00DE3B9C"/>
    <w:rsid w:val="00DE45D6"/>
    <w:rsid w:val="00DE4969"/>
    <w:rsid w:val="00DE4AFB"/>
    <w:rsid w:val="00DE5BEA"/>
    <w:rsid w:val="00DE5F69"/>
    <w:rsid w:val="00DE66EA"/>
    <w:rsid w:val="00DE6E74"/>
    <w:rsid w:val="00DE72F1"/>
    <w:rsid w:val="00DE73B7"/>
    <w:rsid w:val="00DE7A8A"/>
    <w:rsid w:val="00DE7C8E"/>
    <w:rsid w:val="00DF03CE"/>
    <w:rsid w:val="00DF0412"/>
    <w:rsid w:val="00DF04F6"/>
    <w:rsid w:val="00DF065D"/>
    <w:rsid w:val="00DF06C2"/>
    <w:rsid w:val="00DF12DF"/>
    <w:rsid w:val="00DF130B"/>
    <w:rsid w:val="00DF16B0"/>
    <w:rsid w:val="00DF1970"/>
    <w:rsid w:val="00DF1F71"/>
    <w:rsid w:val="00DF212F"/>
    <w:rsid w:val="00DF2333"/>
    <w:rsid w:val="00DF2622"/>
    <w:rsid w:val="00DF26DA"/>
    <w:rsid w:val="00DF2B60"/>
    <w:rsid w:val="00DF3883"/>
    <w:rsid w:val="00DF410A"/>
    <w:rsid w:val="00DF4CB0"/>
    <w:rsid w:val="00DF51E9"/>
    <w:rsid w:val="00DF51EF"/>
    <w:rsid w:val="00DF54F7"/>
    <w:rsid w:val="00DF5588"/>
    <w:rsid w:val="00DF55AA"/>
    <w:rsid w:val="00DF592B"/>
    <w:rsid w:val="00DF5AD5"/>
    <w:rsid w:val="00DF5C88"/>
    <w:rsid w:val="00DF5E22"/>
    <w:rsid w:val="00DF6132"/>
    <w:rsid w:val="00DF65A6"/>
    <w:rsid w:val="00DF67AD"/>
    <w:rsid w:val="00DF6FD1"/>
    <w:rsid w:val="00DF7DE7"/>
    <w:rsid w:val="00DF7F4D"/>
    <w:rsid w:val="00E00236"/>
    <w:rsid w:val="00E00264"/>
    <w:rsid w:val="00E0032B"/>
    <w:rsid w:val="00E005C3"/>
    <w:rsid w:val="00E008B9"/>
    <w:rsid w:val="00E01906"/>
    <w:rsid w:val="00E01BC8"/>
    <w:rsid w:val="00E01BED"/>
    <w:rsid w:val="00E021FB"/>
    <w:rsid w:val="00E02493"/>
    <w:rsid w:val="00E0269B"/>
    <w:rsid w:val="00E0278D"/>
    <w:rsid w:val="00E03B23"/>
    <w:rsid w:val="00E04DB2"/>
    <w:rsid w:val="00E0593A"/>
    <w:rsid w:val="00E05953"/>
    <w:rsid w:val="00E06184"/>
    <w:rsid w:val="00E063CE"/>
    <w:rsid w:val="00E063FC"/>
    <w:rsid w:val="00E06445"/>
    <w:rsid w:val="00E06625"/>
    <w:rsid w:val="00E06DBC"/>
    <w:rsid w:val="00E06EA7"/>
    <w:rsid w:val="00E06EDA"/>
    <w:rsid w:val="00E073F1"/>
    <w:rsid w:val="00E07954"/>
    <w:rsid w:val="00E10166"/>
    <w:rsid w:val="00E10C1C"/>
    <w:rsid w:val="00E11273"/>
    <w:rsid w:val="00E11330"/>
    <w:rsid w:val="00E12AB2"/>
    <w:rsid w:val="00E12C35"/>
    <w:rsid w:val="00E1332F"/>
    <w:rsid w:val="00E13B84"/>
    <w:rsid w:val="00E140A9"/>
    <w:rsid w:val="00E14780"/>
    <w:rsid w:val="00E14A0E"/>
    <w:rsid w:val="00E14B27"/>
    <w:rsid w:val="00E14DD2"/>
    <w:rsid w:val="00E14DD8"/>
    <w:rsid w:val="00E14FB8"/>
    <w:rsid w:val="00E15A81"/>
    <w:rsid w:val="00E15DAF"/>
    <w:rsid w:val="00E15ED2"/>
    <w:rsid w:val="00E16CE4"/>
    <w:rsid w:val="00E17E84"/>
    <w:rsid w:val="00E20625"/>
    <w:rsid w:val="00E217C3"/>
    <w:rsid w:val="00E217D4"/>
    <w:rsid w:val="00E21953"/>
    <w:rsid w:val="00E21D5B"/>
    <w:rsid w:val="00E222C6"/>
    <w:rsid w:val="00E226EA"/>
    <w:rsid w:val="00E2297C"/>
    <w:rsid w:val="00E229FD"/>
    <w:rsid w:val="00E2334E"/>
    <w:rsid w:val="00E23AFE"/>
    <w:rsid w:val="00E23C3E"/>
    <w:rsid w:val="00E242B2"/>
    <w:rsid w:val="00E24385"/>
    <w:rsid w:val="00E244B4"/>
    <w:rsid w:val="00E2450A"/>
    <w:rsid w:val="00E24E11"/>
    <w:rsid w:val="00E25073"/>
    <w:rsid w:val="00E252B9"/>
    <w:rsid w:val="00E258A6"/>
    <w:rsid w:val="00E25927"/>
    <w:rsid w:val="00E2632C"/>
    <w:rsid w:val="00E2673B"/>
    <w:rsid w:val="00E27038"/>
    <w:rsid w:val="00E2717C"/>
    <w:rsid w:val="00E27488"/>
    <w:rsid w:val="00E2760D"/>
    <w:rsid w:val="00E276EC"/>
    <w:rsid w:val="00E27F6D"/>
    <w:rsid w:val="00E30949"/>
    <w:rsid w:val="00E30C84"/>
    <w:rsid w:val="00E31409"/>
    <w:rsid w:val="00E315C1"/>
    <w:rsid w:val="00E31F7E"/>
    <w:rsid w:val="00E31FDD"/>
    <w:rsid w:val="00E32184"/>
    <w:rsid w:val="00E32934"/>
    <w:rsid w:val="00E33362"/>
    <w:rsid w:val="00E339E3"/>
    <w:rsid w:val="00E33A91"/>
    <w:rsid w:val="00E34B91"/>
    <w:rsid w:val="00E35A04"/>
    <w:rsid w:val="00E35DF8"/>
    <w:rsid w:val="00E35E6E"/>
    <w:rsid w:val="00E35F6E"/>
    <w:rsid w:val="00E36389"/>
    <w:rsid w:val="00E36622"/>
    <w:rsid w:val="00E36970"/>
    <w:rsid w:val="00E36C06"/>
    <w:rsid w:val="00E36D4D"/>
    <w:rsid w:val="00E37421"/>
    <w:rsid w:val="00E378F6"/>
    <w:rsid w:val="00E40437"/>
    <w:rsid w:val="00E40560"/>
    <w:rsid w:val="00E40F8A"/>
    <w:rsid w:val="00E41106"/>
    <w:rsid w:val="00E41186"/>
    <w:rsid w:val="00E411FE"/>
    <w:rsid w:val="00E4171C"/>
    <w:rsid w:val="00E41880"/>
    <w:rsid w:val="00E41DBF"/>
    <w:rsid w:val="00E42F78"/>
    <w:rsid w:val="00E4334C"/>
    <w:rsid w:val="00E439F1"/>
    <w:rsid w:val="00E43B92"/>
    <w:rsid w:val="00E43DC4"/>
    <w:rsid w:val="00E44301"/>
    <w:rsid w:val="00E44B74"/>
    <w:rsid w:val="00E4502B"/>
    <w:rsid w:val="00E460BB"/>
    <w:rsid w:val="00E466B2"/>
    <w:rsid w:val="00E467FB"/>
    <w:rsid w:val="00E46D79"/>
    <w:rsid w:val="00E46DCD"/>
    <w:rsid w:val="00E46E2F"/>
    <w:rsid w:val="00E46F1D"/>
    <w:rsid w:val="00E46F7F"/>
    <w:rsid w:val="00E474F4"/>
    <w:rsid w:val="00E47EFD"/>
    <w:rsid w:val="00E501BB"/>
    <w:rsid w:val="00E505C4"/>
    <w:rsid w:val="00E5071F"/>
    <w:rsid w:val="00E50D54"/>
    <w:rsid w:val="00E510B7"/>
    <w:rsid w:val="00E51329"/>
    <w:rsid w:val="00E51EB7"/>
    <w:rsid w:val="00E52118"/>
    <w:rsid w:val="00E5214C"/>
    <w:rsid w:val="00E526E3"/>
    <w:rsid w:val="00E53339"/>
    <w:rsid w:val="00E53445"/>
    <w:rsid w:val="00E53B97"/>
    <w:rsid w:val="00E53BA4"/>
    <w:rsid w:val="00E54279"/>
    <w:rsid w:val="00E54488"/>
    <w:rsid w:val="00E545D0"/>
    <w:rsid w:val="00E5575D"/>
    <w:rsid w:val="00E562A0"/>
    <w:rsid w:val="00E56650"/>
    <w:rsid w:val="00E56928"/>
    <w:rsid w:val="00E5772C"/>
    <w:rsid w:val="00E57AE3"/>
    <w:rsid w:val="00E57ED8"/>
    <w:rsid w:val="00E57F34"/>
    <w:rsid w:val="00E60105"/>
    <w:rsid w:val="00E6047F"/>
    <w:rsid w:val="00E6058D"/>
    <w:rsid w:val="00E60CAC"/>
    <w:rsid w:val="00E60DD7"/>
    <w:rsid w:val="00E610CF"/>
    <w:rsid w:val="00E6128A"/>
    <w:rsid w:val="00E62259"/>
    <w:rsid w:val="00E62318"/>
    <w:rsid w:val="00E62361"/>
    <w:rsid w:val="00E62617"/>
    <w:rsid w:val="00E626C3"/>
    <w:rsid w:val="00E6311C"/>
    <w:rsid w:val="00E63E4B"/>
    <w:rsid w:val="00E63F01"/>
    <w:rsid w:val="00E643C8"/>
    <w:rsid w:val="00E645D7"/>
    <w:rsid w:val="00E64902"/>
    <w:rsid w:val="00E64CC8"/>
    <w:rsid w:val="00E64E62"/>
    <w:rsid w:val="00E65AF1"/>
    <w:rsid w:val="00E664B8"/>
    <w:rsid w:val="00E66A9F"/>
    <w:rsid w:val="00E66F90"/>
    <w:rsid w:val="00E67427"/>
    <w:rsid w:val="00E7079A"/>
    <w:rsid w:val="00E708BC"/>
    <w:rsid w:val="00E717BB"/>
    <w:rsid w:val="00E7276C"/>
    <w:rsid w:val="00E72B1F"/>
    <w:rsid w:val="00E73178"/>
    <w:rsid w:val="00E73262"/>
    <w:rsid w:val="00E73402"/>
    <w:rsid w:val="00E73668"/>
    <w:rsid w:val="00E73F1B"/>
    <w:rsid w:val="00E744C3"/>
    <w:rsid w:val="00E74553"/>
    <w:rsid w:val="00E74734"/>
    <w:rsid w:val="00E7482C"/>
    <w:rsid w:val="00E75078"/>
    <w:rsid w:val="00E75528"/>
    <w:rsid w:val="00E756D4"/>
    <w:rsid w:val="00E75704"/>
    <w:rsid w:val="00E75725"/>
    <w:rsid w:val="00E75C07"/>
    <w:rsid w:val="00E75D55"/>
    <w:rsid w:val="00E76B6C"/>
    <w:rsid w:val="00E7706F"/>
    <w:rsid w:val="00E77288"/>
    <w:rsid w:val="00E7731B"/>
    <w:rsid w:val="00E77718"/>
    <w:rsid w:val="00E77723"/>
    <w:rsid w:val="00E77A20"/>
    <w:rsid w:val="00E77C3E"/>
    <w:rsid w:val="00E80777"/>
    <w:rsid w:val="00E80DE1"/>
    <w:rsid w:val="00E80EE6"/>
    <w:rsid w:val="00E8149F"/>
    <w:rsid w:val="00E8187D"/>
    <w:rsid w:val="00E81EC4"/>
    <w:rsid w:val="00E82422"/>
    <w:rsid w:val="00E82BEE"/>
    <w:rsid w:val="00E83374"/>
    <w:rsid w:val="00E83378"/>
    <w:rsid w:val="00E836C0"/>
    <w:rsid w:val="00E848AF"/>
    <w:rsid w:val="00E85082"/>
    <w:rsid w:val="00E85780"/>
    <w:rsid w:val="00E859FA"/>
    <w:rsid w:val="00E85AD6"/>
    <w:rsid w:val="00E865FF"/>
    <w:rsid w:val="00E866E4"/>
    <w:rsid w:val="00E86712"/>
    <w:rsid w:val="00E8681D"/>
    <w:rsid w:val="00E868BA"/>
    <w:rsid w:val="00E86EA8"/>
    <w:rsid w:val="00E86F4B"/>
    <w:rsid w:val="00E86F6D"/>
    <w:rsid w:val="00E8768C"/>
    <w:rsid w:val="00E90E8C"/>
    <w:rsid w:val="00E91024"/>
    <w:rsid w:val="00E919A8"/>
    <w:rsid w:val="00E92129"/>
    <w:rsid w:val="00E92234"/>
    <w:rsid w:val="00E9288B"/>
    <w:rsid w:val="00E92C9C"/>
    <w:rsid w:val="00E92F9C"/>
    <w:rsid w:val="00E9331B"/>
    <w:rsid w:val="00E9346A"/>
    <w:rsid w:val="00E945B8"/>
    <w:rsid w:val="00E95A6F"/>
    <w:rsid w:val="00E95B7B"/>
    <w:rsid w:val="00E95D64"/>
    <w:rsid w:val="00E9649E"/>
    <w:rsid w:val="00E96645"/>
    <w:rsid w:val="00E96CA9"/>
    <w:rsid w:val="00E973B1"/>
    <w:rsid w:val="00E97456"/>
    <w:rsid w:val="00E974BD"/>
    <w:rsid w:val="00E97850"/>
    <w:rsid w:val="00EA053B"/>
    <w:rsid w:val="00EA06B7"/>
    <w:rsid w:val="00EA0893"/>
    <w:rsid w:val="00EA0F0F"/>
    <w:rsid w:val="00EA11D5"/>
    <w:rsid w:val="00EA1281"/>
    <w:rsid w:val="00EA140C"/>
    <w:rsid w:val="00EA14E6"/>
    <w:rsid w:val="00EA154A"/>
    <w:rsid w:val="00EA1D39"/>
    <w:rsid w:val="00EA1EB4"/>
    <w:rsid w:val="00EA2EE9"/>
    <w:rsid w:val="00EA337A"/>
    <w:rsid w:val="00EA33C6"/>
    <w:rsid w:val="00EA3A78"/>
    <w:rsid w:val="00EA3A90"/>
    <w:rsid w:val="00EA3EA9"/>
    <w:rsid w:val="00EA513D"/>
    <w:rsid w:val="00EA542C"/>
    <w:rsid w:val="00EA54AD"/>
    <w:rsid w:val="00EA581D"/>
    <w:rsid w:val="00EA6A8B"/>
    <w:rsid w:val="00EA6DB8"/>
    <w:rsid w:val="00EA7050"/>
    <w:rsid w:val="00EA7341"/>
    <w:rsid w:val="00EA7375"/>
    <w:rsid w:val="00EA7447"/>
    <w:rsid w:val="00EA75B6"/>
    <w:rsid w:val="00EA77A8"/>
    <w:rsid w:val="00EB0474"/>
    <w:rsid w:val="00EB0F6B"/>
    <w:rsid w:val="00EB1CFA"/>
    <w:rsid w:val="00EB2A07"/>
    <w:rsid w:val="00EB3732"/>
    <w:rsid w:val="00EB3803"/>
    <w:rsid w:val="00EB3B60"/>
    <w:rsid w:val="00EB43E6"/>
    <w:rsid w:val="00EB44A6"/>
    <w:rsid w:val="00EB4CFF"/>
    <w:rsid w:val="00EB509A"/>
    <w:rsid w:val="00EB5435"/>
    <w:rsid w:val="00EB54E8"/>
    <w:rsid w:val="00EB5C1B"/>
    <w:rsid w:val="00EB5E67"/>
    <w:rsid w:val="00EB5E78"/>
    <w:rsid w:val="00EB5F60"/>
    <w:rsid w:val="00EB6783"/>
    <w:rsid w:val="00EB6DE7"/>
    <w:rsid w:val="00EB6F04"/>
    <w:rsid w:val="00EB71D5"/>
    <w:rsid w:val="00EB7306"/>
    <w:rsid w:val="00EB7CFF"/>
    <w:rsid w:val="00EC0D2C"/>
    <w:rsid w:val="00EC11A4"/>
    <w:rsid w:val="00EC13C6"/>
    <w:rsid w:val="00EC1892"/>
    <w:rsid w:val="00EC1E21"/>
    <w:rsid w:val="00EC1F8A"/>
    <w:rsid w:val="00EC200A"/>
    <w:rsid w:val="00EC2356"/>
    <w:rsid w:val="00EC25A5"/>
    <w:rsid w:val="00EC29CA"/>
    <w:rsid w:val="00EC398B"/>
    <w:rsid w:val="00EC3E55"/>
    <w:rsid w:val="00EC40EF"/>
    <w:rsid w:val="00EC435B"/>
    <w:rsid w:val="00EC4532"/>
    <w:rsid w:val="00EC482B"/>
    <w:rsid w:val="00EC4B45"/>
    <w:rsid w:val="00EC4DEB"/>
    <w:rsid w:val="00EC50E7"/>
    <w:rsid w:val="00EC52C3"/>
    <w:rsid w:val="00EC6525"/>
    <w:rsid w:val="00EC6C31"/>
    <w:rsid w:val="00EC7103"/>
    <w:rsid w:val="00EC737E"/>
    <w:rsid w:val="00EC76FE"/>
    <w:rsid w:val="00EC7C3C"/>
    <w:rsid w:val="00EC7FDA"/>
    <w:rsid w:val="00ED0622"/>
    <w:rsid w:val="00ED0A94"/>
    <w:rsid w:val="00ED1082"/>
    <w:rsid w:val="00ED156B"/>
    <w:rsid w:val="00ED1658"/>
    <w:rsid w:val="00ED18B0"/>
    <w:rsid w:val="00ED1C35"/>
    <w:rsid w:val="00ED1CC6"/>
    <w:rsid w:val="00ED1E43"/>
    <w:rsid w:val="00ED2275"/>
    <w:rsid w:val="00ED2783"/>
    <w:rsid w:val="00ED2E75"/>
    <w:rsid w:val="00ED2F82"/>
    <w:rsid w:val="00ED315D"/>
    <w:rsid w:val="00ED324C"/>
    <w:rsid w:val="00ED3CFE"/>
    <w:rsid w:val="00ED3FA5"/>
    <w:rsid w:val="00ED4197"/>
    <w:rsid w:val="00ED4F39"/>
    <w:rsid w:val="00ED57A9"/>
    <w:rsid w:val="00ED57B7"/>
    <w:rsid w:val="00ED5C51"/>
    <w:rsid w:val="00ED676F"/>
    <w:rsid w:val="00ED683C"/>
    <w:rsid w:val="00ED68E1"/>
    <w:rsid w:val="00ED70C1"/>
    <w:rsid w:val="00ED7F9A"/>
    <w:rsid w:val="00ED7FFA"/>
    <w:rsid w:val="00EE05B4"/>
    <w:rsid w:val="00EE0A2A"/>
    <w:rsid w:val="00EE0B2B"/>
    <w:rsid w:val="00EE0C82"/>
    <w:rsid w:val="00EE1C68"/>
    <w:rsid w:val="00EE1F86"/>
    <w:rsid w:val="00EE20BE"/>
    <w:rsid w:val="00EE2837"/>
    <w:rsid w:val="00EE2958"/>
    <w:rsid w:val="00EE2D83"/>
    <w:rsid w:val="00EE2E71"/>
    <w:rsid w:val="00EE30D1"/>
    <w:rsid w:val="00EE3737"/>
    <w:rsid w:val="00EE4640"/>
    <w:rsid w:val="00EE4733"/>
    <w:rsid w:val="00EE54BB"/>
    <w:rsid w:val="00EE5869"/>
    <w:rsid w:val="00EE6268"/>
    <w:rsid w:val="00EE6270"/>
    <w:rsid w:val="00EE6745"/>
    <w:rsid w:val="00EE6F1B"/>
    <w:rsid w:val="00EE780A"/>
    <w:rsid w:val="00EE7D00"/>
    <w:rsid w:val="00EF00FF"/>
    <w:rsid w:val="00EF013E"/>
    <w:rsid w:val="00EF0198"/>
    <w:rsid w:val="00EF0C64"/>
    <w:rsid w:val="00EF0D4A"/>
    <w:rsid w:val="00EF16FF"/>
    <w:rsid w:val="00EF17C1"/>
    <w:rsid w:val="00EF1956"/>
    <w:rsid w:val="00EF2177"/>
    <w:rsid w:val="00EF245F"/>
    <w:rsid w:val="00EF2F3E"/>
    <w:rsid w:val="00EF348E"/>
    <w:rsid w:val="00EF3580"/>
    <w:rsid w:val="00EF4A83"/>
    <w:rsid w:val="00EF4AA4"/>
    <w:rsid w:val="00EF527E"/>
    <w:rsid w:val="00EF52A5"/>
    <w:rsid w:val="00EF5B84"/>
    <w:rsid w:val="00EF61F0"/>
    <w:rsid w:val="00EF6792"/>
    <w:rsid w:val="00EF6C26"/>
    <w:rsid w:val="00EF700F"/>
    <w:rsid w:val="00EF70EE"/>
    <w:rsid w:val="00EF7B84"/>
    <w:rsid w:val="00EF7D62"/>
    <w:rsid w:val="00F00100"/>
    <w:rsid w:val="00F00270"/>
    <w:rsid w:val="00F005C0"/>
    <w:rsid w:val="00F008E7"/>
    <w:rsid w:val="00F00CB6"/>
    <w:rsid w:val="00F0111F"/>
    <w:rsid w:val="00F01157"/>
    <w:rsid w:val="00F016DE"/>
    <w:rsid w:val="00F019BF"/>
    <w:rsid w:val="00F01EB6"/>
    <w:rsid w:val="00F028A9"/>
    <w:rsid w:val="00F028DD"/>
    <w:rsid w:val="00F02985"/>
    <w:rsid w:val="00F036CF"/>
    <w:rsid w:val="00F03A8B"/>
    <w:rsid w:val="00F0438A"/>
    <w:rsid w:val="00F0486F"/>
    <w:rsid w:val="00F053B1"/>
    <w:rsid w:val="00F05663"/>
    <w:rsid w:val="00F0579B"/>
    <w:rsid w:val="00F05D1C"/>
    <w:rsid w:val="00F05EFF"/>
    <w:rsid w:val="00F06B55"/>
    <w:rsid w:val="00F06F78"/>
    <w:rsid w:val="00F06FBF"/>
    <w:rsid w:val="00F07FB9"/>
    <w:rsid w:val="00F1024B"/>
    <w:rsid w:val="00F10471"/>
    <w:rsid w:val="00F109ED"/>
    <w:rsid w:val="00F10D4B"/>
    <w:rsid w:val="00F1109C"/>
    <w:rsid w:val="00F1148A"/>
    <w:rsid w:val="00F11504"/>
    <w:rsid w:val="00F11B4D"/>
    <w:rsid w:val="00F11C02"/>
    <w:rsid w:val="00F12EFD"/>
    <w:rsid w:val="00F13002"/>
    <w:rsid w:val="00F13363"/>
    <w:rsid w:val="00F1441D"/>
    <w:rsid w:val="00F149B3"/>
    <w:rsid w:val="00F14D01"/>
    <w:rsid w:val="00F15651"/>
    <w:rsid w:val="00F15903"/>
    <w:rsid w:val="00F15AF3"/>
    <w:rsid w:val="00F15DBC"/>
    <w:rsid w:val="00F15EAE"/>
    <w:rsid w:val="00F15FC7"/>
    <w:rsid w:val="00F161BD"/>
    <w:rsid w:val="00F1660E"/>
    <w:rsid w:val="00F168E5"/>
    <w:rsid w:val="00F16D75"/>
    <w:rsid w:val="00F1795F"/>
    <w:rsid w:val="00F179F0"/>
    <w:rsid w:val="00F2005C"/>
    <w:rsid w:val="00F2079D"/>
    <w:rsid w:val="00F209F8"/>
    <w:rsid w:val="00F20CED"/>
    <w:rsid w:val="00F20DEA"/>
    <w:rsid w:val="00F217E6"/>
    <w:rsid w:val="00F21CCF"/>
    <w:rsid w:val="00F225C7"/>
    <w:rsid w:val="00F22953"/>
    <w:rsid w:val="00F22D0C"/>
    <w:rsid w:val="00F22D27"/>
    <w:rsid w:val="00F2306F"/>
    <w:rsid w:val="00F2332F"/>
    <w:rsid w:val="00F245DF"/>
    <w:rsid w:val="00F25217"/>
    <w:rsid w:val="00F254C8"/>
    <w:rsid w:val="00F261FE"/>
    <w:rsid w:val="00F26D4D"/>
    <w:rsid w:val="00F2715F"/>
    <w:rsid w:val="00F27267"/>
    <w:rsid w:val="00F2741C"/>
    <w:rsid w:val="00F2796E"/>
    <w:rsid w:val="00F27D63"/>
    <w:rsid w:val="00F30463"/>
    <w:rsid w:val="00F3082D"/>
    <w:rsid w:val="00F309C7"/>
    <w:rsid w:val="00F30F0E"/>
    <w:rsid w:val="00F3159C"/>
    <w:rsid w:val="00F31685"/>
    <w:rsid w:val="00F318BA"/>
    <w:rsid w:val="00F325FD"/>
    <w:rsid w:val="00F32D49"/>
    <w:rsid w:val="00F32F5F"/>
    <w:rsid w:val="00F3473B"/>
    <w:rsid w:val="00F3481E"/>
    <w:rsid w:val="00F34C47"/>
    <w:rsid w:val="00F35102"/>
    <w:rsid w:val="00F358B5"/>
    <w:rsid w:val="00F3607F"/>
    <w:rsid w:val="00F36087"/>
    <w:rsid w:val="00F37256"/>
    <w:rsid w:val="00F375DB"/>
    <w:rsid w:val="00F3784F"/>
    <w:rsid w:val="00F37B26"/>
    <w:rsid w:val="00F37CA9"/>
    <w:rsid w:val="00F4033C"/>
    <w:rsid w:val="00F40347"/>
    <w:rsid w:val="00F403E5"/>
    <w:rsid w:val="00F404ED"/>
    <w:rsid w:val="00F40F33"/>
    <w:rsid w:val="00F41992"/>
    <w:rsid w:val="00F41DD1"/>
    <w:rsid w:val="00F420F0"/>
    <w:rsid w:val="00F42989"/>
    <w:rsid w:val="00F42B9C"/>
    <w:rsid w:val="00F42BCA"/>
    <w:rsid w:val="00F42F8D"/>
    <w:rsid w:val="00F43DE2"/>
    <w:rsid w:val="00F441D5"/>
    <w:rsid w:val="00F457A6"/>
    <w:rsid w:val="00F45F6E"/>
    <w:rsid w:val="00F46782"/>
    <w:rsid w:val="00F46DA6"/>
    <w:rsid w:val="00F46E58"/>
    <w:rsid w:val="00F476F2"/>
    <w:rsid w:val="00F50754"/>
    <w:rsid w:val="00F50ACF"/>
    <w:rsid w:val="00F51079"/>
    <w:rsid w:val="00F51750"/>
    <w:rsid w:val="00F52069"/>
    <w:rsid w:val="00F524DB"/>
    <w:rsid w:val="00F52597"/>
    <w:rsid w:val="00F5292D"/>
    <w:rsid w:val="00F52D13"/>
    <w:rsid w:val="00F53529"/>
    <w:rsid w:val="00F53794"/>
    <w:rsid w:val="00F5396E"/>
    <w:rsid w:val="00F53A5C"/>
    <w:rsid w:val="00F54A27"/>
    <w:rsid w:val="00F55065"/>
    <w:rsid w:val="00F556AA"/>
    <w:rsid w:val="00F55B1E"/>
    <w:rsid w:val="00F5665C"/>
    <w:rsid w:val="00F56869"/>
    <w:rsid w:val="00F568E4"/>
    <w:rsid w:val="00F569FB"/>
    <w:rsid w:val="00F56B1D"/>
    <w:rsid w:val="00F56D12"/>
    <w:rsid w:val="00F57031"/>
    <w:rsid w:val="00F5734F"/>
    <w:rsid w:val="00F601D7"/>
    <w:rsid w:val="00F604A6"/>
    <w:rsid w:val="00F6097E"/>
    <w:rsid w:val="00F60A10"/>
    <w:rsid w:val="00F60E07"/>
    <w:rsid w:val="00F61098"/>
    <w:rsid w:val="00F6130A"/>
    <w:rsid w:val="00F61CC7"/>
    <w:rsid w:val="00F622FC"/>
    <w:rsid w:val="00F62C7A"/>
    <w:rsid w:val="00F62E71"/>
    <w:rsid w:val="00F631A3"/>
    <w:rsid w:val="00F63566"/>
    <w:rsid w:val="00F63775"/>
    <w:rsid w:val="00F63A2F"/>
    <w:rsid w:val="00F64395"/>
    <w:rsid w:val="00F64671"/>
    <w:rsid w:val="00F6469E"/>
    <w:rsid w:val="00F646E9"/>
    <w:rsid w:val="00F64829"/>
    <w:rsid w:val="00F6523A"/>
    <w:rsid w:val="00F65BCC"/>
    <w:rsid w:val="00F66EF2"/>
    <w:rsid w:val="00F672B0"/>
    <w:rsid w:val="00F67423"/>
    <w:rsid w:val="00F675B7"/>
    <w:rsid w:val="00F6798B"/>
    <w:rsid w:val="00F71105"/>
    <w:rsid w:val="00F7152B"/>
    <w:rsid w:val="00F71E2E"/>
    <w:rsid w:val="00F724C1"/>
    <w:rsid w:val="00F7293A"/>
    <w:rsid w:val="00F72A4C"/>
    <w:rsid w:val="00F72AAF"/>
    <w:rsid w:val="00F7307A"/>
    <w:rsid w:val="00F7310A"/>
    <w:rsid w:val="00F7370C"/>
    <w:rsid w:val="00F74136"/>
    <w:rsid w:val="00F74213"/>
    <w:rsid w:val="00F7474F"/>
    <w:rsid w:val="00F748E8"/>
    <w:rsid w:val="00F74A28"/>
    <w:rsid w:val="00F74CC0"/>
    <w:rsid w:val="00F75300"/>
    <w:rsid w:val="00F7538E"/>
    <w:rsid w:val="00F759B8"/>
    <w:rsid w:val="00F768AD"/>
    <w:rsid w:val="00F7690C"/>
    <w:rsid w:val="00F76D56"/>
    <w:rsid w:val="00F77100"/>
    <w:rsid w:val="00F7726B"/>
    <w:rsid w:val="00F802E4"/>
    <w:rsid w:val="00F80302"/>
    <w:rsid w:val="00F80BC2"/>
    <w:rsid w:val="00F80BCB"/>
    <w:rsid w:val="00F80E9F"/>
    <w:rsid w:val="00F81570"/>
    <w:rsid w:val="00F815E4"/>
    <w:rsid w:val="00F81A4C"/>
    <w:rsid w:val="00F81A63"/>
    <w:rsid w:val="00F81FA4"/>
    <w:rsid w:val="00F81FD8"/>
    <w:rsid w:val="00F822B0"/>
    <w:rsid w:val="00F82A39"/>
    <w:rsid w:val="00F82C85"/>
    <w:rsid w:val="00F8384A"/>
    <w:rsid w:val="00F83856"/>
    <w:rsid w:val="00F83F8E"/>
    <w:rsid w:val="00F8423C"/>
    <w:rsid w:val="00F8451C"/>
    <w:rsid w:val="00F846EB"/>
    <w:rsid w:val="00F85366"/>
    <w:rsid w:val="00F8598C"/>
    <w:rsid w:val="00F85B47"/>
    <w:rsid w:val="00F8656E"/>
    <w:rsid w:val="00F86880"/>
    <w:rsid w:val="00F86B66"/>
    <w:rsid w:val="00F872ED"/>
    <w:rsid w:val="00F87640"/>
    <w:rsid w:val="00F8764F"/>
    <w:rsid w:val="00F90381"/>
    <w:rsid w:val="00F9064C"/>
    <w:rsid w:val="00F91610"/>
    <w:rsid w:val="00F922F1"/>
    <w:rsid w:val="00F925DF"/>
    <w:rsid w:val="00F92623"/>
    <w:rsid w:val="00F926CF"/>
    <w:rsid w:val="00F92707"/>
    <w:rsid w:val="00F928A1"/>
    <w:rsid w:val="00F92D1D"/>
    <w:rsid w:val="00F92D77"/>
    <w:rsid w:val="00F93313"/>
    <w:rsid w:val="00F935BA"/>
    <w:rsid w:val="00F9397B"/>
    <w:rsid w:val="00F93E44"/>
    <w:rsid w:val="00F93FE9"/>
    <w:rsid w:val="00F94C2D"/>
    <w:rsid w:val="00F95445"/>
    <w:rsid w:val="00F9587D"/>
    <w:rsid w:val="00F960BB"/>
    <w:rsid w:val="00F963B6"/>
    <w:rsid w:val="00F963CF"/>
    <w:rsid w:val="00F967F9"/>
    <w:rsid w:val="00F96DC6"/>
    <w:rsid w:val="00F97CE3"/>
    <w:rsid w:val="00F97D7B"/>
    <w:rsid w:val="00F97EE6"/>
    <w:rsid w:val="00FA04FC"/>
    <w:rsid w:val="00FA0CA2"/>
    <w:rsid w:val="00FA0E25"/>
    <w:rsid w:val="00FA0F71"/>
    <w:rsid w:val="00FA13D6"/>
    <w:rsid w:val="00FA1F46"/>
    <w:rsid w:val="00FA23AA"/>
    <w:rsid w:val="00FA23B7"/>
    <w:rsid w:val="00FA2FF2"/>
    <w:rsid w:val="00FA3079"/>
    <w:rsid w:val="00FA313F"/>
    <w:rsid w:val="00FA3747"/>
    <w:rsid w:val="00FA41F1"/>
    <w:rsid w:val="00FA4562"/>
    <w:rsid w:val="00FA4C6B"/>
    <w:rsid w:val="00FA4FA1"/>
    <w:rsid w:val="00FA5044"/>
    <w:rsid w:val="00FA505C"/>
    <w:rsid w:val="00FA51D8"/>
    <w:rsid w:val="00FA59B3"/>
    <w:rsid w:val="00FA59FA"/>
    <w:rsid w:val="00FA5C7F"/>
    <w:rsid w:val="00FA5DE2"/>
    <w:rsid w:val="00FA5EA6"/>
    <w:rsid w:val="00FA61C1"/>
    <w:rsid w:val="00FA6940"/>
    <w:rsid w:val="00FA69B3"/>
    <w:rsid w:val="00FA7122"/>
    <w:rsid w:val="00FA7975"/>
    <w:rsid w:val="00FB0345"/>
    <w:rsid w:val="00FB11AB"/>
    <w:rsid w:val="00FB2846"/>
    <w:rsid w:val="00FB2EA5"/>
    <w:rsid w:val="00FB36AC"/>
    <w:rsid w:val="00FB3A52"/>
    <w:rsid w:val="00FB3CBC"/>
    <w:rsid w:val="00FB442C"/>
    <w:rsid w:val="00FB465D"/>
    <w:rsid w:val="00FB47FD"/>
    <w:rsid w:val="00FB54DA"/>
    <w:rsid w:val="00FB5A8F"/>
    <w:rsid w:val="00FB5AF8"/>
    <w:rsid w:val="00FB5FB2"/>
    <w:rsid w:val="00FB64CF"/>
    <w:rsid w:val="00FB6BFF"/>
    <w:rsid w:val="00FB7033"/>
    <w:rsid w:val="00FB71E4"/>
    <w:rsid w:val="00FB73B1"/>
    <w:rsid w:val="00FB76A5"/>
    <w:rsid w:val="00FB7890"/>
    <w:rsid w:val="00FB7950"/>
    <w:rsid w:val="00FB7B52"/>
    <w:rsid w:val="00FB7E80"/>
    <w:rsid w:val="00FC0279"/>
    <w:rsid w:val="00FC1195"/>
    <w:rsid w:val="00FC1E1C"/>
    <w:rsid w:val="00FC20E6"/>
    <w:rsid w:val="00FC2A78"/>
    <w:rsid w:val="00FC2C03"/>
    <w:rsid w:val="00FC309C"/>
    <w:rsid w:val="00FC39AA"/>
    <w:rsid w:val="00FC3C7F"/>
    <w:rsid w:val="00FC3E37"/>
    <w:rsid w:val="00FC3FD9"/>
    <w:rsid w:val="00FC41E7"/>
    <w:rsid w:val="00FC4983"/>
    <w:rsid w:val="00FC4A19"/>
    <w:rsid w:val="00FC4A76"/>
    <w:rsid w:val="00FC5163"/>
    <w:rsid w:val="00FC54F2"/>
    <w:rsid w:val="00FC5824"/>
    <w:rsid w:val="00FC5F65"/>
    <w:rsid w:val="00FC6073"/>
    <w:rsid w:val="00FC66FB"/>
    <w:rsid w:val="00FC6888"/>
    <w:rsid w:val="00FC7082"/>
    <w:rsid w:val="00FC742D"/>
    <w:rsid w:val="00FC7755"/>
    <w:rsid w:val="00FC79F0"/>
    <w:rsid w:val="00FC7CC0"/>
    <w:rsid w:val="00FC7D35"/>
    <w:rsid w:val="00FD07E6"/>
    <w:rsid w:val="00FD0EEE"/>
    <w:rsid w:val="00FD10CE"/>
    <w:rsid w:val="00FD13FB"/>
    <w:rsid w:val="00FD15F6"/>
    <w:rsid w:val="00FD1CA7"/>
    <w:rsid w:val="00FD1E65"/>
    <w:rsid w:val="00FD2210"/>
    <w:rsid w:val="00FD2311"/>
    <w:rsid w:val="00FD24C8"/>
    <w:rsid w:val="00FD29CB"/>
    <w:rsid w:val="00FD2D03"/>
    <w:rsid w:val="00FD307D"/>
    <w:rsid w:val="00FD32B0"/>
    <w:rsid w:val="00FD3388"/>
    <w:rsid w:val="00FD35F1"/>
    <w:rsid w:val="00FD4031"/>
    <w:rsid w:val="00FD4408"/>
    <w:rsid w:val="00FD4655"/>
    <w:rsid w:val="00FD4E13"/>
    <w:rsid w:val="00FD4EB2"/>
    <w:rsid w:val="00FD5742"/>
    <w:rsid w:val="00FD58F9"/>
    <w:rsid w:val="00FD5BAA"/>
    <w:rsid w:val="00FD5D09"/>
    <w:rsid w:val="00FD6056"/>
    <w:rsid w:val="00FD6186"/>
    <w:rsid w:val="00FD69F3"/>
    <w:rsid w:val="00FD6EF1"/>
    <w:rsid w:val="00FD727D"/>
    <w:rsid w:val="00FD7714"/>
    <w:rsid w:val="00FD7938"/>
    <w:rsid w:val="00FE03B6"/>
    <w:rsid w:val="00FE092B"/>
    <w:rsid w:val="00FE0BB3"/>
    <w:rsid w:val="00FE0E35"/>
    <w:rsid w:val="00FE31F1"/>
    <w:rsid w:val="00FE3370"/>
    <w:rsid w:val="00FE338C"/>
    <w:rsid w:val="00FE378E"/>
    <w:rsid w:val="00FE3902"/>
    <w:rsid w:val="00FE4395"/>
    <w:rsid w:val="00FE496A"/>
    <w:rsid w:val="00FE49F3"/>
    <w:rsid w:val="00FE4B64"/>
    <w:rsid w:val="00FE5313"/>
    <w:rsid w:val="00FE558E"/>
    <w:rsid w:val="00FE570E"/>
    <w:rsid w:val="00FE64DC"/>
    <w:rsid w:val="00FE6A3E"/>
    <w:rsid w:val="00FE6E3B"/>
    <w:rsid w:val="00FE6EEE"/>
    <w:rsid w:val="00FE6F9D"/>
    <w:rsid w:val="00FE79F7"/>
    <w:rsid w:val="00FE7A2D"/>
    <w:rsid w:val="00FF0172"/>
    <w:rsid w:val="00FF01C5"/>
    <w:rsid w:val="00FF05E9"/>
    <w:rsid w:val="00FF083F"/>
    <w:rsid w:val="00FF0E2A"/>
    <w:rsid w:val="00FF1009"/>
    <w:rsid w:val="00FF120D"/>
    <w:rsid w:val="00FF1253"/>
    <w:rsid w:val="00FF181A"/>
    <w:rsid w:val="00FF1840"/>
    <w:rsid w:val="00FF1D75"/>
    <w:rsid w:val="00FF1D94"/>
    <w:rsid w:val="00FF1F27"/>
    <w:rsid w:val="00FF1F4A"/>
    <w:rsid w:val="00FF1F5A"/>
    <w:rsid w:val="00FF21D2"/>
    <w:rsid w:val="00FF2EFB"/>
    <w:rsid w:val="00FF2F22"/>
    <w:rsid w:val="00FF3925"/>
    <w:rsid w:val="00FF3DD2"/>
    <w:rsid w:val="00FF3E8E"/>
    <w:rsid w:val="00FF3F03"/>
    <w:rsid w:val="00FF4263"/>
    <w:rsid w:val="00FF444E"/>
    <w:rsid w:val="00FF44FC"/>
    <w:rsid w:val="00FF54AF"/>
    <w:rsid w:val="00FF5A92"/>
    <w:rsid w:val="00FF6E5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EE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5D6EE3"/>
    <w:pPr>
      <w:tabs>
        <w:tab w:val="center" w:pos="4153"/>
        <w:tab w:val="right" w:pos="8306"/>
      </w:tabs>
      <w:snapToGrid w:val="0"/>
      <w:jc w:val="left"/>
    </w:pPr>
    <w:rPr>
      <w:sz w:val="18"/>
      <w:szCs w:val="18"/>
    </w:rPr>
  </w:style>
  <w:style w:type="character" w:customStyle="1" w:styleId="Char">
    <w:name w:val="页脚 Char"/>
    <w:basedOn w:val="a0"/>
    <w:link w:val="a3"/>
    <w:uiPriority w:val="99"/>
    <w:rsid w:val="005D6EE3"/>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438</Words>
  <Characters>2503</Characters>
  <Application>Microsoft Office Word</Application>
  <DocSecurity>0</DocSecurity>
  <Lines>20</Lines>
  <Paragraphs>5</Paragraphs>
  <ScaleCrop>false</ScaleCrop>
  <Company/>
  <LinksUpToDate>false</LinksUpToDate>
  <CharactersWithSpaces>2936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梁李映</dc:creator>
  <cp:lastModifiedBy>梁李映</cp:lastModifiedBy>
  <cp:revision>1</cp:revision>
  <dcterms:created xsi:type="dcterms:W3CDTF">2026-08-31T08:31:00Z</dcterms:created>
  <dcterms:modified xsi:type="dcterms:W3CDTF">2026-08-31T08:31:00Z</dcterms:modified>
</cp:coreProperties>
</file>