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402C" w14:textId="77777777" w:rsidR="00DF667F" w:rsidRPr="005343FC" w:rsidRDefault="00000000">
      <w:pPr>
        <w:spacing w:line="360" w:lineRule="auto"/>
        <w:jc w:val="center"/>
        <w:rPr>
          <w:rFonts w:ascii="宋体" w:hAnsi="宋体" w:cs="宋体"/>
          <w:b/>
          <w:iCs/>
          <w:color w:val="000000"/>
          <w:sz w:val="44"/>
          <w:szCs w:val="44"/>
        </w:rPr>
      </w:pPr>
      <w:r w:rsidRPr="005343FC">
        <w:rPr>
          <w:rFonts w:ascii="宋体" w:hAnsi="宋体" w:cs="宋体" w:hint="eastAsia"/>
          <w:b/>
          <w:iCs/>
          <w:color w:val="000000"/>
          <w:sz w:val="44"/>
          <w:szCs w:val="44"/>
        </w:rPr>
        <w:t>北京福元医药股份有限公司</w:t>
      </w:r>
    </w:p>
    <w:p w14:paraId="5BF120C7" w14:textId="6A859C54" w:rsidR="002E06F0" w:rsidRDefault="00000000">
      <w:pPr>
        <w:spacing w:line="360" w:lineRule="auto"/>
        <w:jc w:val="center"/>
        <w:rPr>
          <w:rFonts w:ascii="宋体" w:hAnsi="宋体" w:cs="宋体"/>
          <w:b/>
          <w:iCs/>
          <w:color w:val="000000"/>
          <w:sz w:val="44"/>
          <w:szCs w:val="44"/>
        </w:rPr>
      </w:pPr>
      <w:r w:rsidRPr="005343FC">
        <w:rPr>
          <w:rFonts w:ascii="宋体" w:hAnsi="宋体" w:cs="宋体" w:hint="eastAsia"/>
          <w:b/>
          <w:iCs/>
          <w:color w:val="000000"/>
          <w:sz w:val="44"/>
          <w:szCs w:val="44"/>
        </w:rPr>
        <w:t>投资者关系活动记录表</w:t>
      </w:r>
    </w:p>
    <w:p w14:paraId="4C836190" w14:textId="50006E6D" w:rsidR="002E06F0" w:rsidRDefault="00000000">
      <w:pPr>
        <w:spacing w:line="360" w:lineRule="auto"/>
        <w:jc w:val="right"/>
        <w:rPr>
          <w:rFonts w:ascii="宋体" w:hAnsi="宋体" w:cs="宋体"/>
          <w:bCs/>
          <w:iCs/>
          <w:color w:val="000000"/>
          <w:sz w:val="28"/>
          <w:szCs w:val="28"/>
        </w:rPr>
      </w:pPr>
      <w:r>
        <w:rPr>
          <w:rFonts w:ascii="宋体" w:hAnsi="宋体" w:cs="宋体" w:hint="eastAsia"/>
          <w:bCs/>
          <w:iCs/>
          <w:color w:val="000000"/>
          <w:sz w:val="28"/>
          <w:szCs w:val="28"/>
        </w:rPr>
        <w:t>编号：2</w:t>
      </w:r>
      <w:r>
        <w:rPr>
          <w:rFonts w:ascii="宋体" w:hAnsi="宋体" w:cs="宋体"/>
          <w:bCs/>
          <w:iCs/>
          <w:color w:val="000000"/>
          <w:sz w:val="28"/>
          <w:szCs w:val="28"/>
        </w:rPr>
        <w:t>02</w:t>
      </w:r>
      <w:r w:rsidR="005A4922">
        <w:rPr>
          <w:rFonts w:ascii="宋体" w:hAnsi="宋体" w:cs="宋体"/>
          <w:bCs/>
          <w:iCs/>
          <w:color w:val="000000"/>
          <w:sz w:val="28"/>
          <w:szCs w:val="28"/>
        </w:rPr>
        <w:t>6</w:t>
      </w:r>
      <w:r>
        <w:rPr>
          <w:rFonts w:ascii="宋体" w:hAnsi="宋体" w:cs="宋体"/>
          <w:bCs/>
          <w:iCs/>
          <w:color w:val="000000"/>
          <w:sz w:val="28"/>
          <w:szCs w:val="28"/>
        </w:rPr>
        <w:t>-</w:t>
      </w:r>
      <w:r w:rsidR="00DD3968">
        <w:rPr>
          <w:rFonts w:ascii="宋体" w:hAnsi="宋体" w:cs="宋体"/>
          <w:bCs/>
          <w:iCs/>
          <w:color w:val="000000"/>
          <w:sz w:val="28"/>
          <w:szCs w:val="28"/>
        </w:rPr>
        <w:t>1</w:t>
      </w:r>
      <w:r w:rsidR="00E06395">
        <w:rPr>
          <w:rFonts w:ascii="宋体" w:hAnsi="宋体" w:cs="宋体"/>
          <w:bCs/>
          <w:iCs/>
          <w:color w:val="000000"/>
          <w:sz w:val="28"/>
          <w:szCs w:val="28"/>
        </w:rPr>
        <w:t>4</w:t>
      </w: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9"/>
        <w:gridCol w:w="6782"/>
      </w:tblGrid>
      <w:tr w:rsidR="002E06F0" w14:paraId="16F93E50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A109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0228BA4E" w14:textId="77777777" w:rsidR="002E06F0" w:rsidRDefault="002E06F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E241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√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 xml:space="preserve">特定对象调研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分析师会议</w:t>
            </w:r>
          </w:p>
          <w:p w14:paraId="1817BFFE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 xml:space="preserve">媒体采访    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业绩说明会</w:t>
            </w:r>
          </w:p>
          <w:p w14:paraId="622D3EB9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 xml:space="preserve">新闻发布会  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路演活动</w:t>
            </w:r>
          </w:p>
          <w:p w14:paraId="7CCC3C09" w14:textId="77777777" w:rsidR="002E06F0" w:rsidRDefault="00000000">
            <w:pPr>
              <w:tabs>
                <w:tab w:val="left" w:pos="3045"/>
                <w:tab w:val="center" w:pos="3199"/>
              </w:tabs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现场参观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ab/>
            </w:r>
          </w:p>
          <w:p w14:paraId="422816A3" w14:textId="77777777" w:rsidR="002E06F0" w:rsidRDefault="00000000">
            <w:pPr>
              <w:tabs>
                <w:tab w:val="center" w:pos="3199"/>
              </w:tabs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其他（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2E06F0" w14:paraId="50D579DD" w14:textId="77777777">
        <w:trPr>
          <w:trHeight w:val="914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4765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63EA" w14:textId="4F1308F5" w:rsidR="00005D1B" w:rsidRDefault="0090322D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平安医药 韩盟盟 </w:t>
            </w:r>
            <w:r w:rsidRPr="0090322D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曹艳凯</w:t>
            </w:r>
          </w:p>
        </w:tc>
      </w:tr>
      <w:tr w:rsidR="002E06F0" w14:paraId="0262EFF1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EF39" w14:textId="77777777" w:rsidR="002E06F0" w:rsidRPr="005343FC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5343FC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32AD" w14:textId="1F60D0DC" w:rsidR="002E06F0" w:rsidRPr="000039B2" w:rsidRDefault="00DF667F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202</w:t>
            </w:r>
            <w:r w:rsidR="008C3AF9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6</w:t>
            </w: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90322D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9</w:t>
            </w: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6E05DD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</w:t>
            </w: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日1</w:t>
            </w:r>
            <w:r w:rsidR="0090322D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0</w:t>
            </w: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:</w:t>
            </w:r>
            <w:r w:rsidR="006E05DD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0</w:t>
            </w:r>
            <w:r w:rsidRPr="000039B2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0-1</w:t>
            </w:r>
            <w:r w:rsidR="0090322D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</w:t>
            </w: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:</w:t>
            </w:r>
            <w:r w:rsidR="0046354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</w:t>
            </w:r>
            <w:r w:rsidRPr="000039B2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0</w:t>
            </w: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2E06F0" w14:paraId="2E3A6404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A2E8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5427" w14:textId="6FD902C2" w:rsidR="002E06F0" w:rsidRDefault="00EF5F73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公司会议室</w:t>
            </w:r>
          </w:p>
        </w:tc>
      </w:tr>
      <w:tr w:rsidR="002E06F0" w14:paraId="4C2D9CA6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AD12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4A98" w14:textId="734BB107" w:rsidR="002E06F0" w:rsidRDefault="005D21CF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董事会秘书</w:t>
            </w:r>
            <w:r w:rsidR="008C3AF9" w:rsidRPr="008C3AF9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张莉瑾</w:t>
            </w:r>
          </w:p>
          <w:p w14:paraId="2D7CC74F" w14:textId="77777777" w:rsidR="00DB5ADE" w:rsidRDefault="00DB5ADE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0039B2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药物研究院创新中心总监 王岩</w:t>
            </w:r>
          </w:p>
          <w:p w14:paraId="23E6112C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证券事务代表 郑凯微</w:t>
            </w:r>
          </w:p>
        </w:tc>
      </w:tr>
      <w:tr w:rsidR="002E06F0" w14:paraId="58204980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7A14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745B08B6" w14:textId="77777777" w:rsidR="002E06F0" w:rsidRDefault="002E06F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9350" w14:textId="377CA173" w:rsidR="00DB5ADE" w:rsidRPr="00712570" w:rsidRDefault="00DB5ADE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1、公司</w:t>
            </w:r>
            <w:r w:rsidR="00415224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创新药上半年的整体研发进展</w:t>
            </w:r>
            <w:r w:rsidRPr="0001425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？</w:t>
            </w:r>
          </w:p>
          <w:p w14:paraId="32025AAD" w14:textId="6189CE6C" w:rsidR="00DB5ADE" w:rsidRDefault="00DB5ADE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="0090364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上半年，公司</w:t>
            </w:r>
            <w:r w:rsidR="00903646" w:rsidRPr="0090364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创新药研发成果丰硕，共计申请23件专利，2件专利获授权，创新药FY101和FY103稳步推进一期临床试验，研发管线持续扩容</w:t>
            </w:r>
            <w:r w:rsidR="003B3E29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。随着项目推进，</w:t>
            </w:r>
            <w:r w:rsidRPr="00DB5AD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</w:t>
            </w:r>
            <w:r w:rsidR="003B3E29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的研发管理体系也在逐步完善中</w:t>
            </w:r>
            <w:r w:rsidRPr="00C6497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1F5D6702" w14:textId="77777777" w:rsidR="00DB5ADE" w:rsidRPr="003B3E29" w:rsidRDefault="00DB5ADE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65416CCB" w14:textId="69913AC5" w:rsidR="00C2424C" w:rsidRDefault="00DB5ADE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</w:t>
            </w:r>
            <w:r w:rsidR="009C1BCC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FY</w:t>
            </w:r>
            <w:r w:rsidR="009C1BCC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101</w:t>
            </w:r>
            <w:r w:rsidR="009C1BCC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一</w:t>
            </w:r>
            <w:r w:rsidR="00F1122F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期</w:t>
            </w:r>
            <w:r w:rsidR="009C1BCC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临床数据如何？什么时候会进入二期临床？</w:t>
            </w:r>
          </w:p>
          <w:p w14:paraId="044ADF88" w14:textId="49956B97" w:rsidR="009C1BCC" w:rsidRDefault="009C1BCC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回答：FY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101</w:t>
            </w:r>
            <w:r w:rsidR="00F1122F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一期临床</w:t>
            </w:r>
            <w:r w:rsidR="00F1122F" w:rsidRPr="00F1122F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数据显示效果良好</w:t>
            </w:r>
            <w:r w:rsidR="00F1122F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，</w:t>
            </w:r>
            <w:r w:rsidR="00F1122F" w:rsidRPr="00F1122F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符合公司预期，公司会根据信披要求及时披露该项目进展情况。</w:t>
            </w:r>
          </w:p>
          <w:p w14:paraId="4AF61DD7" w14:textId="77777777" w:rsidR="00C2424C" w:rsidRDefault="00C2424C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135D026C" w14:textId="100B149B" w:rsidR="00F1122F" w:rsidRDefault="00F1122F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3、公司肝外递送系统研发进展如何？</w:t>
            </w:r>
          </w:p>
          <w:p w14:paraId="5CBEE775" w14:textId="462C2CC5" w:rsidR="00C2424C" w:rsidRDefault="00F1122F" w:rsidP="00DB5ADE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="00C2424C" w:rsidRPr="00C2424C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肝外递送领域正在开展相关研究和评估工作，相关项目整体仍处于早期研发阶段，公司将根据研发进展及内部评估情况有序推进后续研究工作</w:t>
            </w:r>
          </w:p>
          <w:p w14:paraId="0D043561" w14:textId="54BFE612" w:rsidR="006E05DD" w:rsidRDefault="006E05DD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28EC1B4E" w14:textId="7F934001" w:rsidR="00DB5ADE" w:rsidRDefault="00F1122F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4</w:t>
            </w:r>
            <w:r w:rsidR="00DB5AD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BD方面</w:t>
            </w:r>
            <w:r w:rsidR="00DB5ADE" w:rsidRPr="00DB5AD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目前是否有进展</w:t>
            </w:r>
            <w:r w:rsidR="00DB5ADE" w:rsidRPr="00DB5AD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？</w:t>
            </w:r>
          </w:p>
          <w:p w14:paraId="2A51ACFC" w14:textId="63F7527A" w:rsidR="00DB5ADE" w:rsidRDefault="00DB5ADE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Pr="00DB5ADE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对BD合作保持双向的开放态度，将结合整体技术布局、研发需求及项目进展，持续关注和审慎评估相关合作机会。公司已组建BD团队，积极持续拓展合作机会。后续如有相关进展，公司将严格按照相关规定及时履行信息披露义务。</w:t>
            </w:r>
          </w:p>
          <w:p w14:paraId="553452D3" w14:textId="77777777" w:rsidR="00DB5ADE" w:rsidRDefault="00DB5ADE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6F01E497" w14:textId="4D6E8AD3" w:rsidR="00F1122F" w:rsidRDefault="00F1122F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5</w:t>
            </w:r>
            <w:r w:rsidR="001C385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</w:t>
            </w:r>
            <w:r w:rsidR="0028540C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公司创新药除了小核酸之外还有别的研发方向吗？</w:t>
            </w:r>
          </w:p>
          <w:p w14:paraId="700BD93B" w14:textId="401180CC" w:rsidR="0028540C" w:rsidRDefault="0028540C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回答：公司在抗体和小分子也有布局，</w:t>
            </w:r>
            <w:r w:rsidR="00463546" w:rsidRPr="0046354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抗体与小分子研发能力作为核酸递送研发的重要支撑，同时探索相应分子形式的新药研发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68B12979" w14:textId="77777777" w:rsidR="00F1122F" w:rsidRDefault="00F1122F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5375FAE5" w14:textId="31CFF88D" w:rsidR="0028540C" w:rsidRDefault="0028540C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6、</w:t>
            </w:r>
            <w:r w:rsid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在</w:t>
            </w:r>
            <w:r w:rsidR="00C42F08"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药物发现环节</w:t>
            </w:r>
            <w:r w:rsid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，</w:t>
            </w:r>
            <w:r w:rsidR="00C42F08"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AI</w:t>
            </w:r>
            <w:r w:rsid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应用</w:t>
            </w:r>
            <w:r w:rsidR="00C42F08"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的多吗？</w:t>
            </w:r>
          </w:p>
          <w:p w14:paraId="23D1418E" w14:textId="4DD2D350" w:rsidR="0028540C" w:rsidRDefault="00C42F08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AI作为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药物发现阶段的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重要工具，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可以帮助公司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加速药物开发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，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正在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积极交流学习AI与医药行业的结合。</w:t>
            </w:r>
          </w:p>
          <w:p w14:paraId="3B4E88FF" w14:textId="77777777" w:rsidR="00C42F08" w:rsidRDefault="00C42F08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5CB4E086" w14:textId="77777777" w:rsidR="00C42F08" w:rsidRPr="00C42F08" w:rsidRDefault="00C42F08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7、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公司创新药研发团队情况？是否会继续扩张？考核与激励的机制是什么样的？</w:t>
            </w:r>
          </w:p>
          <w:p w14:paraId="127EC49E" w14:textId="1E9F0AD0" w:rsidR="00C42F08" w:rsidRDefault="00C42F08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回答：药物发现团队目前已有60余人，并将持续吸纳优秀人才。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公司目前对研发团队以项目为维度进行考核，</w:t>
            </w:r>
            <w:r w:rsidRPr="00C42F0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薪酬包含基础薪酬和项目考核激励，设置PCC、IND等关键节点，节点达标兑现考核奖励。</w:t>
            </w:r>
          </w:p>
          <w:p w14:paraId="695902CB" w14:textId="77777777" w:rsidR="00C42F08" w:rsidRDefault="00C42F08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53EB72D7" w14:textId="0C4C91D3" w:rsidR="00C42F08" w:rsidRDefault="00C42F08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8、公司上半年收入端增长，利润端下降的主要原因是因为毛利率下降吗？</w:t>
            </w:r>
          </w:p>
          <w:p w14:paraId="6B6013B8" w14:textId="29BC1BB1" w:rsidR="00C42F08" w:rsidRDefault="00C42F08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="00CC0529" w:rsidRPr="00CC0529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主要原因有：（1）1-8批集采续标降价，产品销量实现增长，但降价带来的影响无法被销量增长抵消，影响了毛利；（2）复方α酮酸历史销售收入占比约有10%，占比较高，今年上半年相较去年同期收入大幅减少，对毛利冲击较大；（3）高精尖药品产业化建设项目转产药品需逐批次验证转产，验证批次产品无法对外销售，增加了生产成本。</w:t>
            </w:r>
          </w:p>
          <w:p w14:paraId="43D5383C" w14:textId="77777777" w:rsidR="00CC0529" w:rsidRDefault="00CC0529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237A8081" w14:textId="09568AAB" w:rsidR="00CC0529" w:rsidRDefault="00CC0529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9、公司未来的销售增长主要会是在院外增长吗？</w:t>
            </w:r>
          </w:p>
          <w:p w14:paraId="23330E78" w14:textId="369B2E13" w:rsidR="00CC0529" w:rsidRDefault="00CC0529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Pr="00CC0529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公司上半年院外零售渠道收入占比较去年同期有所增长，公司将持续布局零售及电商业务，积极拓展院外市场。</w:t>
            </w:r>
          </w:p>
          <w:p w14:paraId="4BA91D8B" w14:textId="77777777" w:rsidR="00CC0529" w:rsidRDefault="00CC0529" w:rsidP="00C42F0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2F629AE9" w14:textId="3E0D9490" w:rsidR="001C3858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、公司未来的研发费用会持续增长吗？</w:t>
            </w:r>
          </w:p>
          <w:p w14:paraId="38C4E07B" w14:textId="56014D97" w:rsidR="002577CB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上半年公司整体研发投入约2亿元，同比增加23%，主要是创新药投入的增加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。</w:t>
            </w:r>
            <w:r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未来随着创新药项目的推进，公司创新药研发投入占比预计将逐步提升。</w:t>
            </w:r>
          </w:p>
          <w:p w14:paraId="24DA3D19" w14:textId="77777777" w:rsidR="002577CB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2C7534C9" w14:textId="71212597" w:rsidR="002577CB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11</w:t>
            </w:r>
            <w:r w:rsidR="001C385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公司仿制药有出海计划吗？</w:t>
            </w:r>
          </w:p>
          <w:p w14:paraId="11A2A809" w14:textId="2B23F168" w:rsidR="002577CB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正在</w:t>
            </w:r>
            <w:r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积极拓展海外业务，通过经销商出口到非洲、美国、东南亚等多个国家和地区。</w:t>
            </w:r>
          </w:p>
          <w:p w14:paraId="4B1D3CD1" w14:textId="77777777" w:rsidR="002577CB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5E560F2A" w14:textId="6A8218E4" w:rsidR="002577CB" w:rsidRDefault="002577CB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、公司是否会</w:t>
            </w:r>
            <w:r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拓展原料药的对外销售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？</w:t>
            </w:r>
          </w:p>
          <w:p w14:paraId="4E8AFE12" w14:textId="0BFBEA0A" w:rsidR="001C3858" w:rsidRDefault="001C3858" w:rsidP="001C3858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="002577CB"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公司原料药业务目前以内部配套为主，围绕“原料药+制剂”一体化进行布局，旨在提升产业链协同效应和盈利空间。后续公司将根据主业发展需要，持续发挥原料药业务的支撑作用</w:t>
            </w:r>
            <w:r w:rsid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，同时也积极拓展</w:t>
            </w:r>
            <w:r w:rsidR="002577CB" w:rsidRPr="002577CB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原料药的对外销售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1AA32593" w14:textId="77777777" w:rsidR="001C3858" w:rsidRPr="00D800E1" w:rsidRDefault="001C3858" w:rsidP="0071257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72CA9B5F" w14:textId="22F28238" w:rsidR="002577CB" w:rsidRDefault="008C7F36" w:rsidP="00F96BB6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</w:t>
            </w:r>
            <w:r w:rsidR="002577CB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3</w:t>
            </w:r>
            <w:r w:rsidR="00D72ED3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、</w:t>
            </w:r>
            <w:r w:rsidR="00D818E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公司股权激励预计何时推出？</w:t>
            </w:r>
          </w:p>
          <w:p w14:paraId="07345F95" w14:textId="2BF81478" w:rsidR="000140A0" w:rsidRDefault="00EE233F" w:rsidP="00F96BB6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回答：</w:t>
            </w:r>
            <w:r w:rsidR="00D818E8" w:rsidRPr="00D818E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公司于2025年2月4日完成股份回购，累计回购股份1200万股。</w:t>
            </w:r>
            <w:r w:rsidRPr="00EE233F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公司将结合发展战略和人才规划，适时推进股权激励计划，请届时关注公司公告。</w:t>
            </w:r>
          </w:p>
          <w:p w14:paraId="32360502" w14:textId="77777777" w:rsidR="00912C36" w:rsidRDefault="00912C36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7AD7050B" w14:textId="77777777" w:rsidR="002E06F0" w:rsidRPr="004B5735" w:rsidRDefault="002E06F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6A4DAE80" w14:textId="77777777" w:rsidR="002E06F0" w:rsidRPr="005016B8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5016B8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公司与参会投资人进行了充分的交流与沟通，并严格按照公司《信息披露管理制度》等规定，保证信息披露的真实、准确、完整、及时、公平。</w:t>
            </w:r>
          </w:p>
        </w:tc>
      </w:tr>
      <w:tr w:rsidR="008C3AF9" w14:paraId="2A7AB693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2633" w14:textId="22C1718A" w:rsidR="008C3AF9" w:rsidRDefault="008C3AF9" w:rsidP="008C3AF9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8C3AF9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4180" w14:textId="722D76D9" w:rsidR="008C3AF9" w:rsidRPr="008C3AF9" w:rsidRDefault="008C3AF9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否</w:t>
            </w:r>
          </w:p>
        </w:tc>
      </w:tr>
      <w:tr w:rsidR="002E06F0" w14:paraId="21536B68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A95C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4080" w14:textId="77777777" w:rsidR="002E06F0" w:rsidRDefault="002E06F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E06F0" w14:paraId="36CFA616" w14:textId="77777777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46D5" w14:textId="77777777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08E2" w14:textId="286A9082" w:rsidR="002E06F0" w:rsidRDefault="00000000">
            <w:pP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202</w:t>
            </w:r>
            <w:r w:rsidR="008C3AF9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D818E8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EE233F"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73B1688B" w14:textId="77777777" w:rsidR="002E06F0" w:rsidRDefault="002E06F0">
      <w:pPr>
        <w:rPr>
          <w:rFonts w:ascii="宋体" w:hAnsi="宋体" w:cs="宋体"/>
          <w:sz w:val="28"/>
          <w:szCs w:val="28"/>
        </w:rPr>
      </w:pPr>
    </w:p>
    <w:sectPr w:rsidR="002E06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1A400" w14:textId="77777777" w:rsidR="00872D31" w:rsidRDefault="00872D31" w:rsidP="005016B8">
      <w:r>
        <w:separator/>
      </w:r>
    </w:p>
  </w:endnote>
  <w:endnote w:type="continuationSeparator" w:id="0">
    <w:p w14:paraId="5E814BD0" w14:textId="77777777" w:rsidR="00872D31" w:rsidRDefault="00872D31" w:rsidP="0050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CB389" w14:textId="77777777" w:rsidR="00872D31" w:rsidRDefault="00872D31" w:rsidP="005016B8">
      <w:r>
        <w:separator/>
      </w:r>
    </w:p>
  </w:footnote>
  <w:footnote w:type="continuationSeparator" w:id="0">
    <w:p w14:paraId="19BDEE02" w14:textId="77777777" w:rsidR="00872D31" w:rsidRDefault="00872D31" w:rsidP="00501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732B9"/>
    <w:multiLevelType w:val="hybridMultilevel"/>
    <w:tmpl w:val="E0A22CDC"/>
    <w:lvl w:ilvl="0" w:tplc="E86AEEF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EA27E1A"/>
    <w:multiLevelType w:val="hybridMultilevel"/>
    <w:tmpl w:val="6628AB68"/>
    <w:lvl w:ilvl="0" w:tplc="45263862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42963692">
    <w:abstractNumId w:val="1"/>
  </w:num>
  <w:num w:numId="2" w16cid:durableId="34891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E1NjM2ZmQ3M2EyYTUxNDQ5MjNjODJhNjYwNmNjNTMifQ=="/>
  </w:docVars>
  <w:rsids>
    <w:rsidRoot w:val="05442F5E"/>
    <w:rsid w:val="0000135B"/>
    <w:rsid w:val="00002847"/>
    <w:rsid w:val="000039B2"/>
    <w:rsid w:val="00004ABE"/>
    <w:rsid w:val="00005D1B"/>
    <w:rsid w:val="000140A0"/>
    <w:rsid w:val="0001425E"/>
    <w:rsid w:val="00016E42"/>
    <w:rsid w:val="000173DD"/>
    <w:rsid w:val="0002038B"/>
    <w:rsid w:val="00024F3D"/>
    <w:rsid w:val="00026E9B"/>
    <w:rsid w:val="0003103E"/>
    <w:rsid w:val="000338C7"/>
    <w:rsid w:val="00040511"/>
    <w:rsid w:val="00044FFE"/>
    <w:rsid w:val="00046268"/>
    <w:rsid w:val="00047991"/>
    <w:rsid w:val="00054707"/>
    <w:rsid w:val="000566E1"/>
    <w:rsid w:val="000633BA"/>
    <w:rsid w:val="00065FD3"/>
    <w:rsid w:val="0007353E"/>
    <w:rsid w:val="00077220"/>
    <w:rsid w:val="0008053B"/>
    <w:rsid w:val="000805C4"/>
    <w:rsid w:val="00094542"/>
    <w:rsid w:val="00094C80"/>
    <w:rsid w:val="000A2DEE"/>
    <w:rsid w:val="000A4710"/>
    <w:rsid w:val="000A69A7"/>
    <w:rsid w:val="000A7FDD"/>
    <w:rsid w:val="000B10FC"/>
    <w:rsid w:val="000B1ED7"/>
    <w:rsid w:val="000B77DC"/>
    <w:rsid w:val="000C0D53"/>
    <w:rsid w:val="000C434B"/>
    <w:rsid w:val="000D32F6"/>
    <w:rsid w:val="000D45CE"/>
    <w:rsid w:val="000D5DC1"/>
    <w:rsid w:val="000D72E3"/>
    <w:rsid w:val="000E06D1"/>
    <w:rsid w:val="000E68F6"/>
    <w:rsid w:val="000F31B1"/>
    <w:rsid w:val="000F339E"/>
    <w:rsid w:val="000F4710"/>
    <w:rsid w:val="000F5340"/>
    <w:rsid w:val="000F5EE2"/>
    <w:rsid w:val="00110A81"/>
    <w:rsid w:val="00115CF8"/>
    <w:rsid w:val="00124BA3"/>
    <w:rsid w:val="0012508C"/>
    <w:rsid w:val="0012733C"/>
    <w:rsid w:val="001344FE"/>
    <w:rsid w:val="00134FD6"/>
    <w:rsid w:val="001376D1"/>
    <w:rsid w:val="00137F22"/>
    <w:rsid w:val="0014311B"/>
    <w:rsid w:val="00143F14"/>
    <w:rsid w:val="00146B99"/>
    <w:rsid w:val="00146FD5"/>
    <w:rsid w:val="00150838"/>
    <w:rsid w:val="00151CD4"/>
    <w:rsid w:val="00151D74"/>
    <w:rsid w:val="00154931"/>
    <w:rsid w:val="0016085D"/>
    <w:rsid w:val="00162069"/>
    <w:rsid w:val="00162415"/>
    <w:rsid w:val="00165B32"/>
    <w:rsid w:val="0017173B"/>
    <w:rsid w:val="00171789"/>
    <w:rsid w:val="001720C0"/>
    <w:rsid w:val="001737E9"/>
    <w:rsid w:val="00177204"/>
    <w:rsid w:val="0018173C"/>
    <w:rsid w:val="00181C4C"/>
    <w:rsid w:val="00183536"/>
    <w:rsid w:val="00191EE7"/>
    <w:rsid w:val="0019584E"/>
    <w:rsid w:val="001A0DEC"/>
    <w:rsid w:val="001A34A5"/>
    <w:rsid w:val="001A421A"/>
    <w:rsid w:val="001A7362"/>
    <w:rsid w:val="001B0E82"/>
    <w:rsid w:val="001B0FC6"/>
    <w:rsid w:val="001B5CAB"/>
    <w:rsid w:val="001C3535"/>
    <w:rsid w:val="001C3858"/>
    <w:rsid w:val="001D0325"/>
    <w:rsid w:val="001D4084"/>
    <w:rsid w:val="001D6BF7"/>
    <w:rsid w:val="001D7C5B"/>
    <w:rsid w:val="001E0D09"/>
    <w:rsid w:val="001E1C9B"/>
    <w:rsid w:val="001E2998"/>
    <w:rsid w:val="001E32C1"/>
    <w:rsid w:val="001F1C45"/>
    <w:rsid w:val="001F64E8"/>
    <w:rsid w:val="00214BDC"/>
    <w:rsid w:val="00215348"/>
    <w:rsid w:val="002162AA"/>
    <w:rsid w:val="002219FC"/>
    <w:rsid w:val="00223C46"/>
    <w:rsid w:val="0022433B"/>
    <w:rsid w:val="00227662"/>
    <w:rsid w:val="00231345"/>
    <w:rsid w:val="00237CC5"/>
    <w:rsid w:val="00240557"/>
    <w:rsid w:val="00254EA5"/>
    <w:rsid w:val="002577CB"/>
    <w:rsid w:val="00265483"/>
    <w:rsid w:val="00266570"/>
    <w:rsid w:val="00270576"/>
    <w:rsid w:val="0027764A"/>
    <w:rsid w:val="0027793F"/>
    <w:rsid w:val="0028540C"/>
    <w:rsid w:val="00290AB9"/>
    <w:rsid w:val="00291FE6"/>
    <w:rsid w:val="002A4D99"/>
    <w:rsid w:val="002A5D89"/>
    <w:rsid w:val="002B43A7"/>
    <w:rsid w:val="002B4F48"/>
    <w:rsid w:val="002C3DC0"/>
    <w:rsid w:val="002D3275"/>
    <w:rsid w:val="002E06F0"/>
    <w:rsid w:val="002E119C"/>
    <w:rsid w:val="002E6F86"/>
    <w:rsid w:val="00300CE2"/>
    <w:rsid w:val="003130C1"/>
    <w:rsid w:val="0031342C"/>
    <w:rsid w:val="003210F3"/>
    <w:rsid w:val="00327FB9"/>
    <w:rsid w:val="00342FA6"/>
    <w:rsid w:val="00345598"/>
    <w:rsid w:val="00350153"/>
    <w:rsid w:val="003550FD"/>
    <w:rsid w:val="0035615B"/>
    <w:rsid w:val="00356486"/>
    <w:rsid w:val="00356F3F"/>
    <w:rsid w:val="00364C62"/>
    <w:rsid w:val="0037686F"/>
    <w:rsid w:val="00377CBD"/>
    <w:rsid w:val="003905C9"/>
    <w:rsid w:val="00397088"/>
    <w:rsid w:val="003A1669"/>
    <w:rsid w:val="003A5666"/>
    <w:rsid w:val="003A5B02"/>
    <w:rsid w:val="003A61BA"/>
    <w:rsid w:val="003B0F4A"/>
    <w:rsid w:val="003B3153"/>
    <w:rsid w:val="003B3E29"/>
    <w:rsid w:val="003B4BAD"/>
    <w:rsid w:val="003B72FF"/>
    <w:rsid w:val="003D411D"/>
    <w:rsid w:val="003D4498"/>
    <w:rsid w:val="003E2409"/>
    <w:rsid w:val="003E38AE"/>
    <w:rsid w:val="003E4883"/>
    <w:rsid w:val="003E5FB3"/>
    <w:rsid w:val="003E6587"/>
    <w:rsid w:val="003F5C97"/>
    <w:rsid w:val="00400A8C"/>
    <w:rsid w:val="004040CB"/>
    <w:rsid w:val="004049C2"/>
    <w:rsid w:val="00412595"/>
    <w:rsid w:val="00415224"/>
    <w:rsid w:val="00427733"/>
    <w:rsid w:val="00431CFA"/>
    <w:rsid w:val="00432B1E"/>
    <w:rsid w:val="0043436B"/>
    <w:rsid w:val="00437C1F"/>
    <w:rsid w:val="00443388"/>
    <w:rsid w:val="00452FE4"/>
    <w:rsid w:val="00463546"/>
    <w:rsid w:val="00466066"/>
    <w:rsid w:val="00472AA0"/>
    <w:rsid w:val="00475DC5"/>
    <w:rsid w:val="00476AC6"/>
    <w:rsid w:val="00483638"/>
    <w:rsid w:val="0048632A"/>
    <w:rsid w:val="004922AD"/>
    <w:rsid w:val="004A3594"/>
    <w:rsid w:val="004B05A7"/>
    <w:rsid w:val="004B0D41"/>
    <w:rsid w:val="004B5735"/>
    <w:rsid w:val="004C0BE1"/>
    <w:rsid w:val="004D0651"/>
    <w:rsid w:val="004D1693"/>
    <w:rsid w:val="004D20C5"/>
    <w:rsid w:val="004D7176"/>
    <w:rsid w:val="004D747D"/>
    <w:rsid w:val="004E2238"/>
    <w:rsid w:val="004E7471"/>
    <w:rsid w:val="00500349"/>
    <w:rsid w:val="005016B8"/>
    <w:rsid w:val="0050452C"/>
    <w:rsid w:val="00510E66"/>
    <w:rsid w:val="00514C1A"/>
    <w:rsid w:val="005264F7"/>
    <w:rsid w:val="005312FA"/>
    <w:rsid w:val="00533220"/>
    <w:rsid w:val="005343FC"/>
    <w:rsid w:val="005377DD"/>
    <w:rsid w:val="00542DDD"/>
    <w:rsid w:val="0054319E"/>
    <w:rsid w:val="005523DA"/>
    <w:rsid w:val="00552987"/>
    <w:rsid w:val="00552A29"/>
    <w:rsid w:val="005634A9"/>
    <w:rsid w:val="0056395F"/>
    <w:rsid w:val="00563BB4"/>
    <w:rsid w:val="00574AD6"/>
    <w:rsid w:val="005839AF"/>
    <w:rsid w:val="00591929"/>
    <w:rsid w:val="00593B56"/>
    <w:rsid w:val="0059633C"/>
    <w:rsid w:val="005972F8"/>
    <w:rsid w:val="005A1592"/>
    <w:rsid w:val="005A25EB"/>
    <w:rsid w:val="005A32A5"/>
    <w:rsid w:val="005A4922"/>
    <w:rsid w:val="005A602E"/>
    <w:rsid w:val="005B2C8D"/>
    <w:rsid w:val="005B5039"/>
    <w:rsid w:val="005B6AD0"/>
    <w:rsid w:val="005B7108"/>
    <w:rsid w:val="005C22E0"/>
    <w:rsid w:val="005C2953"/>
    <w:rsid w:val="005D015D"/>
    <w:rsid w:val="005D21CF"/>
    <w:rsid w:val="005D4C51"/>
    <w:rsid w:val="005D670D"/>
    <w:rsid w:val="005E05C3"/>
    <w:rsid w:val="005E3465"/>
    <w:rsid w:val="005E71AF"/>
    <w:rsid w:val="005F0E0C"/>
    <w:rsid w:val="005F259A"/>
    <w:rsid w:val="005F3CF0"/>
    <w:rsid w:val="005F6827"/>
    <w:rsid w:val="00607DD2"/>
    <w:rsid w:val="0061336D"/>
    <w:rsid w:val="0061735E"/>
    <w:rsid w:val="00630453"/>
    <w:rsid w:val="00631466"/>
    <w:rsid w:val="00633D78"/>
    <w:rsid w:val="00633E04"/>
    <w:rsid w:val="006353FB"/>
    <w:rsid w:val="00637397"/>
    <w:rsid w:val="0064462C"/>
    <w:rsid w:val="00646A8C"/>
    <w:rsid w:val="00647081"/>
    <w:rsid w:val="00647D4E"/>
    <w:rsid w:val="00660A9C"/>
    <w:rsid w:val="006677A1"/>
    <w:rsid w:val="00673DE8"/>
    <w:rsid w:val="00675727"/>
    <w:rsid w:val="00676558"/>
    <w:rsid w:val="00677C72"/>
    <w:rsid w:val="0068354D"/>
    <w:rsid w:val="0068404E"/>
    <w:rsid w:val="006847A6"/>
    <w:rsid w:val="00685B6A"/>
    <w:rsid w:val="0068770A"/>
    <w:rsid w:val="006903AB"/>
    <w:rsid w:val="0069312E"/>
    <w:rsid w:val="006A0CDB"/>
    <w:rsid w:val="006A4E68"/>
    <w:rsid w:val="006A5030"/>
    <w:rsid w:val="006B090F"/>
    <w:rsid w:val="006B6F0A"/>
    <w:rsid w:val="006B78CF"/>
    <w:rsid w:val="006C0563"/>
    <w:rsid w:val="006C2977"/>
    <w:rsid w:val="006C3875"/>
    <w:rsid w:val="006C400A"/>
    <w:rsid w:val="006C4247"/>
    <w:rsid w:val="006C7D8B"/>
    <w:rsid w:val="006D1448"/>
    <w:rsid w:val="006D29E5"/>
    <w:rsid w:val="006D48A9"/>
    <w:rsid w:val="006D5AC3"/>
    <w:rsid w:val="006D6972"/>
    <w:rsid w:val="006E03D3"/>
    <w:rsid w:val="006E05DD"/>
    <w:rsid w:val="006E3FAE"/>
    <w:rsid w:val="006F590D"/>
    <w:rsid w:val="006F7F51"/>
    <w:rsid w:val="00705239"/>
    <w:rsid w:val="00707059"/>
    <w:rsid w:val="00712570"/>
    <w:rsid w:val="00714A38"/>
    <w:rsid w:val="007223E5"/>
    <w:rsid w:val="007232B4"/>
    <w:rsid w:val="00732229"/>
    <w:rsid w:val="007356FA"/>
    <w:rsid w:val="007379CD"/>
    <w:rsid w:val="00740E2D"/>
    <w:rsid w:val="00743248"/>
    <w:rsid w:val="00767A05"/>
    <w:rsid w:val="00772A67"/>
    <w:rsid w:val="00773857"/>
    <w:rsid w:val="00774744"/>
    <w:rsid w:val="00777752"/>
    <w:rsid w:val="00780A85"/>
    <w:rsid w:val="00782727"/>
    <w:rsid w:val="0078643F"/>
    <w:rsid w:val="007953D4"/>
    <w:rsid w:val="007A53C4"/>
    <w:rsid w:val="007B206B"/>
    <w:rsid w:val="007B463C"/>
    <w:rsid w:val="007C32BD"/>
    <w:rsid w:val="007C611F"/>
    <w:rsid w:val="007D35E5"/>
    <w:rsid w:val="007D7D37"/>
    <w:rsid w:val="007E097C"/>
    <w:rsid w:val="007E0BDD"/>
    <w:rsid w:val="007E2F62"/>
    <w:rsid w:val="008070EF"/>
    <w:rsid w:val="008166C9"/>
    <w:rsid w:val="00816BA3"/>
    <w:rsid w:val="00817E52"/>
    <w:rsid w:val="00823E63"/>
    <w:rsid w:val="00824DC3"/>
    <w:rsid w:val="00830657"/>
    <w:rsid w:val="00841BDA"/>
    <w:rsid w:val="008461BE"/>
    <w:rsid w:val="008655A6"/>
    <w:rsid w:val="00867675"/>
    <w:rsid w:val="00872D31"/>
    <w:rsid w:val="00873264"/>
    <w:rsid w:val="00876479"/>
    <w:rsid w:val="00884215"/>
    <w:rsid w:val="008863B7"/>
    <w:rsid w:val="00893B6B"/>
    <w:rsid w:val="00893DD7"/>
    <w:rsid w:val="008A2044"/>
    <w:rsid w:val="008A355D"/>
    <w:rsid w:val="008A443E"/>
    <w:rsid w:val="008A6A71"/>
    <w:rsid w:val="008A7C65"/>
    <w:rsid w:val="008B0868"/>
    <w:rsid w:val="008B0C2F"/>
    <w:rsid w:val="008C0FA2"/>
    <w:rsid w:val="008C3AF9"/>
    <w:rsid w:val="008C7F36"/>
    <w:rsid w:val="008D6212"/>
    <w:rsid w:val="008D7B5A"/>
    <w:rsid w:val="008E0983"/>
    <w:rsid w:val="008E628C"/>
    <w:rsid w:val="008E7296"/>
    <w:rsid w:val="008F7052"/>
    <w:rsid w:val="00900E24"/>
    <w:rsid w:val="0090322D"/>
    <w:rsid w:val="00903646"/>
    <w:rsid w:val="0091173A"/>
    <w:rsid w:val="00912C36"/>
    <w:rsid w:val="009139CE"/>
    <w:rsid w:val="00917A2D"/>
    <w:rsid w:val="00921498"/>
    <w:rsid w:val="0092157C"/>
    <w:rsid w:val="00924D90"/>
    <w:rsid w:val="0092599C"/>
    <w:rsid w:val="00927FD2"/>
    <w:rsid w:val="00930D80"/>
    <w:rsid w:val="00933C5C"/>
    <w:rsid w:val="00943872"/>
    <w:rsid w:val="0094560A"/>
    <w:rsid w:val="00946AA8"/>
    <w:rsid w:val="00956E33"/>
    <w:rsid w:val="00956FF0"/>
    <w:rsid w:val="00957182"/>
    <w:rsid w:val="00957CA1"/>
    <w:rsid w:val="009605F3"/>
    <w:rsid w:val="00960ABF"/>
    <w:rsid w:val="009611B0"/>
    <w:rsid w:val="00961EA3"/>
    <w:rsid w:val="009634A6"/>
    <w:rsid w:val="009674FA"/>
    <w:rsid w:val="00970132"/>
    <w:rsid w:val="009760C9"/>
    <w:rsid w:val="00990BAF"/>
    <w:rsid w:val="00993D7D"/>
    <w:rsid w:val="0099414C"/>
    <w:rsid w:val="009A62D5"/>
    <w:rsid w:val="009B3800"/>
    <w:rsid w:val="009C079A"/>
    <w:rsid w:val="009C15BA"/>
    <w:rsid w:val="009C1BCC"/>
    <w:rsid w:val="009C3910"/>
    <w:rsid w:val="009C5296"/>
    <w:rsid w:val="009D0A0C"/>
    <w:rsid w:val="009D3BE8"/>
    <w:rsid w:val="009D5D79"/>
    <w:rsid w:val="009E062A"/>
    <w:rsid w:val="009E0D2A"/>
    <w:rsid w:val="009E6FA7"/>
    <w:rsid w:val="009E7B97"/>
    <w:rsid w:val="009F18F8"/>
    <w:rsid w:val="009F369D"/>
    <w:rsid w:val="00A00211"/>
    <w:rsid w:val="00A0027E"/>
    <w:rsid w:val="00A157A7"/>
    <w:rsid w:val="00A16634"/>
    <w:rsid w:val="00A24755"/>
    <w:rsid w:val="00A309A4"/>
    <w:rsid w:val="00A33054"/>
    <w:rsid w:val="00A33C7B"/>
    <w:rsid w:val="00A510B2"/>
    <w:rsid w:val="00A628BE"/>
    <w:rsid w:val="00A62919"/>
    <w:rsid w:val="00A66107"/>
    <w:rsid w:val="00A73AD8"/>
    <w:rsid w:val="00A7542F"/>
    <w:rsid w:val="00A77204"/>
    <w:rsid w:val="00A779C1"/>
    <w:rsid w:val="00A81172"/>
    <w:rsid w:val="00A91AF0"/>
    <w:rsid w:val="00AA39F5"/>
    <w:rsid w:val="00AA4E63"/>
    <w:rsid w:val="00AA7734"/>
    <w:rsid w:val="00AB0C0B"/>
    <w:rsid w:val="00AB3B68"/>
    <w:rsid w:val="00AB56B5"/>
    <w:rsid w:val="00AB6BFD"/>
    <w:rsid w:val="00AC18C1"/>
    <w:rsid w:val="00AC2CD2"/>
    <w:rsid w:val="00AD0344"/>
    <w:rsid w:val="00AD0EDE"/>
    <w:rsid w:val="00AD6B40"/>
    <w:rsid w:val="00AE0B46"/>
    <w:rsid w:val="00AE4C20"/>
    <w:rsid w:val="00AF0E36"/>
    <w:rsid w:val="00AF177E"/>
    <w:rsid w:val="00AF2383"/>
    <w:rsid w:val="00AF3514"/>
    <w:rsid w:val="00AF46FB"/>
    <w:rsid w:val="00AF49F9"/>
    <w:rsid w:val="00B007B8"/>
    <w:rsid w:val="00B203CA"/>
    <w:rsid w:val="00B236F9"/>
    <w:rsid w:val="00B243F5"/>
    <w:rsid w:val="00B24552"/>
    <w:rsid w:val="00B254AE"/>
    <w:rsid w:val="00B37669"/>
    <w:rsid w:val="00B53076"/>
    <w:rsid w:val="00B65AB8"/>
    <w:rsid w:val="00B663C4"/>
    <w:rsid w:val="00B66DF9"/>
    <w:rsid w:val="00B810F3"/>
    <w:rsid w:val="00B83D46"/>
    <w:rsid w:val="00B84932"/>
    <w:rsid w:val="00B878C2"/>
    <w:rsid w:val="00B95136"/>
    <w:rsid w:val="00B97758"/>
    <w:rsid w:val="00BA31CA"/>
    <w:rsid w:val="00BA3A87"/>
    <w:rsid w:val="00BA5025"/>
    <w:rsid w:val="00BA6CC3"/>
    <w:rsid w:val="00BC07D8"/>
    <w:rsid w:val="00BC0F3D"/>
    <w:rsid w:val="00BC7A01"/>
    <w:rsid w:val="00BD1D59"/>
    <w:rsid w:val="00BD5053"/>
    <w:rsid w:val="00BE5832"/>
    <w:rsid w:val="00BE7BB2"/>
    <w:rsid w:val="00BF0BA4"/>
    <w:rsid w:val="00BF4BD0"/>
    <w:rsid w:val="00BF5443"/>
    <w:rsid w:val="00BF594C"/>
    <w:rsid w:val="00C00051"/>
    <w:rsid w:val="00C15E30"/>
    <w:rsid w:val="00C16DA8"/>
    <w:rsid w:val="00C23CFA"/>
    <w:rsid w:val="00C2424C"/>
    <w:rsid w:val="00C26E11"/>
    <w:rsid w:val="00C30884"/>
    <w:rsid w:val="00C32D13"/>
    <w:rsid w:val="00C352A1"/>
    <w:rsid w:val="00C35612"/>
    <w:rsid w:val="00C41E2F"/>
    <w:rsid w:val="00C42F08"/>
    <w:rsid w:val="00C46B80"/>
    <w:rsid w:val="00C6497E"/>
    <w:rsid w:val="00C746A7"/>
    <w:rsid w:val="00C80E27"/>
    <w:rsid w:val="00C82D3C"/>
    <w:rsid w:val="00C845DF"/>
    <w:rsid w:val="00C874C9"/>
    <w:rsid w:val="00C87F53"/>
    <w:rsid w:val="00CA0DAE"/>
    <w:rsid w:val="00CA1FC0"/>
    <w:rsid w:val="00CA7D25"/>
    <w:rsid w:val="00CB4E43"/>
    <w:rsid w:val="00CB5A84"/>
    <w:rsid w:val="00CB62C8"/>
    <w:rsid w:val="00CC0529"/>
    <w:rsid w:val="00CC3060"/>
    <w:rsid w:val="00CC3E01"/>
    <w:rsid w:val="00CC7663"/>
    <w:rsid w:val="00CD0CD9"/>
    <w:rsid w:val="00CD1972"/>
    <w:rsid w:val="00CD2F78"/>
    <w:rsid w:val="00CD3A06"/>
    <w:rsid w:val="00CD429C"/>
    <w:rsid w:val="00CD53E0"/>
    <w:rsid w:val="00CD7ED7"/>
    <w:rsid w:val="00CE0CD3"/>
    <w:rsid w:val="00CE5C0C"/>
    <w:rsid w:val="00CF18B2"/>
    <w:rsid w:val="00CF50B2"/>
    <w:rsid w:val="00D00E24"/>
    <w:rsid w:val="00D016BF"/>
    <w:rsid w:val="00D04C34"/>
    <w:rsid w:val="00D07375"/>
    <w:rsid w:val="00D11B72"/>
    <w:rsid w:val="00D201AB"/>
    <w:rsid w:val="00D21E1B"/>
    <w:rsid w:val="00D23395"/>
    <w:rsid w:val="00D236C3"/>
    <w:rsid w:val="00D30C55"/>
    <w:rsid w:val="00D45982"/>
    <w:rsid w:val="00D56DE0"/>
    <w:rsid w:val="00D6183F"/>
    <w:rsid w:val="00D65368"/>
    <w:rsid w:val="00D6542F"/>
    <w:rsid w:val="00D70646"/>
    <w:rsid w:val="00D721A2"/>
    <w:rsid w:val="00D72ED3"/>
    <w:rsid w:val="00D73955"/>
    <w:rsid w:val="00D800E1"/>
    <w:rsid w:val="00D818E8"/>
    <w:rsid w:val="00D83BAF"/>
    <w:rsid w:val="00D8794D"/>
    <w:rsid w:val="00D954D4"/>
    <w:rsid w:val="00DA2B83"/>
    <w:rsid w:val="00DA4949"/>
    <w:rsid w:val="00DA4BC1"/>
    <w:rsid w:val="00DB0C9E"/>
    <w:rsid w:val="00DB5ADE"/>
    <w:rsid w:val="00DC05F8"/>
    <w:rsid w:val="00DC1607"/>
    <w:rsid w:val="00DC218C"/>
    <w:rsid w:val="00DC236D"/>
    <w:rsid w:val="00DC30FB"/>
    <w:rsid w:val="00DC3BCD"/>
    <w:rsid w:val="00DC4B94"/>
    <w:rsid w:val="00DD0459"/>
    <w:rsid w:val="00DD270F"/>
    <w:rsid w:val="00DD3968"/>
    <w:rsid w:val="00DE2FD2"/>
    <w:rsid w:val="00DE3A6C"/>
    <w:rsid w:val="00DE55EF"/>
    <w:rsid w:val="00DE679E"/>
    <w:rsid w:val="00DE68C3"/>
    <w:rsid w:val="00DE6A9E"/>
    <w:rsid w:val="00DF289C"/>
    <w:rsid w:val="00DF4DB1"/>
    <w:rsid w:val="00DF5E80"/>
    <w:rsid w:val="00DF667F"/>
    <w:rsid w:val="00E00078"/>
    <w:rsid w:val="00E0600B"/>
    <w:rsid w:val="00E06395"/>
    <w:rsid w:val="00E11C36"/>
    <w:rsid w:val="00E14B7F"/>
    <w:rsid w:val="00E14CF3"/>
    <w:rsid w:val="00E171CF"/>
    <w:rsid w:val="00E230F0"/>
    <w:rsid w:val="00E26E92"/>
    <w:rsid w:val="00E50DEE"/>
    <w:rsid w:val="00E5395F"/>
    <w:rsid w:val="00E53C6C"/>
    <w:rsid w:val="00E543DE"/>
    <w:rsid w:val="00E54F47"/>
    <w:rsid w:val="00E74BD5"/>
    <w:rsid w:val="00E83899"/>
    <w:rsid w:val="00E86AA7"/>
    <w:rsid w:val="00E91014"/>
    <w:rsid w:val="00E947A3"/>
    <w:rsid w:val="00EA2171"/>
    <w:rsid w:val="00EC1C07"/>
    <w:rsid w:val="00EC7447"/>
    <w:rsid w:val="00ED6EE8"/>
    <w:rsid w:val="00EE0408"/>
    <w:rsid w:val="00EE233F"/>
    <w:rsid w:val="00EE72BB"/>
    <w:rsid w:val="00EF2A8D"/>
    <w:rsid w:val="00EF487D"/>
    <w:rsid w:val="00EF5F73"/>
    <w:rsid w:val="00F1122F"/>
    <w:rsid w:val="00F11E64"/>
    <w:rsid w:val="00F20430"/>
    <w:rsid w:val="00F23E39"/>
    <w:rsid w:val="00F2488F"/>
    <w:rsid w:val="00F35F7A"/>
    <w:rsid w:val="00F43949"/>
    <w:rsid w:val="00F46F94"/>
    <w:rsid w:val="00F50965"/>
    <w:rsid w:val="00F513BF"/>
    <w:rsid w:val="00F51F99"/>
    <w:rsid w:val="00F52B90"/>
    <w:rsid w:val="00F5501D"/>
    <w:rsid w:val="00F558A4"/>
    <w:rsid w:val="00F70E16"/>
    <w:rsid w:val="00F76D8A"/>
    <w:rsid w:val="00F7725E"/>
    <w:rsid w:val="00F81324"/>
    <w:rsid w:val="00F90AD5"/>
    <w:rsid w:val="00F94183"/>
    <w:rsid w:val="00F96BB6"/>
    <w:rsid w:val="00FA1757"/>
    <w:rsid w:val="00FA424C"/>
    <w:rsid w:val="00FA5A80"/>
    <w:rsid w:val="00FA72FE"/>
    <w:rsid w:val="00FB0E34"/>
    <w:rsid w:val="00FB6636"/>
    <w:rsid w:val="00FB752B"/>
    <w:rsid w:val="00FC2456"/>
    <w:rsid w:val="00FC678C"/>
    <w:rsid w:val="00FC781D"/>
    <w:rsid w:val="00FD3B54"/>
    <w:rsid w:val="00FD74E1"/>
    <w:rsid w:val="00FF0A37"/>
    <w:rsid w:val="05442F5E"/>
    <w:rsid w:val="121F3DCB"/>
    <w:rsid w:val="15382F31"/>
    <w:rsid w:val="15501684"/>
    <w:rsid w:val="1F14047D"/>
    <w:rsid w:val="20595821"/>
    <w:rsid w:val="2FD1167A"/>
    <w:rsid w:val="3E3B5595"/>
    <w:rsid w:val="4EC81B2B"/>
    <w:rsid w:val="597C39F6"/>
    <w:rsid w:val="5A697FC3"/>
    <w:rsid w:val="62893EF8"/>
    <w:rsid w:val="6AAE2FD3"/>
    <w:rsid w:val="6F8E4795"/>
    <w:rsid w:val="70F159D9"/>
    <w:rsid w:val="79DD1A52"/>
    <w:rsid w:val="7D67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37CC9"/>
  <w15:docId w15:val="{B3A915CA-5628-4ACF-A8FA-233C22CE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jc w:val="center"/>
      <w:outlineLvl w:val="0"/>
    </w:pPr>
    <w:rPr>
      <w:rFonts w:asciiTheme="minorHAnsi" w:hAnsiTheme="minorHAnsi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annotation reference"/>
    <w:basedOn w:val="a0"/>
    <w:rsid w:val="001737E9"/>
    <w:rPr>
      <w:sz w:val="21"/>
      <w:szCs w:val="21"/>
    </w:rPr>
  </w:style>
  <w:style w:type="paragraph" w:styleId="a9">
    <w:name w:val="annotation text"/>
    <w:basedOn w:val="a"/>
    <w:link w:val="aa"/>
    <w:rsid w:val="001737E9"/>
    <w:pPr>
      <w:jc w:val="left"/>
    </w:pPr>
  </w:style>
  <w:style w:type="character" w:customStyle="1" w:styleId="aa">
    <w:name w:val="批注文字 字符"/>
    <w:basedOn w:val="a0"/>
    <w:link w:val="a9"/>
    <w:rsid w:val="001737E9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rsid w:val="001737E9"/>
    <w:rPr>
      <w:b/>
      <w:bCs/>
    </w:rPr>
  </w:style>
  <w:style w:type="character" w:customStyle="1" w:styleId="ac">
    <w:name w:val="批注主题 字符"/>
    <w:basedOn w:val="aa"/>
    <w:link w:val="ab"/>
    <w:rsid w:val="001737E9"/>
    <w:rPr>
      <w:b/>
      <w:bCs/>
      <w:kern w:val="2"/>
      <w:sz w:val="21"/>
      <w:szCs w:val="22"/>
    </w:rPr>
  </w:style>
  <w:style w:type="paragraph" w:styleId="ad">
    <w:name w:val="Revision"/>
    <w:hidden/>
    <w:uiPriority w:val="99"/>
    <w:unhideWhenUsed/>
    <w:rsid w:val="001737E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75F2D-DEE1-4A57-890D-9FAFC77F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guoyi.chen</dc:creator>
  <cp:lastModifiedBy>凯微 郑</cp:lastModifiedBy>
  <cp:revision>5</cp:revision>
  <cp:lastPrinted>2025-06-03T06:19:00Z</cp:lastPrinted>
  <dcterms:created xsi:type="dcterms:W3CDTF">2026-09-02T06:22:00Z</dcterms:created>
  <dcterms:modified xsi:type="dcterms:W3CDTF">2026-09-03T02:42:00Z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095192500228470097456A62EDF1F841_13</vt:lpwstr>
  </property>
  <property fmtid="{D5CDD505-2E9C-101B-9397-08002B2CF9AE}" pid="4" name="KSOTemplateDocerSaveRecord">
    <vt:lpwstr>eyJoZGlkIjoiYThmNzkzZjFmYzkxNTE1OWEyM2Y5YjE5NmZjOGYyNmQiLCJ1c2VySWQiOiIyMjA5MDU1NTUifQ==</vt:lpwstr>
  </property>
</Properties>
</file>