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CD993" w14:textId="6209F142" w:rsidR="00B55865" w:rsidRPr="00E34651" w:rsidRDefault="00D03A21">
      <w:pPr>
        <w:spacing w:beforeLines="50" w:before="156" w:afterLines="50" w:after="156" w:line="400" w:lineRule="exact"/>
        <w:rPr>
          <w:rFonts w:ascii="宋体" w:hAnsi="宋体" w:hint="eastAsia"/>
          <w:bCs/>
          <w:iCs/>
          <w:color w:val="000000"/>
          <w:sz w:val="24"/>
        </w:rPr>
      </w:pPr>
      <w:r w:rsidRPr="00E34651">
        <w:rPr>
          <w:rFonts w:ascii="宋体" w:hAnsi="宋体" w:hint="eastAsia"/>
          <w:bCs/>
          <w:iCs/>
          <w:color w:val="000000"/>
          <w:sz w:val="24"/>
        </w:rPr>
        <w:t>证券代码：</w:t>
      </w:r>
      <w:r w:rsidR="00C57379" w:rsidRPr="00E34651">
        <w:rPr>
          <w:rFonts w:ascii="宋体" w:hAnsi="宋体" w:hint="eastAsia"/>
          <w:bCs/>
          <w:iCs/>
          <w:color w:val="000000"/>
          <w:sz w:val="24"/>
        </w:rPr>
        <w:t>60</w:t>
      </w:r>
      <w:r w:rsidR="00005A80" w:rsidRPr="00E34651">
        <w:rPr>
          <w:rFonts w:ascii="宋体" w:hAnsi="宋体" w:hint="eastAsia"/>
          <w:bCs/>
          <w:iCs/>
          <w:color w:val="000000"/>
          <w:sz w:val="24"/>
        </w:rPr>
        <w:t>3366</w:t>
      </w:r>
      <w:r w:rsidRPr="00E34651">
        <w:rPr>
          <w:rFonts w:ascii="宋体" w:hAnsi="宋体" w:hint="eastAsia"/>
          <w:bCs/>
          <w:iCs/>
          <w:color w:val="000000"/>
          <w:sz w:val="24"/>
        </w:rPr>
        <w:t xml:space="preserve">                              </w:t>
      </w:r>
      <w:r w:rsidR="001D51B9" w:rsidRPr="00E34651">
        <w:rPr>
          <w:rFonts w:ascii="宋体" w:hAnsi="宋体"/>
          <w:bCs/>
          <w:iCs/>
          <w:color w:val="000000"/>
          <w:sz w:val="24"/>
        </w:rPr>
        <w:t xml:space="preserve"> </w:t>
      </w:r>
      <w:r w:rsidR="00C57379" w:rsidRPr="00E34651">
        <w:rPr>
          <w:rFonts w:ascii="宋体" w:hAnsi="宋体" w:hint="eastAsia"/>
          <w:bCs/>
          <w:iCs/>
          <w:color w:val="000000"/>
          <w:sz w:val="24"/>
        </w:rPr>
        <w:t>证券简称：</w:t>
      </w:r>
      <w:r w:rsidR="00005A80" w:rsidRPr="00E34651">
        <w:rPr>
          <w:rFonts w:ascii="宋体" w:hAnsi="宋体" w:hint="eastAsia"/>
          <w:bCs/>
          <w:iCs/>
          <w:color w:val="000000"/>
          <w:sz w:val="24"/>
        </w:rPr>
        <w:t>日出东方</w:t>
      </w:r>
    </w:p>
    <w:p w14:paraId="1B617A0A" w14:textId="77777777" w:rsidR="00250BA8" w:rsidRPr="00E34651" w:rsidRDefault="00005A80">
      <w:pPr>
        <w:jc w:val="center"/>
        <w:rPr>
          <w:rFonts w:ascii="宋体" w:hAnsi="宋体" w:hint="eastAsia"/>
          <w:b/>
          <w:bCs/>
          <w:sz w:val="32"/>
          <w:szCs w:val="32"/>
        </w:rPr>
      </w:pPr>
      <w:r w:rsidRPr="00E34651">
        <w:rPr>
          <w:rFonts w:ascii="宋体" w:hAnsi="宋体" w:hint="eastAsia"/>
          <w:b/>
          <w:bCs/>
          <w:sz w:val="32"/>
          <w:szCs w:val="32"/>
        </w:rPr>
        <w:t>日出东方控股</w:t>
      </w:r>
      <w:r w:rsidR="00C57379" w:rsidRPr="00E34651">
        <w:rPr>
          <w:rFonts w:ascii="宋体" w:hAnsi="宋体" w:hint="eastAsia"/>
          <w:b/>
          <w:bCs/>
          <w:sz w:val="32"/>
          <w:szCs w:val="32"/>
        </w:rPr>
        <w:t>股份有限公司</w:t>
      </w:r>
    </w:p>
    <w:p w14:paraId="36B3A89B" w14:textId="3C296702" w:rsidR="00B55865" w:rsidRPr="00E34651" w:rsidRDefault="00D03A21">
      <w:pPr>
        <w:jc w:val="center"/>
        <w:rPr>
          <w:rFonts w:ascii="宋体" w:hAnsi="宋体" w:hint="eastAsia"/>
          <w:b/>
          <w:bCs/>
          <w:sz w:val="32"/>
          <w:szCs w:val="32"/>
        </w:rPr>
      </w:pPr>
      <w:r w:rsidRPr="00E34651">
        <w:rPr>
          <w:rFonts w:ascii="宋体" w:hAnsi="宋体" w:hint="eastAsia"/>
          <w:b/>
          <w:bCs/>
          <w:sz w:val="32"/>
          <w:szCs w:val="32"/>
        </w:rPr>
        <w:t>投资者关系活动记录表</w:t>
      </w:r>
    </w:p>
    <w:p w14:paraId="255811BC" w14:textId="77777777" w:rsidR="00B55865" w:rsidRPr="00E34651" w:rsidRDefault="00D03A21">
      <w:pPr>
        <w:spacing w:line="400" w:lineRule="exact"/>
        <w:rPr>
          <w:rFonts w:ascii="宋体" w:hAnsi="宋体" w:hint="eastAsia"/>
          <w:bCs/>
          <w:iCs/>
          <w:color w:val="000000"/>
          <w:sz w:val="24"/>
        </w:rPr>
      </w:pPr>
      <w:r w:rsidRPr="00E34651"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6316"/>
      </w:tblGrid>
      <w:tr w:rsidR="00B55865" w:rsidRPr="00E34651" w14:paraId="6AF9C27F" w14:textId="77777777" w:rsidTr="00250B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D2174" w14:textId="77777777" w:rsidR="00B55865" w:rsidRPr="00E34651" w:rsidRDefault="00D03A21" w:rsidP="001F2F44">
            <w:pPr>
              <w:spacing w:line="360" w:lineRule="auto"/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投资者关系活动类别</w:t>
            </w:r>
          </w:p>
          <w:p w14:paraId="12E935E9" w14:textId="77777777" w:rsidR="00B55865" w:rsidRPr="00E34651" w:rsidRDefault="00B55865" w:rsidP="001F2F44">
            <w:pPr>
              <w:spacing w:line="360" w:lineRule="auto"/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EC29" w14:textId="08155EE5" w:rsidR="00B55865" w:rsidRPr="00E34651" w:rsidRDefault="00E57C69" w:rsidP="001F2F44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="00D03A21" w:rsidRPr="00E34651">
              <w:rPr>
                <w:rFonts w:ascii="宋体" w:hAnsi="宋体" w:hint="eastAsia"/>
                <w:sz w:val="24"/>
                <w:szCs w:val="24"/>
              </w:rPr>
              <w:t xml:space="preserve">特定对象调研       </w:t>
            </w:r>
            <w:r w:rsidRPr="00E34651">
              <w:rPr>
                <w:rFonts w:ascii="宋体" w:hAnsi="宋体"/>
                <w:sz w:val="24"/>
                <w:szCs w:val="24"/>
              </w:rPr>
              <w:t xml:space="preserve"> </w:t>
            </w:r>
            <w:r w:rsidR="00D03A21"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="00D03A21" w:rsidRPr="00E34651">
              <w:rPr>
                <w:rFonts w:ascii="宋体" w:hAnsi="宋体" w:hint="eastAsia"/>
                <w:sz w:val="24"/>
                <w:szCs w:val="24"/>
              </w:rPr>
              <w:t>分析师会议</w:t>
            </w:r>
          </w:p>
          <w:p w14:paraId="1F01A36F" w14:textId="2B235624" w:rsidR="00B55865" w:rsidRPr="00E34651" w:rsidRDefault="00D03A21" w:rsidP="001F2F44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Pr="00E34651">
              <w:rPr>
                <w:rFonts w:ascii="宋体" w:hAnsi="宋体" w:hint="eastAsia"/>
                <w:sz w:val="24"/>
                <w:szCs w:val="24"/>
              </w:rPr>
              <w:t xml:space="preserve">媒体采访            </w:t>
            </w:r>
            <w:r w:rsidR="00E57C69"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sym w:font="Wingdings 2" w:char="0052"/>
            </w:r>
            <w:r w:rsidRPr="00E34651">
              <w:rPr>
                <w:rFonts w:ascii="宋体" w:hAnsi="宋体" w:hint="eastAsia"/>
                <w:sz w:val="24"/>
                <w:szCs w:val="24"/>
              </w:rPr>
              <w:t>业绩说明会</w:t>
            </w:r>
          </w:p>
          <w:p w14:paraId="1CE79831" w14:textId="77777777" w:rsidR="00B55865" w:rsidRPr="00E34651" w:rsidRDefault="00D03A21" w:rsidP="001F2F44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Pr="00E34651">
              <w:rPr>
                <w:rFonts w:ascii="宋体" w:hAnsi="宋体" w:hint="eastAsia"/>
                <w:sz w:val="24"/>
                <w:szCs w:val="24"/>
              </w:rPr>
              <w:t xml:space="preserve">新闻发布会          </w:t>
            </w:r>
            <w:r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Pr="00E34651">
              <w:rPr>
                <w:rFonts w:ascii="宋体" w:hAnsi="宋体" w:hint="eastAsia"/>
                <w:sz w:val="24"/>
                <w:szCs w:val="24"/>
              </w:rPr>
              <w:t>路演活动</w:t>
            </w:r>
          </w:p>
          <w:p w14:paraId="7BC6527C" w14:textId="77777777" w:rsidR="00B55865" w:rsidRPr="00E34651" w:rsidRDefault="00460DE5" w:rsidP="001F2F44">
            <w:pPr>
              <w:tabs>
                <w:tab w:val="left" w:pos="3045"/>
                <w:tab w:val="center" w:pos="3199"/>
              </w:tabs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="00D03A21" w:rsidRPr="00E34651">
              <w:rPr>
                <w:rFonts w:ascii="宋体" w:hAnsi="宋体" w:hint="eastAsia"/>
                <w:sz w:val="24"/>
                <w:szCs w:val="24"/>
              </w:rPr>
              <w:t>现场参观</w:t>
            </w:r>
            <w:r w:rsidR="00D03A21"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ab/>
            </w:r>
          </w:p>
          <w:p w14:paraId="02575237" w14:textId="3C6511F2" w:rsidR="00B55865" w:rsidRPr="00E34651" w:rsidRDefault="00756B01" w:rsidP="001F2F44">
            <w:pPr>
              <w:tabs>
                <w:tab w:val="center" w:pos="3199"/>
              </w:tabs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="00D03A21" w:rsidRPr="00E34651">
              <w:rPr>
                <w:rFonts w:ascii="宋体" w:hAnsi="宋体" w:hint="eastAsia"/>
                <w:sz w:val="24"/>
                <w:szCs w:val="24"/>
              </w:rPr>
              <w:t xml:space="preserve">其他 </w:t>
            </w:r>
            <w:r w:rsidR="00D03A21" w:rsidRPr="00E34651">
              <w:rPr>
                <w:rFonts w:ascii="宋体" w:hAnsi="宋体" w:hint="eastAsia"/>
                <w:sz w:val="24"/>
                <w:szCs w:val="24"/>
                <w:u w:val="single"/>
              </w:rPr>
              <w:t>（</w:t>
            </w:r>
            <w:r w:rsidR="00792760" w:rsidRPr="00E34651">
              <w:rPr>
                <w:rFonts w:ascii="宋体" w:hAnsi="宋体" w:hint="eastAsia"/>
                <w:sz w:val="24"/>
                <w:szCs w:val="24"/>
                <w:u w:val="single"/>
              </w:rPr>
              <w:t xml:space="preserve"> </w:t>
            </w:r>
            <w:r w:rsidR="00792760" w:rsidRPr="00E34651">
              <w:rPr>
                <w:rFonts w:ascii="宋体" w:hAnsi="宋体"/>
                <w:sz w:val="24"/>
                <w:szCs w:val="24"/>
                <w:u w:val="single"/>
              </w:rPr>
              <w:t xml:space="preserve">    </w:t>
            </w:r>
            <w:r w:rsidR="00D03A21" w:rsidRPr="00E34651">
              <w:rPr>
                <w:rFonts w:ascii="宋体" w:hAnsi="宋体" w:hint="eastAsia"/>
                <w:sz w:val="24"/>
                <w:szCs w:val="24"/>
                <w:u w:val="single"/>
              </w:rPr>
              <w:t>）</w:t>
            </w:r>
          </w:p>
        </w:tc>
      </w:tr>
      <w:tr w:rsidR="00B55865" w:rsidRPr="00E34651" w14:paraId="3E6B181D" w14:textId="77777777" w:rsidTr="00250B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77D06" w14:textId="77777777" w:rsidR="00B55865" w:rsidRPr="00E34651" w:rsidRDefault="00D03A21" w:rsidP="001F2F44">
            <w:pPr>
              <w:spacing w:line="360" w:lineRule="auto"/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参与单位名称及人员姓名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1589" w14:textId="7CF199D5" w:rsidR="003B7A92" w:rsidRPr="00E34651" w:rsidRDefault="00005A80" w:rsidP="005E0C18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线上</w:t>
            </w:r>
            <w:r w:rsidR="00E57C69"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参与公司</w:t>
            </w:r>
            <w:r w:rsidR="00EF05AD"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2026</w:t>
            </w:r>
            <w:r w:rsidR="00F0557A"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年</w:t>
            </w:r>
            <w:r w:rsidR="00CC50FC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半年度</w:t>
            </w:r>
            <w:r w:rsidR="00F0557A"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业绩</w:t>
            </w:r>
            <w:r w:rsidR="00E57C69"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说明会的投资者</w:t>
            </w:r>
          </w:p>
        </w:tc>
      </w:tr>
      <w:tr w:rsidR="00B55865" w:rsidRPr="00E34651" w14:paraId="517012D7" w14:textId="77777777" w:rsidTr="00250B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8E73B" w14:textId="77777777" w:rsidR="00B55865" w:rsidRPr="00E34651" w:rsidRDefault="00D03A21" w:rsidP="001F2F44">
            <w:pPr>
              <w:spacing w:line="360" w:lineRule="auto"/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7BFA" w14:textId="0A9E2AED" w:rsidR="00B55865" w:rsidRPr="00E34651" w:rsidRDefault="00EF05AD" w:rsidP="00271C9E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2026</w:t>
            </w:r>
            <w:r w:rsidR="00E57C69"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年</w:t>
            </w:r>
            <w:r w:rsidR="00CC50FC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9</w:t>
            </w:r>
            <w:r w:rsidR="00E57C69"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月</w:t>
            </w:r>
            <w:r w:rsidR="00CC50FC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18</w:t>
            </w:r>
            <w:r w:rsidR="00E57C69"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日(星期</w:t>
            </w:r>
            <w:r w:rsidR="00CC50FC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五</w:t>
            </w:r>
            <w:r w:rsidR="00E57C69"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)</w:t>
            </w:r>
            <w:r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1</w:t>
            </w:r>
            <w:r w:rsidR="00CC50FC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1</w:t>
            </w:r>
            <w:r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:00-1</w:t>
            </w:r>
            <w:r w:rsidR="00CC50FC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2</w:t>
            </w:r>
            <w:r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:00</w:t>
            </w:r>
          </w:p>
        </w:tc>
      </w:tr>
      <w:tr w:rsidR="00BE0FB1" w:rsidRPr="00E34651" w14:paraId="0F2AEECA" w14:textId="77777777" w:rsidTr="00250B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9B274" w14:textId="7D177C44" w:rsidR="00BE0FB1" w:rsidRPr="00E34651" w:rsidRDefault="00BE0FB1" w:rsidP="001F2F44">
            <w:pPr>
              <w:spacing w:line="360" w:lineRule="auto"/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0275" w14:textId="0815C09C" w:rsidR="00BE0FB1" w:rsidRPr="00E34651" w:rsidRDefault="00BE0FB1" w:rsidP="001C4A79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上海证券交易所上证路演中心（网址：http://roadshow.sseinfo.com/）</w:t>
            </w:r>
          </w:p>
        </w:tc>
      </w:tr>
      <w:tr w:rsidR="00B55865" w:rsidRPr="00E34651" w14:paraId="0849D99D" w14:textId="77777777" w:rsidTr="00250B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A708" w14:textId="77777777" w:rsidR="00B55865" w:rsidRPr="00E34651" w:rsidRDefault="00D03A21" w:rsidP="001F2F44">
            <w:pPr>
              <w:spacing w:line="360" w:lineRule="auto"/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上市公司接待人员姓名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BA45" w14:textId="3387E769" w:rsidR="008D77E7" w:rsidRPr="00E34651" w:rsidRDefault="00005A80" w:rsidP="00BC3AE2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公司董事长徐新建先生、总经理万旭昶先生、独立董事</w:t>
            </w:r>
            <w:r w:rsidR="00BA7EAC"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穆培林</w:t>
            </w:r>
            <w:r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女士、财务总监徐忠先生、董事会秘书</w:t>
            </w:r>
            <w:r w:rsidR="00EF05AD"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刘迟到</w:t>
            </w:r>
            <w:r w:rsidR="00BA7EAC"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先生</w:t>
            </w:r>
          </w:p>
        </w:tc>
      </w:tr>
      <w:tr w:rsidR="00B55865" w:rsidRPr="00E34651" w14:paraId="47DEE23D" w14:textId="77777777" w:rsidTr="00250B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E08EC" w14:textId="77777777" w:rsidR="00B55865" w:rsidRPr="00E34651" w:rsidRDefault="00D03A21" w:rsidP="001F2F44">
            <w:pPr>
              <w:spacing w:line="360" w:lineRule="auto"/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t>投资者关系活动主要内容介绍</w:t>
            </w:r>
          </w:p>
          <w:p w14:paraId="4518F1A4" w14:textId="77777777" w:rsidR="00B55865" w:rsidRPr="00E34651" w:rsidRDefault="00B55865" w:rsidP="001F2F44">
            <w:pPr>
              <w:spacing w:line="360" w:lineRule="auto"/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2FFC" w14:textId="52D66B5B" w:rsidR="002E3BE2" w:rsidRPr="00E34651" w:rsidRDefault="00E57C69" w:rsidP="009B65D1">
            <w:pPr>
              <w:adjustRightInd w:val="0"/>
              <w:snapToGrid w:val="0"/>
              <w:spacing w:line="400" w:lineRule="exact"/>
              <w:ind w:firstLineChars="200" w:firstLine="480"/>
              <w:rPr>
                <w:rFonts w:ascii="宋体" w:hAnsi="宋体" w:hint="eastAsia"/>
                <w:sz w:val="24"/>
              </w:rPr>
            </w:pPr>
            <w:r w:rsidRPr="00E34651">
              <w:rPr>
                <w:rFonts w:ascii="宋体" w:hAnsi="宋体" w:hint="eastAsia"/>
                <w:sz w:val="24"/>
              </w:rPr>
              <w:t>公司于</w:t>
            </w:r>
            <w:r w:rsidR="00EF05AD" w:rsidRPr="00E34651">
              <w:rPr>
                <w:rFonts w:ascii="宋体" w:hAnsi="宋体" w:hint="eastAsia"/>
                <w:sz w:val="24"/>
              </w:rPr>
              <w:t>2026</w:t>
            </w:r>
            <w:r w:rsidRPr="00E34651">
              <w:rPr>
                <w:rFonts w:ascii="宋体" w:hAnsi="宋体" w:hint="eastAsia"/>
                <w:sz w:val="24"/>
              </w:rPr>
              <w:t>年</w:t>
            </w:r>
            <w:r w:rsidR="00CC50FC">
              <w:rPr>
                <w:rFonts w:ascii="宋体" w:hAnsi="宋体" w:hint="eastAsia"/>
                <w:sz w:val="24"/>
              </w:rPr>
              <w:t>9</w:t>
            </w:r>
            <w:r w:rsidR="002E3BE2"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月</w:t>
            </w:r>
            <w:r w:rsidR="00CC50FC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18</w:t>
            </w:r>
            <w:r w:rsidR="002E3BE2"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日(星期</w:t>
            </w:r>
            <w:r w:rsidR="00CC50FC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五</w:t>
            </w:r>
            <w:r w:rsidR="002E3BE2"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)</w:t>
            </w:r>
            <w:r w:rsidR="00EF05AD"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1</w:t>
            </w:r>
            <w:r w:rsidR="00CC50FC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1</w:t>
            </w:r>
            <w:r w:rsidR="00EF05AD"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:00-1</w:t>
            </w:r>
            <w:r w:rsidR="00CC50FC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2</w:t>
            </w:r>
            <w:r w:rsidR="00EF05AD"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:00</w:t>
            </w:r>
            <w:r w:rsidRPr="00E34651">
              <w:rPr>
                <w:rFonts w:ascii="宋体" w:hAnsi="宋体" w:hint="eastAsia"/>
                <w:sz w:val="24"/>
              </w:rPr>
              <w:t>通过上海证券交易所上证路演中心（网址：</w:t>
            </w:r>
            <w:r w:rsidR="0013009A" w:rsidRPr="00E34651">
              <w:rPr>
                <w:rFonts w:ascii="宋体" w:hAnsi="宋体" w:hint="eastAsia"/>
                <w:sz w:val="24"/>
              </w:rPr>
              <w:t>http://roadshow.sseinfo.com/）以网络互动的方式召开了</w:t>
            </w:r>
            <w:r w:rsidR="00EF05AD" w:rsidRPr="00E34651">
              <w:rPr>
                <w:rFonts w:ascii="宋体" w:hAnsi="宋体" w:hint="eastAsia"/>
                <w:sz w:val="24"/>
              </w:rPr>
              <w:t>2026</w:t>
            </w:r>
            <w:r w:rsidR="00F0557A" w:rsidRPr="00E34651">
              <w:rPr>
                <w:rFonts w:ascii="宋体" w:hAnsi="宋体" w:hint="eastAsia"/>
                <w:sz w:val="24"/>
              </w:rPr>
              <w:t>年</w:t>
            </w:r>
            <w:r w:rsidR="00CC50FC">
              <w:rPr>
                <w:rFonts w:ascii="宋体" w:hAnsi="宋体" w:hint="eastAsia"/>
                <w:sz w:val="24"/>
              </w:rPr>
              <w:t>半年度</w:t>
            </w:r>
            <w:r w:rsidR="00F0557A" w:rsidRPr="00E34651">
              <w:rPr>
                <w:rFonts w:ascii="宋体" w:hAnsi="宋体" w:hint="eastAsia"/>
                <w:sz w:val="24"/>
              </w:rPr>
              <w:t>业绩说明会</w:t>
            </w:r>
            <w:r w:rsidRPr="00E34651">
              <w:rPr>
                <w:rFonts w:ascii="宋体" w:hAnsi="宋体" w:hint="eastAsia"/>
                <w:sz w:val="24"/>
              </w:rPr>
              <w:t>，就投资者关心的问题进行交流。</w:t>
            </w:r>
            <w:r w:rsidR="002E3BE2" w:rsidRPr="00E34651">
              <w:rPr>
                <w:rFonts w:ascii="宋体" w:hAnsi="宋体" w:hint="eastAsia"/>
                <w:sz w:val="24"/>
              </w:rPr>
              <w:t>主要问题及公司回复如下：</w:t>
            </w:r>
          </w:p>
          <w:p w14:paraId="53F0229B" w14:textId="58C4081A" w:rsidR="009B65D1" w:rsidRPr="00E34651" w:rsidRDefault="009B65D1" w:rsidP="002F7438">
            <w:pPr>
              <w:spacing w:line="400" w:lineRule="exact"/>
              <w:ind w:firstLineChars="200" w:firstLine="482"/>
              <w:rPr>
                <w:rFonts w:ascii="宋体" w:hAnsi="宋体" w:hint="eastAsia"/>
                <w:b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/>
                <w:sz w:val="24"/>
                <w:szCs w:val="24"/>
              </w:rPr>
              <w:t>问题1：</w:t>
            </w:r>
            <w:r w:rsidR="00B3664A" w:rsidRPr="00B3664A">
              <w:rPr>
                <w:rFonts w:ascii="宋体" w:hAnsi="宋体"/>
                <w:b/>
                <w:sz w:val="24"/>
                <w:szCs w:val="24"/>
              </w:rPr>
              <w:t>上半年扣非净利润增长，得益于非经常性损益影响，请问这些非经常性损益主要包括哪些？</w:t>
            </w:r>
          </w:p>
          <w:p w14:paraId="4FC4605C" w14:textId="165D9C35" w:rsidR="009B65D1" w:rsidRPr="00E34651" w:rsidRDefault="009B65D1" w:rsidP="002F7438">
            <w:pPr>
              <w:spacing w:line="400" w:lineRule="exact"/>
              <w:ind w:firstLineChars="200" w:firstLine="482"/>
              <w:rPr>
                <w:rFonts w:ascii="宋体" w:hAnsi="宋体" w:hint="eastAsia"/>
                <w:b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/>
                <w:sz w:val="24"/>
                <w:szCs w:val="24"/>
              </w:rPr>
              <w:t>答：</w:t>
            </w:r>
            <w:r w:rsidR="00B3664A" w:rsidRPr="00B3664A">
              <w:rPr>
                <w:rFonts w:ascii="宋体" w:hAnsi="宋体"/>
                <w:bCs/>
                <w:sz w:val="24"/>
                <w:szCs w:val="24"/>
              </w:rPr>
              <w:t>尊敬的投资者您好，非经常性损益项目详见公司《2026年半年度报告》，感谢您的关注与支持！</w:t>
            </w:r>
          </w:p>
          <w:p w14:paraId="768DDEC3" w14:textId="49ADC53D" w:rsidR="002F7438" w:rsidRPr="00E34651" w:rsidRDefault="002F7438" w:rsidP="00B3664A">
            <w:pPr>
              <w:spacing w:line="400" w:lineRule="exact"/>
              <w:ind w:firstLineChars="200" w:firstLine="482"/>
              <w:rPr>
                <w:rFonts w:ascii="宋体" w:hAnsi="宋体" w:hint="eastAsia"/>
                <w:b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/>
                <w:sz w:val="24"/>
                <w:szCs w:val="24"/>
              </w:rPr>
              <w:t>问题</w:t>
            </w:r>
            <w:r w:rsidR="009B65D1" w:rsidRPr="00E34651">
              <w:rPr>
                <w:rFonts w:ascii="宋体" w:hAnsi="宋体" w:hint="eastAsia"/>
                <w:b/>
                <w:sz w:val="24"/>
                <w:szCs w:val="24"/>
              </w:rPr>
              <w:t>2</w:t>
            </w:r>
            <w:r w:rsidRPr="00E34651">
              <w:rPr>
                <w:rFonts w:ascii="宋体" w:hAnsi="宋体" w:hint="eastAsia"/>
                <w:b/>
                <w:sz w:val="24"/>
                <w:szCs w:val="24"/>
              </w:rPr>
              <w:t>：</w:t>
            </w:r>
            <w:r w:rsidR="00B3664A" w:rsidRPr="00B3664A">
              <w:rPr>
                <w:rFonts w:ascii="宋体" w:hAnsi="宋体" w:hint="eastAsia"/>
                <w:b/>
                <w:sz w:val="24"/>
                <w:szCs w:val="24"/>
              </w:rPr>
              <w:t>1.顺德热泵四新工厂目前月度实际产能是多少？厂房面积、现有员工数量？产能利用率大概在什么水平？2.热泵业务2026上半年营收多少，占总营收比例？欧洲热泵订单目前在手订单金额，今年下半年出口预期如何？3.公司零碳园区业务目前落地项目有多少？这类项目</w:t>
            </w:r>
            <w:r w:rsidR="00B3664A" w:rsidRPr="00B3664A">
              <w:rPr>
                <w:rFonts w:ascii="宋体" w:hAnsi="宋体" w:hint="eastAsia"/>
                <w:b/>
                <w:sz w:val="24"/>
                <w:szCs w:val="24"/>
              </w:rPr>
              <w:lastRenderedPageBreak/>
              <w:t>的回款周期、毛利率大概多少，什么时候能大规模贡献利润？4.欧洲市场天然气价格波动，对公司热泵海外销售的影响怎么评估？海外市场明年的增长目标？5.公司热泵业务未来三年的产能规划、营收目标是什么？6.公司增收不增利，主要原因是什么，下半年毛利率有没有改善的预期？</w:t>
            </w:r>
          </w:p>
          <w:p w14:paraId="3BA7D60D" w14:textId="7D3BCEAE" w:rsidR="002F7438" w:rsidRPr="00E34651" w:rsidRDefault="002F7438" w:rsidP="002F7438">
            <w:pPr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Cs/>
                <w:sz w:val="24"/>
                <w:szCs w:val="24"/>
              </w:rPr>
              <w:t>答:</w:t>
            </w:r>
            <w:r w:rsidR="000C0286">
              <w:rPr>
                <w:rFonts w:hint="eastAsia"/>
              </w:rPr>
              <w:t xml:space="preserve"> </w:t>
            </w:r>
            <w:r w:rsidR="000A60FB" w:rsidRPr="000A60FB">
              <w:rPr>
                <w:rFonts w:ascii="宋体" w:hAnsi="宋体"/>
                <w:bCs/>
                <w:sz w:val="24"/>
                <w:szCs w:val="24"/>
              </w:rPr>
              <w:t>尊敬的投资者您好！公司顺德热泵四新工厂厂房生产面积约 60000平方米，现有员工约 800 人，当前产能利用率约 80%；热泵海外需求除气候、天然气价格外，还受当地宏观经济、居民消费能力、渠道库存水平、地缘环境等多重因素影响，公司将持续跟踪海外市场变化，积极把握市场机遇；公司营收增长但利润未同步提升，主要系出口业务增长带动营业收入同比上升，受铜价上涨等因素影响，整体毛利率有所下滑，叠加美元汇率波动，汇兑净损失较上年同期增加。其他相关问题，请以公司公开披露的定期报告及公告为准。感谢您的关注与支持！</w:t>
            </w:r>
          </w:p>
          <w:p w14:paraId="477E80E9" w14:textId="2F34A422" w:rsidR="00B3664A" w:rsidRDefault="002F7438" w:rsidP="002F7438">
            <w:pPr>
              <w:spacing w:line="400" w:lineRule="exact"/>
              <w:ind w:firstLineChars="200" w:firstLine="482"/>
              <w:rPr>
                <w:rFonts w:ascii="宋体" w:hAnsi="宋体" w:hint="eastAsia"/>
                <w:b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/>
                <w:sz w:val="24"/>
                <w:szCs w:val="24"/>
              </w:rPr>
              <w:t>问题</w:t>
            </w:r>
            <w:r w:rsidR="009B65D1" w:rsidRPr="00E34651">
              <w:rPr>
                <w:rFonts w:ascii="宋体" w:hAnsi="宋体" w:hint="eastAsia"/>
                <w:b/>
                <w:sz w:val="24"/>
                <w:szCs w:val="24"/>
              </w:rPr>
              <w:t>3</w:t>
            </w:r>
            <w:r w:rsidRPr="00E34651">
              <w:rPr>
                <w:rFonts w:ascii="宋体" w:hAnsi="宋体" w:hint="eastAsia"/>
                <w:b/>
                <w:sz w:val="24"/>
                <w:szCs w:val="24"/>
              </w:rPr>
              <w:t>：</w:t>
            </w:r>
            <w:r w:rsidR="00B3664A" w:rsidRPr="00B3664A">
              <w:rPr>
                <w:rFonts w:ascii="宋体" w:hAnsi="宋体"/>
                <w:b/>
                <w:sz w:val="24"/>
                <w:szCs w:val="24"/>
              </w:rPr>
              <w:t>顺德热泵产能、海外热泵订单、零碳园区目前有新订单</w:t>
            </w:r>
            <w:r w:rsidR="008415A8">
              <w:rPr>
                <w:rFonts w:ascii="宋体" w:hAnsi="宋体" w:hint="eastAsia"/>
                <w:b/>
                <w:sz w:val="24"/>
                <w:szCs w:val="24"/>
              </w:rPr>
              <w:t>吗</w:t>
            </w:r>
            <w:r w:rsidR="00B3664A" w:rsidRPr="00B3664A">
              <w:rPr>
                <w:rFonts w:ascii="宋体" w:hAnsi="宋体"/>
                <w:b/>
                <w:sz w:val="24"/>
                <w:szCs w:val="24"/>
              </w:rPr>
              <w:t>？</w:t>
            </w:r>
          </w:p>
          <w:p w14:paraId="0B840881" w14:textId="1D72C844" w:rsidR="002F7438" w:rsidRPr="00E34651" w:rsidRDefault="002F7438" w:rsidP="002F7438">
            <w:pPr>
              <w:spacing w:line="400" w:lineRule="exact"/>
              <w:ind w:firstLineChars="200" w:firstLine="480"/>
              <w:rPr>
                <w:rFonts w:ascii="宋体" w:hAnsi="宋体" w:hint="eastAsia"/>
                <w:bCs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Cs/>
                <w:sz w:val="24"/>
                <w:szCs w:val="24"/>
              </w:rPr>
              <w:t>答:</w:t>
            </w:r>
            <w:r w:rsidR="00115B9E">
              <w:rPr>
                <w:rFonts w:hint="eastAsia"/>
              </w:rPr>
              <w:t xml:space="preserve"> </w:t>
            </w:r>
            <w:r w:rsidR="00B3664A" w:rsidRPr="00B3664A">
              <w:rPr>
                <w:rFonts w:ascii="宋体" w:hAnsi="宋体"/>
                <w:bCs/>
                <w:sz w:val="24"/>
                <w:szCs w:val="24"/>
              </w:rPr>
              <w:t>尊敬的投资者您好，敬请您关注公司定期报告及临时公告，感谢您的关注与支持！</w:t>
            </w:r>
          </w:p>
          <w:p w14:paraId="700D4361" w14:textId="39B5E2C3" w:rsidR="00CA5B2B" w:rsidRPr="00E34651" w:rsidRDefault="00CA5B2B" w:rsidP="00B3664A">
            <w:pPr>
              <w:spacing w:line="400" w:lineRule="exact"/>
              <w:ind w:firstLineChars="200" w:firstLine="480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B55865" w:rsidRPr="00E34651" w14:paraId="6370D490" w14:textId="77777777" w:rsidTr="00250B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A1DB1" w14:textId="77777777" w:rsidR="00B55865" w:rsidRPr="00E34651" w:rsidRDefault="00D03A21" w:rsidP="001F2F44">
            <w:pPr>
              <w:spacing w:line="360" w:lineRule="auto"/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FFD8" w14:textId="77777777" w:rsidR="00B55865" w:rsidRPr="00E34651" w:rsidRDefault="00D03A21" w:rsidP="001F2F44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</w:pPr>
            <w:r w:rsidRPr="00E34651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无</w:t>
            </w:r>
          </w:p>
        </w:tc>
      </w:tr>
      <w:tr w:rsidR="00B55865" w:rsidRPr="00E34651" w14:paraId="400009F8" w14:textId="77777777" w:rsidTr="00250BA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8302" w14:textId="77777777" w:rsidR="00B55865" w:rsidRPr="00E34651" w:rsidRDefault="00D03A21" w:rsidP="001F2F44">
            <w:pPr>
              <w:spacing w:line="360" w:lineRule="auto"/>
              <w:rPr>
                <w:rFonts w:ascii="宋体" w:hAnsi="宋体" w:hint="eastAsia"/>
                <w:b/>
                <w:bCs/>
                <w:iCs/>
                <w:color w:val="000000"/>
                <w:sz w:val="24"/>
                <w:szCs w:val="24"/>
              </w:rPr>
            </w:pPr>
            <w:r w:rsidRPr="00E34651">
              <w:rPr>
                <w:rFonts w:ascii="宋体" w:hAnsi="宋体"/>
                <w:b/>
                <w:bCs/>
                <w:iCs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D6BE" w14:textId="3C0FC495" w:rsidR="00B55865" w:rsidRPr="00E34651" w:rsidRDefault="00EF05AD" w:rsidP="002E3BE2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</w:pPr>
            <w:r w:rsidRPr="00E34651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2026</w:t>
            </w:r>
            <w:r w:rsidR="00D03A21" w:rsidRPr="00E34651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年</w:t>
            </w:r>
            <w:r w:rsidR="00CC50FC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9</w:t>
            </w:r>
            <w:r w:rsidR="00D03A21" w:rsidRPr="00E34651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月</w:t>
            </w:r>
            <w:r w:rsidR="00CC50FC"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18</w:t>
            </w:r>
            <w:r w:rsidR="00D03A21" w:rsidRPr="00E34651"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日</w:t>
            </w:r>
          </w:p>
        </w:tc>
      </w:tr>
    </w:tbl>
    <w:p w14:paraId="5C8B4BDB" w14:textId="77777777" w:rsidR="00B55865" w:rsidRPr="00E34651" w:rsidRDefault="00B55865">
      <w:pPr>
        <w:rPr>
          <w:rFonts w:ascii="宋体" w:hAnsi="宋体" w:hint="eastAsia"/>
        </w:rPr>
      </w:pPr>
    </w:p>
    <w:sectPr w:rsidR="00B55865" w:rsidRPr="00E34651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0C5BA" w14:textId="77777777" w:rsidR="00241639" w:rsidRDefault="00241639" w:rsidP="00460DE5">
      <w:r>
        <w:separator/>
      </w:r>
    </w:p>
  </w:endnote>
  <w:endnote w:type="continuationSeparator" w:id="0">
    <w:p w14:paraId="784D4E98" w14:textId="77777777" w:rsidR="00241639" w:rsidRDefault="00241639" w:rsidP="00460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BAB34" w14:textId="77777777" w:rsidR="00241639" w:rsidRDefault="00241639" w:rsidP="00460DE5">
      <w:r>
        <w:separator/>
      </w:r>
    </w:p>
  </w:footnote>
  <w:footnote w:type="continuationSeparator" w:id="0">
    <w:p w14:paraId="4BBCF9B4" w14:textId="77777777" w:rsidR="00241639" w:rsidRDefault="00241639" w:rsidP="00460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99BB0" w14:textId="407E8EB4" w:rsidR="00250BA8" w:rsidRDefault="00250BA8" w:rsidP="00250BA8">
    <w:pPr>
      <w:pStyle w:val="a7"/>
      <w:jc w:val="right"/>
    </w:pPr>
    <w:r>
      <w:rPr>
        <w:rFonts w:hint="eastAsia"/>
      </w:rPr>
      <w:t>日出东方控股股份有限公司投资者关系活动记录表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826B5"/>
    <w:multiLevelType w:val="multilevel"/>
    <w:tmpl w:val="4F9121C8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2019"/>
      <w:numFmt w:val="decimal"/>
      <w:lvlText w:val="%2、"/>
      <w:lvlJc w:val="left"/>
      <w:pPr>
        <w:ind w:left="1050" w:hanging="63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F9815D9"/>
    <w:multiLevelType w:val="hybridMultilevel"/>
    <w:tmpl w:val="64880B5E"/>
    <w:lvl w:ilvl="0" w:tplc="53D6A2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F9121C8"/>
    <w:multiLevelType w:val="multilevel"/>
    <w:tmpl w:val="4F9121C8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2019"/>
      <w:numFmt w:val="decimal"/>
      <w:lvlText w:val="%2、"/>
      <w:lvlJc w:val="left"/>
      <w:pPr>
        <w:ind w:left="1050" w:hanging="63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F9E32E1"/>
    <w:multiLevelType w:val="hybridMultilevel"/>
    <w:tmpl w:val="E370BC3A"/>
    <w:lvl w:ilvl="0" w:tplc="34CA7D4A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B712678"/>
    <w:multiLevelType w:val="hybridMultilevel"/>
    <w:tmpl w:val="200CF2DE"/>
    <w:lvl w:ilvl="0" w:tplc="88F0C51A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5FC3738"/>
    <w:multiLevelType w:val="singleLevel"/>
    <w:tmpl w:val="75FC3738"/>
    <w:lvl w:ilvl="0">
      <w:start w:val="6"/>
      <w:numFmt w:val="decimal"/>
      <w:suff w:val="space"/>
      <w:lvlText w:val="%1．"/>
      <w:lvlJc w:val="left"/>
    </w:lvl>
  </w:abstractNum>
  <w:num w:numId="1" w16cid:durableId="1979414889">
    <w:abstractNumId w:val="2"/>
  </w:num>
  <w:num w:numId="2" w16cid:durableId="278606204">
    <w:abstractNumId w:val="5"/>
  </w:num>
  <w:num w:numId="3" w16cid:durableId="1523206856">
    <w:abstractNumId w:val="0"/>
  </w:num>
  <w:num w:numId="4" w16cid:durableId="1637418104">
    <w:abstractNumId w:val="1"/>
  </w:num>
  <w:num w:numId="5" w16cid:durableId="508524063">
    <w:abstractNumId w:val="3"/>
  </w:num>
  <w:num w:numId="6" w16cid:durableId="11653150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2D29"/>
    <w:rsid w:val="00005A80"/>
    <w:rsid w:val="000126BF"/>
    <w:rsid w:val="00017C6E"/>
    <w:rsid w:val="000242E0"/>
    <w:rsid w:val="000343D3"/>
    <w:rsid w:val="00035D49"/>
    <w:rsid w:val="00040B80"/>
    <w:rsid w:val="00053362"/>
    <w:rsid w:val="0006624D"/>
    <w:rsid w:val="000869B2"/>
    <w:rsid w:val="00091F8C"/>
    <w:rsid w:val="00094906"/>
    <w:rsid w:val="000A60FB"/>
    <w:rsid w:val="000B53FA"/>
    <w:rsid w:val="000C0286"/>
    <w:rsid w:val="000C62D4"/>
    <w:rsid w:val="000D5CC8"/>
    <w:rsid w:val="000D6CEA"/>
    <w:rsid w:val="000E4686"/>
    <w:rsid w:val="000F1B3C"/>
    <w:rsid w:val="00115B9E"/>
    <w:rsid w:val="00116D9C"/>
    <w:rsid w:val="00120F8E"/>
    <w:rsid w:val="001259AB"/>
    <w:rsid w:val="0013009A"/>
    <w:rsid w:val="0013537C"/>
    <w:rsid w:val="0015541A"/>
    <w:rsid w:val="00164888"/>
    <w:rsid w:val="00173D6D"/>
    <w:rsid w:val="00184C11"/>
    <w:rsid w:val="001904AC"/>
    <w:rsid w:val="001C4A79"/>
    <w:rsid w:val="001C6DFC"/>
    <w:rsid w:val="001C75F2"/>
    <w:rsid w:val="001D0AC3"/>
    <w:rsid w:val="001D2E1B"/>
    <w:rsid w:val="001D51B9"/>
    <w:rsid w:val="001D74B9"/>
    <w:rsid w:val="001F1135"/>
    <w:rsid w:val="001F2A17"/>
    <w:rsid w:val="001F2F44"/>
    <w:rsid w:val="00202FEA"/>
    <w:rsid w:val="002116E9"/>
    <w:rsid w:val="002139FA"/>
    <w:rsid w:val="002172F8"/>
    <w:rsid w:val="00222DD2"/>
    <w:rsid w:val="00223075"/>
    <w:rsid w:val="00236934"/>
    <w:rsid w:val="00241639"/>
    <w:rsid w:val="00242236"/>
    <w:rsid w:val="00250BA8"/>
    <w:rsid w:val="00266B19"/>
    <w:rsid w:val="0027163B"/>
    <w:rsid w:val="00271C9E"/>
    <w:rsid w:val="0027215D"/>
    <w:rsid w:val="002908A9"/>
    <w:rsid w:val="00295EB9"/>
    <w:rsid w:val="002A5EDF"/>
    <w:rsid w:val="002C6444"/>
    <w:rsid w:val="002E3BE2"/>
    <w:rsid w:val="002E6FFA"/>
    <w:rsid w:val="002F7438"/>
    <w:rsid w:val="003018FC"/>
    <w:rsid w:val="00313ECB"/>
    <w:rsid w:val="00333514"/>
    <w:rsid w:val="003340D1"/>
    <w:rsid w:val="00337168"/>
    <w:rsid w:val="00356162"/>
    <w:rsid w:val="00360588"/>
    <w:rsid w:val="00361DA5"/>
    <w:rsid w:val="00361E14"/>
    <w:rsid w:val="00371A09"/>
    <w:rsid w:val="00373B0D"/>
    <w:rsid w:val="003837D8"/>
    <w:rsid w:val="00397450"/>
    <w:rsid w:val="003A261D"/>
    <w:rsid w:val="003A31D9"/>
    <w:rsid w:val="003A5392"/>
    <w:rsid w:val="003A6273"/>
    <w:rsid w:val="003B112D"/>
    <w:rsid w:val="003B3A52"/>
    <w:rsid w:val="003B6D77"/>
    <w:rsid w:val="003B7A92"/>
    <w:rsid w:val="003C7044"/>
    <w:rsid w:val="003D0FAC"/>
    <w:rsid w:val="0041375E"/>
    <w:rsid w:val="004149E5"/>
    <w:rsid w:val="00417676"/>
    <w:rsid w:val="004200E3"/>
    <w:rsid w:val="0042583D"/>
    <w:rsid w:val="0043063F"/>
    <w:rsid w:val="00437D26"/>
    <w:rsid w:val="00440B90"/>
    <w:rsid w:val="00447A4D"/>
    <w:rsid w:val="00452D95"/>
    <w:rsid w:val="004576A2"/>
    <w:rsid w:val="00460DE5"/>
    <w:rsid w:val="00463769"/>
    <w:rsid w:val="00467354"/>
    <w:rsid w:val="00480E0F"/>
    <w:rsid w:val="00482DEC"/>
    <w:rsid w:val="004A0252"/>
    <w:rsid w:val="004A7D44"/>
    <w:rsid w:val="004B01AE"/>
    <w:rsid w:val="004C3CAA"/>
    <w:rsid w:val="004C550C"/>
    <w:rsid w:val="004E2D0C"/>
    <w:rsid w:val="004F170D"/>
    <w:rsid w:val="004F1D52"/>
    <w:rsid w:val="004F6D40"/>
    <w:rsid w:val="00501BA0"/>
    <w:rsid w:val="005113D2"/>
    <w:rsid w:val="005138B1"/>
    <w:rsid w:val="005155CD"/>
    <w:rsid w:val="00534056"/>
    <w:rsid w:val="00534981"/>
    <w:rsid w:val="0059345E"/>
    <w:rsid w:val="005D0EF9"/>
    <w:rsid w:val="005D106C"/>
    <w:rsid w:val="005E0C18"/>
    <w:rsid w:val="005E194A"/>
    <w:rsid w:val="005E2FE9"/>
    <w:rsid w:val="005E7956"/>
    <w:rsid w:val="00606104"/>
    <w:rsid w:val="00606A51"/>
    <w:rsid w:val="00611FDB"/>
    <w:rsid w:val="006235AA"/>
    <w:rsid w:val="006301AF"/>
    <w:rsid w:val="0063104D"/>
    <w:rsid w:val="006416EE"/>
    <w:rsid w:val="00643204"/>
    <w:rsid w:val="0064325B"/>
    <w:rsid w:val="006515F8"/>
    <w:rsid w:val="006848BD"/>
    <w:rsid w:val="00685B6D"/>
    <w:rsid w:val="00690D17"/>
    <w:rsid w:val="006B5369"/>
    <w:rsid w:val="006D095C"/>
    <w:rsid w:val="006D0B45"/>
    <w:rsid w:val="006E07D2"/>
    <w:rsid w:val="006E389F"/>
    <w:rsid w:val="006E4412"/>
    <w:rsid w:val="006F1754"/>
    <w:rsid w:val="006F6D35"/>
    <w:rsid w:val="0071748A"/>
    <w:rsid w:val="007226E7"/>
    <w:rsid w:val="0072585D"/>
    <w:rsid w:val="00736069"/>
    <w:rsid w:val="00736215"/>
    <w:rsid w:val="00743C93"/>
    <w:rsid w:val="00753EAF"/>
    <w:rsid w:val="00754736"/>
    <w:rsid w:val="00756B01"/>
    <w:rsid w:val="007638D9"/>
    <w:rsid w:val="00764703"/>
    <w:rsid w:val="00766B78"/>
    <w:rsid w:val="007716E7"/>
    <w:rsid w:val="00774954"/>
    <w:rsid w:val="00783ADA"/>
    <w:rsid w:val="007908E5"/>
    <w:rsid w:val="00792760"/>
    <w:rsid w:val="007977DF"/>
    <w:rsid w:val="007D3996"/>
    <w:rsid w:val="007D5044"/>
    <w:rsid w:val="007D5DF1"/>
    <w:rsid w:val="007E0557"/>
    <w:rsid w:val="007E159C"/>
    <w:rsid w:val="007E3483"/>
    <w:rsid w:val="007F50F9"/>
    <w:rsid w:val="007F678F"/>
    <w:rsid w:val="00802890"/>
    <w:rsid w:val="00810C42"/>
    <w:rsid w:val="00810F5B"/>
    <w:rsid w:val="0081359A"/>
    <w:rsid w:val="00813969"/>
    <w:rsid w:val="0081651F"/>
    <w:rsid w:val="00837255"/>
    <w:rsid w:val="0084056D"/>
    <w:rsid w:val="008415A8"/>
    <w:rsid w:val="00844B04"/>
    <w:rsid w:val="00846475"/>
    <w:rsid w:val="008663D9"/>
    <w:rsid w:val="0087322A"/>
    <w:rsid w:val="00886A14"/>
    <w:rsid w:val="00890FF8"/>
    <w:rsid w:val="00894E09"/>
    <w:rsid w:val="008A4628"/>
    <w:rsid w:val="008B263A"/>
    <w:rsid w:val="008C081B"/>
    <w:rsid w:val="008D77E7"/>
    <w:rsid w:val="008E196B"/>
    <w:rsid w:val="008E49A1"/>
    <w:rsid w:val="008F50F4"/>
    <w:rsid w:val="00902D51"/>
    <w:rsid w:val="00911812"/>
    <w:rsid w:val="00916F71"/>
    <w:rsid w:val="00920876"/>
    <w:rsid w:val="00920BB1"/>
    <w:rsid w:val="00924A98"/>
    <w:rsid w:val="00924EE0"/>
    <w:rsid w:val="00926007"/>
    <w:rsid w:val="00941E00"/>
    <w:rsid w:val="00945A1F"/>
    <w:rsid w:val="00947B28"/>
    <w:rsid w:val="00974242"/>
    <w:rsid w:val="0098061A"/>
    <w:rsid w:val="00990861"/>
    <w:rsid w:val="0099503F"/>
    <w:rsid w:val="00995C94"/>
    <w:rsid w:val="009A49DA"/>
    <w:rsid w:val="009A7360"/>
    <w:rsid w:val="009B0719"/>
    <w:rsid w:val="009B472F"/>
    <w:rsid w:val="009B65D1"/>
    <w:rsid w:val="009C3B33"/>
    <w:rsid w:val="009D61E5"/>
    <w:rsid w:val="009E1513"/>
    <w:rsid w:val="009E361F"/>
    <w:rsid w:val="009E4081"/>
    <w:rsid w:val="009E7861"/>
    <w:rsid w:val="009F3BCD"/>
    <w:rsid w:val="00A16F49"/>
    <w:rsid w:val="00A4428D"/>
    <w:rsid w:val="00A47DD6"/>
    <w:rsid w:val="00A61AE8"/>
    <w:rsid w:val="00A87FF5"/>
    <w:rsid w:val="00A950F2"/>
    <w:rsid w:val="00AA4E2B"/>
    <w:rsid w:val="00AB14F2"/>
    <w:rsid w:val="00AB1769"/>
    <w:rsid w:val="00AD061D"/>
    <w:rsid w:val="00AD14CD"/>
    <w:rsid w:val="00AD6036"/>
    <w:rsid w:val="00AE6866"/>
    <w:rsid w:val="00B07E89"/>
    <w:rsid w:val="00B16E3C"/>
    <w:rsid w:val="00B27340"/>
    <w:rsid w:val="00B35B46"/>
    <w:rsid w:val="00B36019"/>
    <w:rsid w:val="00B3664A"/>
    <w:rsid w:val="00B55865"/>
    <w:rsid w:val="00B56D0C"/>
    <w:rsid w:val="00B66420"/>
    <w:rsid w:val="00B71FF0"/>
    <w:rsid w:val="00B73AA2"/>
    <w:rsid w:val="00B8712F"/>
    <w:rsid w:val="00B923C6"/>
    <w:rsid w:val="00BA112D"/>
    <w:rsid w:val="00BA1F0F"/>
    <w:rsid w:val="00BA723A"/>
    <w:rsid w:val="00BA7EAC"/>
    <w:rsid w:val="00BB5D3F"/>
    <w:rsid w:val="00BC3AE2"/>
    <w:rsid w:val="00BC623E"/>
    <w:rsid w:val="00BC7A23"/>
    <w:rsid w:val="00BD1F37"/>
    <w:rsid w:val="00BE0FB1"/>
    <w:rsid w:val="00BE1269"/>
    <w:rsid w:val="00BE2B40"/>
    <w:rsid w:val="00BE5CB7"/>
    <w:rsid w:val="00C02531"/>
    <w:rsid w:val="00C0282D"/>
    <w:rsid w:val="00C07D01"/>
    <w:rsid w:val="00C13925"/>
    <w:rsid w:val="00C20476"/>
    <w:rsid w:val="00C25B9C"/>
    <w:rsid w:val="00C277CD"/>
    <w:rsid w:val="00C364DF"/>
    <w:rsid w:val="00C52207"/>
    <w:rsid w:val="00C557C1"/>
    <w:rsid w:val="00C57379"/>
    <w:rsid w:val="00C6384E"/>
    <w:rsid w:val="00C66557"/>
    <w:rsid w:val="00C710F8"/>
    <w:rsid w:val="00C771FE"/>
    <w:rsid w:val="00C84DD9"/>
    <w:rsid w:val="00C85353"/>
    <w:rsid w:val="00C92533"/>
    <w:rsid w:val="00C954CA"/>
    <w:rsid w:val="00CA2B3C"/>
    <w:rsid w:val="00CA5B2B"/>
    <w:rsid w:val="00CB2C1B"/>
    <w:rsid w:val="00CC2838"/>
    <w:rsid w:val="00CC4129"/>
    <w:rsid w:val="00CC50FC"/>
    <w:rsid w:val="00CD2B28"/>
    <w:rsid w:val="00CD542F"/>
    <w:rsid w:val="00CF2B3D"/>
    <w:rsid w:val="00CF7AE8"/>
    <w:rsid w:val="00D038B0"/>
    <w:rsid w:val="00D03A21"/>
    <w:rsid w:val="00D1041C"/>
    <w:rsid w:val="00D10630"/>
    <w:rsid w:val="00D26150"/>
    <w:rsid w:val="00D32C58"/>
    <w:rsid w:val="00D439BD"/>
    <w:rsid w:val="00D50D3F"/>
    <w:rsid w:val="00D56961"/>
    <w:rsid w:val="00D62E01"/>
    <w:rsid w:val="00D756BE"/>
    <w:rsid w:val="00D93A43"/>
    <w:rsid w:val="00D94C0B"/>
    <w:rsid w:val="00DB1E79"/>
    <w:rsid w:val="00DB30BD"/>
    <w:rsid w:val="00DB3E76"/>
    <w:rsid w:val="00DD48BD"/>
    <w:rsid w:val="00DE50CC"/>
    <w:rsid w:val="00DF0836"/>
    <w:rsid w:val="00E05206"/>
    <w:rsid w:val="00E12600"/>
    <w:rsid w:val="00E3164C"/>
    <w:rsid w:val="00E34651"/>
    <w:rsid w:val="00E42D29"/>
    <w:rsid w:val="00E5545E"/>
    <w:rsid w:val="00E57C69"/>
    <w:rsid w:val="00E616B7"/>
    <w:rsid w:val="00E70BBE"/>
    <w:rsid w:val="00E74781"/>
    <w:rsid w:val="00E8312F"/>
    <w:rsid w:val="00E84352"/>
    <w:rsid w:val="00E8601C"/>
    <w:rsid w:val="00E87369"/>
    <w:rsid w:val="00E90314"/>
    <w:rsid w:val="00E95735"/>
    <w:rsid w:val="00EA6A65"/>
    <w:rsid w:val="00EB434D"/>
    <w:rsid w:val="00EB5562"/>
    <w:rsid w:val="00ED07EB"/>
    <w:rsid w:val="00ED149C"/>
    <w:rsid w:val="00ED32E4"/>
    <w:rsid w:val="00EF05AD"/>
    <w:rsid w:val="00EF3E75"/>
    <w:rsid w:val="00F01ACF"/>
    <w:rsid w:val="00F04775"/>
    <w:rsid w:val="00F0557A"/>
    <w:rsid w:val="00F30179"/>
    <w:rsid w:val="00F3093C"/>
    <w:rsid w:val="00F375EE"/>
    <w:rsid w:val="00F526B1"/>
    <w:rsid w:val="00F56EB2"/>
    <w:rsid w:val="00F84701"/>
    <w:rsid w:val="00F94191"/>
    <w:rsid w:val="00FA132D"/>
    <w:rsid w:val="00FA74EC"/>
    <w:rsid w:val="00FD130B"/>
    <w:rsid w:val="00FD20ED"/>
    <w:rsid w:val="00FD4F56"/>
    <w:rsid w:val="207459E6"/>
    <w:rsid w:val="44223458"/>
    <w:rsid w:val="4BD7548C"/>
    <w:rsid w:val="6121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B29E79"/>
  <w15:docId w15:val="{CE4E5CAF-9C5D-4188-B348-B8DD17985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semiHidden/>
    <w:unhideWhenUsed/>
    <w:rPr>
      <w:b/>
      <w:bCs/>
    </w:rPr>
  </w:style>
  <w:style w:type="character" w:styleId="ab">
    <w:name w:val="Emphasis"/>
    <w:basedOn w:val="a0"/>
    <w:uiPriority w:val="20"/>
    <w:qFormat/>
    <w:rPr>
      <w:i/>
    </w:r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paragraph" w:customStyle="1" w:styleId="ae">
    <w:name w:val="招股书正文"/>
    <w:basedOn w:val="a"/>
    <w:link w:val="af"/>
    <w:qFormat/>
    <w:pPr>
      <w:adjustRightInd w:val="0"/>
      <w:snapToGrid w:val="0"/>
      <w:spacing w:beforeLines="50" w:afterLines="50" w:line="360" w:lineRule="auto"/>
      <w:ind w:firstLineChars="200" w:firstLine="200"/>
    </w:pPr>
    <w:rPr>
      <w:rFonts w:ascii="Times New Roman" w:hAnsi="Times New Roman"/>
      <w:color w:val="000000"/>
      <w:sz w:val="24"/>
      <w:szCs w:val="21"/>
    </w:rPr>
  </w:style>
  <w:style w:type="character" w:customStyle="1" w:styleId="af">
    <w:name w:val="招股书正文 字符"/>
    <w:link w:val="ae"/>
    <w:qFormat/>
    <w:rPr>
      <w:rFonts w:ascii="Times New Roman" w:eastAsia="宋体" w:hAnsi="Times New Roman" w:cs="Times New Roman"/>
      <w:color w:val="000000"/>
      <w:sz w:val="24"/>
      <w:szCs w:val="21"/>
    </w:rPr>
  </w:style>
  <w:style w:type="paragraph" w:customStyle="1" w:styleId="af0">
    <w:name w:val="反馈正文"/>
    <w:basedOn w:val="a"/>
    <w:link w:val="af1"/>
    <w:qFormat/>
    <w:pPr>
      <w:spacing w:beforeLines="50" w:afterLines="50" w:line="360" w:lineRule="auto"/>
      <w:ind w:firstLineChars="200" w:firstLine="200"/>
    </w:pPr>
    <w:rPr>
      <w:rFonts w:ascii="Times New Roman" w:hAnsi="Times New Roman"/>
      <w:color w:val="000000"/>
      <w:kern w:val="0"/>
      <w:sz w:val="24"/>
      <w:szCs w:val="21"/>
    </w:rPr>
  </w:style>
  <w:style w:type="character" w:customStyle="1" w:styleId="af1">
    <w:name w:val="反馈正文 字符"/>
    <w:link w:val="af0"/>
    <w:qFormat/>
    <w:rPr>
      <w:rFonts w:ascii="Times New Roman" w:eastAsia="宋体" w:hAnsi="Times New Roman" w:cs="Times New Roman"/>
      <w:color w:val="000000"/>
      <w:kern w:val="0"/>
      <w:sz w:val="24"/>
      <w:szCs w:val="21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uiPriority w:val="99"/>
    <w:semiHidden/>
    <w:rPr>
      <w:rFonts w:ascii="Calibri" w:hAnsi="Calibri"/>
      <w:b/>
      <w:bCs/>
      <w:kern w:val="2"/>
      <w:sz w:val="21"/>
      <w:szCs w:val="22"/>
    </w:rPr>
  </w:style>
  <w:style w:type="paragraph" w:styleId="af2">
    <w:name w:val="Balloon Text"/>
    <w:basedOn w:val="a"/>
    <w:link w:val="af3"/>
    <w:uiPriority w:val="99"/>
    <w:semiHidden/>
    <w:unhideWhenUsed/>
    <w:rsid w:val="00222DD2"/>
    <w:rPr>
      <w:sz w:val="18"/>
      <w:szCs w:val="18"/>
    </w:rPr>
  </w:style>
  <w:style w:type="character" w:customStyle="1" w:styleId="af3">
    <w:name w:val="批注框文本 字符"/>
    <w:basedOn w:val="a0"/>
    <w:link w:val="af2"/>
    <w:uiPriority w:val="99"/>
    <w:semiHidden/>
    <w:rsid w:val="00222DD2"/>
    <w:rPr>
      <w:rFonts w:ascii="Calibri" w:hAnsi="Calibri"/>
      <w:kern w:val="2"/>
      <w:sz w:val="18"/>
      <w:szCs w:val="18"/>
    </w:rPr>
  </w:style>
  <w:style w:type="character" w:styleId="af4">
    <w:name w:val="Hyperlink"/>
    <w:basedOn w:val="a0"/>
    <w:uiPriority w:val="99"/>
    <w:unhideWhenUsed/>
    <w:rsid w:val="00BA7E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1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2</Pages>
  <Words>593</Words>
  <Characters>665</Characters>
  <Application>Microsoft Office Word</Application>
  <DocSecurity>0</DocSecurity>
  <Lines>41</Lines>
  <Paragraphs>33</Paragraphs>
  <ScaleCrop>false</ScaleCrop>
  <Company>Microsoft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ZXR</dc:creator>
  <cp:lastModifiedBy>静 曹</cp:lastModifiedBy>
  <cp:revision>108</cp:revision>
  <cp:lastPrinted>2026-09-18T04:28:00Z</cp:lastPrinted>
  <dcterms:created xsi:type="dcterms:W3CDTF">2022-03-03T07:16:00Z</dcterms:created>
  <dcterms:modified xsi:type="dcterms:W3CDTF">2026-09-18T08:17:00Z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C06F6DC54BC34F26AF19DF3E82ADBE04</vt:lpwstr>
  </property>
</Properties>
</file>